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default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武昌区</w:t>
      </w:r>
      <w:r>
        <w:rPr>
          <w:rFonts w:hint="eastAsia"/>
          <w:b/>
          <w:sz w:val="36"/>
          <w:szCs w:val="36"/>
        </w:rPr>
        <w:t>申报中小学高</w:t>
      </w:r>
      <w:r>
        <w:rPr>
          <w:rFonts w:hint="eastAsia"/>
          <w:b/>
          <w:color w:val="000000"/>
          <w:sz w:val="36"/>
          <w:szCs w:val="36"/>
        </w:rPr>
        <w:t>级教师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职称</w:t>
      </w:r>
      <w:r>
        <w:rPr>
          <w:rFonts w:hint="eastAsia" w:ascii="宋体" w:hAnsi="宋体"/>
          <w:b/>
          <w:color w:val="000000"/>
          <w:sz w:val="36"/>
          <w:szCs w:val="36"/>
        </w:rPr>
        <w:t>评审材料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48"/>
        <w:gridCol w:w="855"/>
        <w:gridCol w:w="765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94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948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48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48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证书（或任职资格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48" w:type="dxa"/>
          </w:tcPr>
          <w:p>
            <w:pP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二级教师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</w:t>
            </w: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</w:rPr>
              <w:t>在编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人员提交）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48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48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48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48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48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义务段公办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学校在编教师提供）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48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48" w:type="dxa"/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5948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594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kMmYwODU1YTZiOWM2NDI0YjQ3Mjg5OTBhODRhNWYifQ=="/>
    <w:docVar w:name="KSO_WPS_MARK_KEY" w:val="e2d26841-ae48-480a-a87e-54b3487cce14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2CB0B2C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6EF31686"/>
    <w:rsid w:val="70930443"/>
    <w:rsid w:val="70F93967"/>
    <w:rsid w:val="71FC29C2"/>
    <w:rsid w:val="78662088"/>
    <w:rsid w:val="79947D78"/>
    <w:rsid w:val="7F440FBC"/>
    <w:rsid w:val="B79A159E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426</Words>
  <Characters>438</Characters>
  <Lines>5</Lines>
  <Paragraphs>1</Paragraphs>
  <TotalTime>2</TotalTime>
  <ScaleCrop>false</ScaleCrop>
  <LinksUpToDate>false</LinksUpToDate>
  <CharactersWithSpaces>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2014-09-27T10:16:00Z</dcterms:created>
  <dc:creator>lina</dc:creator>
  <cp:lastModifiedBy>Admistoar</cp:lastModifiedBy>
  <cp:lastPrinted>2021-03-11T11:22:00Z</cp:lastPrinted>
  <dcterms:modified xsi:type="dcterms:W3CDTF">2025-09-08T02:53:58Z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ECFAA1BAC27843649F08DF94B1A041AF_12</vt:lpwstr>
  </property>
</Properties>
</file>