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徐家棚街道“两中心”公开招聘工作人员报名表</w:t>
      </w:r>
    </w:p>
    <w:bookmarkEnd w:id="0"/>
    <w:tbl>
      <w:tblPr>
        <w:tblStyle w:val="2"/>
        <w:tblpPr w:leftFromText="180" w:rightFromText="180" w:vertAnchor="text" w:horzAnchor="page" w:tblpXSpec="center" w:tblpY="558"/>
        <w:tblOverlap w:val="never"/>
        <w:tblW w:w="96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960"/>
        <w:gridCol w:w="1725"/>
        <w:gridCol w:w="1230"/>
        <w:gridCol w:w="555"/>
        <w:gridCol w:w="782"/>
        <w:gridCol w:w="703"/>
        <w:gridCol w:w="825"/>
        <w:gridCol w:w="16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2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寸近期免冠彩色登记照）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毕业院校及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专业、时间</w:t>
            </w:r>
          </w:p>
        </w:tc>
        <w:tc>
          <w:tcPr>
            <w:tcW w:w="58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9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有无不得报考情况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7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2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本人符合《徐家街道“两中心”公开招聘工作人员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》的招聘对象和报考条件，报名表所填内容真实。   </w:t>
            </w:r>
          </w:p>
          <w:p>
            <w:pPr>
              <w:widowControl/>
              <w:ind w:firstLine="48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  <w:p>
            <w:pPr>
              <w:widowControl/>
              <w:ind w:firstLine="48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承诺人（签字）：</w:t>
            </w:r>
          </w:p>
          <w:p>
            <w:pPr>
              <w:widowControl/>
              <w:ind w:firstLine="48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6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街道办事处</w:t>
            </w:r>
          </w:p>
          <w:p>
            <w:pPr>
              <w:widowControl/>
              <w:ind w:right="44" w:rightChars="21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资格审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审查人（签字）：  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E5328"/>
    <w:rsid w:val="4F064E9D"/>
    <w:rsid w:val="6D9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2021-01-10T03:32:00Z</dcterms:created>
  <dc:creator>jenny</dc:creator>
  <cp:lastModifiedBy>自律</cp:lastModifiedBy>
  <dcterms:modified xsi:type="dcterms:W3CDTF">2021-01-10T03:47:38Z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