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2023年度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eastAsia="zh-CN"/>
        </w:rPr>
        <w:t>武汉市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事业单位职称申报情况核定表</w:t>
      </w:r>
    </w:p>
    <w:p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434"/>
        <w:gridCol w:w="1500"/>
        <w:gridCol w:w="1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姓名及专业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－－</w:t>
            </w: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市（区）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单位人事管理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部门审核意见</w:t>
            </w:r>
          </w:p>
        </w:tc>
        <w:tc>
          <w:tcPr>
            <w:tcW w:w="6392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备注：1.此表由用人单位填报，加盖公章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，并按管理权限经相应市、区事业单位人事管理部门审核确认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市（区）</w:t>
      </w:r>
      <w:r>
        <w:rPr>
          <w:rFonts w:ascii="Times New Roman" w:hAnsi="Times New Roman" w:eastAsia="仿宋_GB2312" w:cs="Times New Roman"/>
          <w:color w:val="auto"/>
          <w:szCs w:val="21"/>
        </w:rPr>
        <w:t>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mYwODU1YTZiOWM2NDI0YjQ3Mjg5OTBhODRhNWYifQ=="/>
  </w:docVars>
  <w:rsids>
    <w:rsidRoot w:val="15AA45B3"/>
    <w:rsid w:val="01E94CDD"/>
    <w:rsid w:val="0B53227B"/>
    <w:rsid w:val="110C7EF0"/>
    <w:rsid w:val="15425039"/>
    <w:rsid w:val="15AA45B3"/>
    <w:rsid w:val="297D1482"/>
    <w:rsid w:val="33D275D3"/>
    <w:rsid w:val="3B121D3E"/>
    <w:rsid w:val="3F5C5D42"/>
    <w:rsid w:val="4766336A"/>
    <w:rsid w:val="4C5B5BCD"/>
    <w:rsid w:val="54065CB8"/>
    <w:rsid w:val="581F2825"/>
    <w:rsid w:val="614007DA"/>
    <w:rsid w:val="681F41BC"/>
    <w:rsid w:val="6FD8258B"/>
    <w:rsid w:val="77930CFF"/>
    <w:rsid w:val="7F4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331</Characters>
  <Lines>0</Lines>
  <Paragraphs>0</Paragraphs>
  <TotalTime>5</TotalTime>
  <ScaleCrop>false</ScaleCrop>
  <LinksUpToDate>false</LinksUpToDate>
  <CharactersWithSpaces>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2022-10-20T07:28:00Z</dcterms:created>
  <dc:creator>Administrator</dc:creator>
  <cp:lastModifiedBy>Admistoar</cp:lastModifiedBy>
  <cp:lastPrinted>2023-10-31T09:41:49Z</cp:lastPrinted>
  <dcterms:modified xsi:type="dcterms:W3CDTF">2023-10-31T09:47:11Z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3C4785E61DF84B37A3222A10E67483FB</vt:lpwstr>
  </property>
</Properties>
</file>