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A7" w:rsidRPr="005E6F49" w:rsidRDefault="000961F9" w:rsidP="005E6F49">
      <w:pPr>
        <w:snapToGrid w:val="0"/>
        <w:spacing w:line="540" w:lineRule="atLeast"/>
        <w:jc w:val="center"/>
        <w:rPr>
          <w:rFonts w:ascii="宋体" w:eastAsia="宋体" w:hAnsi="宋体" w:cs="宋体" w:hint="eastAsia"/>
          <w:sz w:val="44"/>
          <w:szCs w:val="44"/>
        </w:rPr>
      </w:pPr>
      <w:r w:rsidRPr="005E6F49">
        <w:rPr>
          <w:rFonts w:ascii="宋体" w:eastAsia="宋体" w:hAnsi="宋体" w:cs="宋体" w:hint="eastAsia"/>
          <w:sz w:val="44"/>
          <w:szCs w:val="44"/>
        </w:rPr>
        <w:t>湖北康纳缘健康管理有限公司</w:t>
      </w:r>
      <w:r w:rsidRPr="005E6F49">
        <w:rPr>
          <w:rFonts w:ascii="宋体" w:eastAsia="宋体" w:hAnsi="宋体" w:cs="宋体" w:hint="eastAsia"/>
          <w:sz w:val="44"/>
          <w:szCs w:val="44"/>
        </w:rPr>
        <w:t>简介</w:t>
      </w:r>
    </w:p>
    <w:p w:rsidR="005E6F49" w:rsidRPr="005E6F49" w:rsidRDefault="005E6F49" w:rsidP="005E6F49">
      <w:pPr>
        <w:pStyle w:val="a0"/>
      </w:pPr>
    </w:p>
    <w:p w:rsidR="005E6F49" w:rsidRDefault="000961F9" w:rsidP="005E6F49">
      <w:pPr>
        <w:snapToGrid w:val="0"/>
        <w:spacing w:line="520" w:lineRule="atLeas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5E6F49">
        <w:rPr>
          <w:rFonts w:ascii="仿宋" w:eastAsia="仿宋" w:hAnsi="仿宋" w:cs="宋体" w:hint="eastAsia"/>
          <w:sz w:val="32"/>
          <w:szCs w:val="32"/>
        </w:rPr>
        <w:t>湖北康纳缘健康管理有限公司是一家</w:t>
      </w:r>
      <w:r w:rsidRPr="005E6F49">
        <w:rPr>
          <w:rFonts w:ascii="仿宋" w:eastAsia="仿宋" w:hAnsi="仿宋" w:cs="宋体" w:hint="eastAsia"/>
          <w:color w:val="353535"/>
          <w:sz w:val="32"/>
          <w:szCs w:val="32"/>
          <w:shd w:val="clear" w:color="auto" w:fill="FFFFFF"/>
        </w:rPr>
        <w:t>为长者提供全方位的健康养老服务，创造健康品质生活的智能养老服务公司，主要</w:t>
      </w:r>
      <w:r w:rsidRPr="005E6F49">
        <w:rPr>
          <w:rFonts w:ascii="仿宋" w:eastAsia="仿宋" w:hAnsi="仿宋" w:cs="宋体" w:hint="eastAsia"/>
          <w:sz w:val="32"/>
          <w:szCs w:val="32"/>
        </w:rPr>
        <w:t>运营养老业务。</w:t>
      </w:r>
    </w:p>
    <w:p w:rsidR="005E6F49" w:rsidRDefault="000961F9" w:rsidP="005E6F49">
      <w:pPr>
        <w:snapToGrid w:val="0"/>
        <w:spacing w:line="520" w:lineRule="atLeast"/>
        <w:ind w:firstLineChars="200" w:firstLine="640"/>
        <w:rPr>
          <w:rFonts w:ascii="仿宋" w:eastAsia="仿宋" w:hAnsi="仿宋" w:cs="宋体" w:hint="eastAsia"/>
          <w:color w:val="353535"/>
          <w:sz w:val="32"/>
          <w:szCs w:val="32"/>
          <w:shd w:val="clear" w:color="auto" w:fill="FFFFFF"/>
        </w:rPr>
      </w:pPr>
      <w:r w:rsidRPr="005E6F49">
        <w:rPr>
          <w:rFonts w:ascii="仿宋" w:eastAsia="仿宋" w:hAnsi="仿宋" w:cs="宋体" w:hint="eastAsia"/>
          <w:sz w:val="32"/>
          <w:szCs w:val="32"/>
        </w:rPr>
        <w:t>公司致力于老年人衣食住行以及精神文化需求，</w:t>
      </w:r>
      <w:r w:rsidRPr="005E6F49">
        <w:rPr>
          <w:rFonts w:ascii="仿宋" w:eastAsia="仿宋" w:hAnsi="仿宋" w:cs="宋体" w:hint="eastAsia"/>
          <w:color w:val="353535"/>
          <w:sz w:val="32"/>
          <w:szCs w:val="32"/>
          <w:shd w:val="clear" w:color="auto" w:fill="FFFFFF"/>
        </w:rPr>
        <w:t>以长者需求为出发点，践行“为长者创造品质生活”的理念，</w:t>
      </w:r>
      <w:r w:rsidRPr="005E6F49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自主研发互联网</w:t>
      </w:r>
      <w:r w:rsidRPr="005E6F49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+</w:t>
      </w:r>
      <w:r w:rsidRPr="005E6F49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居家养老系统平台、开发远程照护系统、健康管理系统，协同智慧养老产品、适老化产品等高科技设备，调动社会资源，</w:t>
      </w:r>
      <w:r w:rsidRPr="005E6F49">
        <w:rPr>
          <w:rFonts w:ascii="仿宋" w:eastAsia="仿宋" w:hAnsi="仿宋" w:cs="宋体" w:hint="eastAsia"/>
          <w:color w:val="353535"/>
          <w:sz w:val="32"/>
          <w:szCs w:val="32"/>
          <w:shd w:val="clear" w:color="auto" w:fill="FFFFFF"/>
        </w:rPr>
        <w:t>汇集安全监护、生活照护、健康管理、康复护理、休闲娱乐等功能，</w:t>
      </w:r>
      <w:r w:rsidRPr="005E6F49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依托“互联网</w:t>
      </w:r>
      <w:r w:rsidRPr="005E6F49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A+</w:t>
      </w:r>
      <w:r w:rsidRPr="005E6F49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”中心辐射式社区居家养老服务网点，通过</w:t>
      </w:r>
      <w:r w:rsidRPr="005E6F49">
        <w:rPr>
          <w:rFonts w:ascii="仿宋" w:eastAsia="仿宋" w:hAnsi="仿宋" w:cs="宋体" w:hint="eastAsia"/>
          <w:color w:val="000000" w:themeColor="text1"/>
          <w:sz w:val="32"/>
          <w:szCs w:val="32"/>
          <w:shd w:val="clear" w:color="auto" w:fill="FFFFFF"/>
        </w:rPr>
        <w:t>O2O</w:t>
      </w:r>
      <w:r w:rsidRPr="005E6F49">
        <w:rPr>
          <w:rFonts w:ascii="仿宋" w:eastAsia="仿宋" w:hAnsi="仿宋" w:cs="宋体" w:hint="eastAsia"/>
          <w:color w:val="353535"/>
          <w:sz w:val="32"/>
          <w:szCs w:val="32"/>
          <w:shd w:val="clear" w:color="auto" w:fill="FFFFFF"/>
        </w:rPr>
        <w:t>线上与线下相结合的方式，为长者提供持续照料养老服务。</w:t>
      </w:r>
    </w:p>
    <w:p w:rsidR="005E6F49" w:rsidRDefault="000961F9" w:rsidP="005E6F49">
      <w:pPr>
        <w:snapToGrid w:val="0"/>
        <w:spacing w:line="520" w:lineRule="atLeas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5E6F49">
        <w:rPr>
          <w:rFonts w:ascii="仿宋" w:eastAsia="仿宋" w:hAnsi="仿宋" w:cs="宋体" w:hint="eastAsia"/>
          <w:color w:val="353535"/>
          <w:sz w:val="32"/>
          <w:szCs w:val="32"/>
          <w:shd w:val="clear" w:color="auto" w:fill="FFFFFF"/>
        </w:rPr>
        <w:t>武汉市出台《武汉市推进“互联网</w:t>
      </w:r>
      <w:r w:rsidRPr="005E6F49">
        <w:rPr>
          <w:rFonts w:ascii="仿宋" w:eastAsia="仿宋" w:hAnsi="仿宋" w:cs="宋体" w:hint="eastAsia"/>
          <w:color w:val="353535"/>
          <w:sz w:val="32"/>
          <w:szCs w:val="32"/>
          <w:shd w:val="clear" w:color="auto" w:fill="FFFFFF"/>
        </w:rPr>
        <w:t>+</w:t>
      </w:r>
      <w:r w:rsidRPr="005E6F49">
        <w:rPr>
          <w:rFonts w:ascii="仿宋" w:eastAsia="仿宋" w:hAnsi="仿宋" w:cs="宋体" w:hint="eastAsia"/>
          <w:color w:val="353535"/>
          <w:sz w:val="32"/>
          <w:szCs w:val="32"/>
          <w:shd w:val="clear" w:color="auto" w:fill="FFFFFF"/>
        </w:rPr>
        <w:t>居家养老”新模式实施方案》出台后，</w:t>
      </w:r>
      <w:r w:rsidRPr="005E6F49">
        <w:rPr>
          <w:rFonts w:ascii="仿宋" w:eastAsia="仿宋" w:hAnsi="仿宋" w:cs="宋体" w:hint="eastAsia"/>
          <w:sz w:val="32"/>
          <w:szCs w:val="32"/>
        </w:rPr>
        <w:t>湖北康纳缘健康管理有限公司在</w:t>
      </w:r>
      <w:r w:rsidRPr="005E6F49">
        <w:rPr>
          <w:rFonts w:ascii="仿宋" w:eastAsia="仿宋" w:hAnsi="仿宋" w:cs="宋体" w:hint="eastAsia"/>
          <w:sz w:val="32"/>
          <w:szCs w:val="32"/>
        </w:rPr>
        <w:t>武昌区民政局，</w:t>
      </w:r>
      <w:r w:rsidRPr="005E6F49">
        <w:rPr>
          <w:rFonts w:ascii="仿宋" w:eastAsia="仿宋" w:hAnsi="仿宋" w:cs="宋体" w:hint="eastAsia"/>
          <w:sz w:val="32"/>
          <w:szCs w:val="32"/>
        </w:rPr>
        <w:t>水果湖街道和北环路社区的大力支持下，致力于创建成为武汉市示范性的中心辐射式居家养老照护中心，中心围绕“三助一护”即助餐，助洁，助医和远程照护功能进行打造，以家庭为基础，以社区为依托，以互联网平台为支点，以智能终端为连接，通过整合各类线下服务资源，实现社区养老服务</w:t>
      </w:r>
      <w:r w:rsidRPr="005E6F49">
        <w:rPr>
          <w:rFonts w:ascii="仿宋" w:eastAsia="仿宋" w:hAnsi="仿宋" w:cs="宋体" w:hint="eastAsia"/>
          <w:sz w:val="32"/>
          <w:szCs w:val="32"/>
        </w:rPr>
        <w:t>020</w:t>
      </w:r>
      <w:r w:rsidRPr="005E6F49">
        <w:rPr>
          <w:rFonts w:ascii="仿宋" w:eastAsia="仿宋" w:hAnsi="仿宋" w:cs="宋体" w:hint="eastAsia"/>
          <w:sz w:val="32"/>
          <w:szCs w:val="32"/>
        </w:rPr>
        <w:t>的无缝结合，为水果湖街道及周边老人提供就餐，居家照顾，主动关怀，健康监测，紧急救助</w:t>
      </w:r>
      <w:r w:rsidRPr="005E6F49">
        <w:rPr>
          <w:rFonts w:ascii="仿宋" w:eastAsia="仿宋" w:hAnsi="仿宋" w:cs="宋体" w:hint="eastAsia"/>
          <w:sz w:val="32"/>
          <w:szCs w:val="32"/>
        </w:rPr>
        <w:t>，日间照料，文娱活动等各项服务。</w:t>
      </w:r>
    </w:p>
    <w:p w:rsidR="004526A7" w:rsidRPr="005E6F49" w:rsidRDefault="000961F9" w:rsidP="005E6F49">
      <w:pPr>
        <w:snapToGrid w:val="0"/>
        <w:spacing w:line="520" w:lineRule="atLeas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E6F49">
        <w:rPr>
          <w:rFonts w:ascii="仿宋" w:eastAsia="仿宋" w:hAnsi="仿宋" w:cs="宋体" w:hint="eastAsia"/>
          <w:sz w:val="32"/>
          <w:szCs w:val="32"/>
        </w:rPr>
        <w:t>湖北康纳缘健康管理有限公司</w:t>
      </w:r>
      <w:bookmarkStart w:id="0" w:name="_GoBack"/>
      <w:bookmarkEnd w:id="0"/>
      <w:r w:rsidRPr="005E6F49">
        <w:rPr>
          <w:rFonts w:ascii="仿宋" w:eastAsia="仿宋" w:hAnsi="仿宋" w:cs="宋体" w:hint="eastAsia"/>
          <w:sz w:val="32"/>
          <w:szCs w:val="32"/>
        </w:rPr>
        <w:t>力求打造成为长者创造品质生活的为老服务平台，以更专业化的服务和充满温度的照料，满足老人更精致化，多样化的需求。</w:t>
      </w:r>
    </w:p>
    <w:sectPr w:rsidR="004526A7" w:rsidRPr="005E6F49" w:rsidSect="005E6F4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F9" w:rsidRDefault="000961F9" w:rsidP="005E6F49">
      <w:r>
        <w:separator/>
      </w:r>
    </w:p>
  </w:endnote>
  <w:endnote w:type="continuationSeparator" w:id="0">
    <w:p w:rsidR="000961F9" w:rsidRDefault="000961F9" w:rsidP="005E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F9" w:rsidRDefault="000961F9" w:rsidP="005E6F49">
      <w:r>
        <w:separator/>
      </w:r>
    </w:p>
  </w:footnote>
  <w:footnote w:type="continuationSeparator" w:id="0">
    <w:p w:rsidR="000961F9" w:rsidRDefault="000961F9" w:rsidP="005E6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9D2630"/>
    <w:rsid w:val="000961F9"/>
    <w:rsid w:val="004526A7"/>
    <w:rsid w:val="005E6F49"/>
    <w:rsid w:val="24C25ED2"/>
    <w:rsid w:val="739D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526A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4526A7"/>
    <w:pPr>
      <w:spacing w:after="120"/>
    </w:pPr>
  </w:style>
  <w:style w:type="paragraph" w:styleId="a4">
    <w:name w:val="header"/>
    <w:basedOn w:val="a"/>
    <w:link w:val="Char"/>
    <w:rsid w:val="005E6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E6F49"/>
    <w:rPr>
      <w:kern w:val="2"/>
      <w:sz w:val="18"/>
      <w:szCs w:val="18"/>
    </w:rPr>
  </w:style>
  <w:style w:type="paragraph" w:styleId="a5">
    <w:name w:val="footer"/>
    <w:basedOn w:val="a"/>
    <w:link w:val="Char0"/>
    <w:rsid w:val="005E6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E6F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西江月</dc:creator>
  <cp:lastModifiedBy>Administrator</cp:lastModifiedBy>
  <cp:revision>2</cp:revision>
  <dcterms:created xsi:type="dcterms:W3CDTF">2021-07-14T03:37:00Z</dcterms:created>
  <dcterms:modified xsi:type="dcterms:W3CDTF">2021-07-14T07:08:00Z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2027855AE1B74A1F923EAEB81FBE44BD</vt:lpwstr>
  </property>
</Properties>
</file>