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5A6B" w14:textId="34A740BB" w:rsidR="00A02ADB" w:rsidRDefault="00805E2A" w:rsidP="00805E2A">
      <w:pPr>
        <w:pStyle w:val="1"/>
      </w:pPr>
      <w:r>
        <w:rPr>
          <w:spacing w:val="-20"/>
        </w:rPr>
        <w:t xml:space="preserve">附件 </w:t>
      </w:r>
      <w:r>
        <w:t>2</w:t>
      </w:r>
    </w:p>
    <w:p w14:paraId="4FDC5C4E" w14:textId="27FE97D7" w:rsidR="00A02ADB" w:rsidRDefault="00A02ADB" w:rsidP="00805E2A">
      <w:pPr>
        <w:pStyle w:val="1"/>
      </w:pPr>
    </w:p>
    <w:p w14:paraId="53CDFD5E" w14:textId="77777777" w:rsidR="00A02ADB" w:rsidRDefault="00A02ADB">
      <w:pPr>
        <w:pStyle w:val="a3"/>
        <w:rPr>
          <w:sz w:val="24"/>
        </w:rPr>
      </w:pPr>
    </w:p>
    <w:p w14:paraId="207DE19B" w14:textId="77777777" w:rsidR="00A02ADB" w:rsidRDefault="00805E2A">
      <w:pPr>
        <w:pStyle w:val="2"/>
        <w:spacing w:before="168"/>
        <w:ind w:left="501"/>
      </w:pPr>
      <w:r>
        <w:t>单位：（盖章）</w:t>
      </w:r>
    </w:p>
    <w:p w14:paraId="1844C4B6" w14:textId="77777777" w:rsidR="00A02ADB" w:rsidRDefault="00805E2A">
      <w:pPr>
        <w:rPr>
          <w:sz w:val="28"/>
        </w:rPr>
      </w:pPr>
      <w:r>
        <w:br w:type="column"/>
      </w:r>
    </w:p>
    <w:p w14:paraId="213B45F2" w14:textId="77777777" w:rsidR="00A02ADB" w:rsidRDefault="00805E2A">
      <w:pPr>
        <w:ind w:left="95" w:right="3469"/>
        <w:jc w:val="center"/>
        <w:rPr>
          <w:b/>
          <w:sz w:val="32"/>
        </w:rPr>
      </w:pPr>
      <w:r>
        <w:rPr>
          <w:b/>
          <w:sz w:val="32"/>
        </w:rPr>
        <w:t>项目支出绩效自评表</w:t>
      </w:r>
    </w:p>
    <w:p w14:paraId="79F727DB" w14:textId="77777777" w:rsidR="00A02ADB" w:rsidRDefault="00805E2A">
      <w:pPr>
        <w:spacing w:before="55"/>
        <w:ind w:left="95" w:right="3466"/>
        <w:jc w:val="center"/>
      </w:pPr>
      <w:r>
        <w:t>（2019 年度）</w:t>
      </w:r>
    </w:p>
    <w:p w14:paraId="19C0FFB0" w14:textId="77777777" w:rsidR="00A02ADB" w:rsidRDefault="00A02ADB">
      <w:pPr>
        <w:jc w:val="center"/>
        <w:sectPr w:rsidR="00A02ADB">
          <w:pgSz w:w="11910" w:h="16840"/>
          <w:pgMar w:top="960" w:right="1020" w:bottom="280" w:left="1020" w:header="720" w:footer="720" w:gutter="0"/>
          <w:cols w:num="2" w:space="720" w:equalWidth="0">
            <w:col w:w="2083" w:space="1291"/>
            <w:col w:w="6496"/>
          </w:cols>
        </w:sectPr>
      </w:pPr>
    </w:p>
    <w:tbl>
      <w:tblPr>
        <w:tblW w:w="9080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283"/>
        <w:gridCol w:w="426"/>
        <w:gridCol w:w="708"/>
      </w:tblGrid>
      <w:tr w:rsidR="00A02ADB" w14:paraId="06D1EEB7" w14:textId="77777777">
        <w:trPr>
          <w:trHeight w:val="290"/>
        </w:trPr>
        <w:tc>
          <w:tcPr>
            <w:tcW w:w="1568" w:type="dxa"/>
            <w:gridSpan w:val="2"/>
          </w:tcPr>
          <w:p w14:paraId="1C1DB19F" w14:textId="65158131" w:rsidR="00A02ADB" w:rsidRDefault="005E7A84" w:rsidP="005E7A84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项目名称</w:t>
            </w:r>
          </w:p>
        </w:tc>
        <w:tc>
          <w:tcPr>
            <w:tcW w:w="2976" w:type="dxa"/>
            <w:gridSpan w:val="3"/>
          </w:tcPr>
          <w:p w14:paraId="3A33DA75" w14:textId="6DE83811" w:rsidR="00A02ADB" w:rsidRDefault="005E7A84">
            <w:pPr>
              <w:pStyle w:val="TableParagraph"/>
              <w:spacing w:before="39"/>
              <w:ind w:left="767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医</w:t>
            </w:r>
            <w:proofErr w:type="gramEnd"/>
            <w:r>
              <w:rPr>
                <w:rFonts w:hint="eastAsia"/>
                <w:sz w:val="18"/>
              </w:rPr>
              <w:t>保专项工作</w:t>
            </w:r>
          </w:p>
        </w:tc>
        <w:tc>
          <w:tcPr>
            <w:tcW w:w="1134" w:type="dxa"/>
            <w:gridSpan w:val="2"/>
          </w:tcPr>
          <w:p w14:paraId="72508F18" w14:textId="77777777" w:rsidR="00A02ADB" w:rsidRDefault="00805E2A">
            <w:pPr>
              <w:pStyle w:val="TableParagraph"/>
              <w:spacing w:before="39"/>
              <w:ind w:left="117"/>
              <w:rPr>
                <w:sz w:val="18"/>
              </w:rPr>
            </w:pPr>
            <w:r>
              <w:rPr>
                <w:sz w:val="18"/>
              </w:rPr>
              <w:t>财务负责人</w:t>
            </w:r>
          </w:p>
        </w:tc>
        <w:tc>
          <w:tcPr>
            <w:tcW w:w="1134" w:type="dxa"/>
            <w:gridSpan w:val="2"/>
          </w:tcPr>
          <w:p w14:paraId="178E8EB2" w14:textId="7BD52D68" w:rsidR="00A02ADB" w:rsidRDefault="00AF6C91">
            <w:pPr>
              <w:pStyle w:val="TableParagraph"/>
              <w:spacing w:before="39"/>
              <w:ind w:left="295"/>
              <w:rPr>
                <w:sz w:val="18"/>
              </w:rPr>
            </w:pPr>
            <w:r>
              <w:rPr>
                <w:rFonts w:hint="eastAsia"/>
                <w:sz w:val="18"/>
              </w:rPr>
              <w:t>李新红</w:t>
            </w:r>
          </w:p>
        </w:tc>
        <w:tc>
          <w:tcPr>
            <w:tcW w:w="1134" w:type="dxa"/>
            <w:gridSpan w:val="4"/>
          </w:tcPr>
          <w:p w14:paraId="5305099F" w14:textId="77777777" w:rsidR="00A02ADB" w:rsidRDefault="00805E2A">
            <w:pPr>
              <w:pStyle w:val="TableParagraph"/>
              <w:spacing w:before="39"/>
              <w:ind w:left="205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134" w:type="dxa"/>
            <w:gridSpan w:val="2"/>
          </w:tcPr>
          <w:p w14:paraId="034EF321" w14:textId="4D1169A3" w:rsidR="00A02ADB" w:rsidRDefault="00AF6C91">
            <w:pPr>
              <w:pStyle w:val="TableParagraph"/>
              <w:spacing w:before="39"/>
              <w:ind w:left="207"/>
              <w:rPr>
                <w:sz w:val="18"/>
              </w:rPr>
            </w:pPr>
            <w:r>
              <w:rPr>
                <w:sz w:val="18"/>
              </w:rPr>
              <w:t>88930097</w:t>
            </w:r>
          </w:p>
        </w:tc>
      </w:tr>
      <w:tr w:rsidR="00A02ADB" w14:paraId="4E90B303" w14:textId="77777777">
        <w:trPr>
          <w:trHeight w:val="290"/>
        </w:trPr>
        <w:tc>
          <w:tcPr>
            <w:tcW w:w="1568" w:type="dxa"/>
            <w:gridSpan w:val="2"/>
          </w:tcPr>
          <w:p w14:paraId="3EBF9F06" w14:textId="77777777" w:rsidR="00A02ADB" w:rsidRDefault="00805E2A">
            <w:pPr>
              <w:pStyle w:val="TableParagraph"/>
              <w:spacing w:before="39"/>
              <w:ind w:left="422"/>
              <w:rPr>
                <w:sz w:val="18"/>
              </w:rPr>
            </w:pPr>
            <w:r>
              <w:rPr>
                <w:sz w:val="18"/>
              </w:rPr>
              <w:t>项目科室</w:t>
            </w:r>
          </w:p>
        </w:tc>
        <w:tc>
          <w:tcPr>
            <w:tcW w:w="2976" w:type="dxa"/>
            <w:gridSpan w:val="3"/>
          </w:tcPr>
          <w:p w14:paraId="58449105" w14:textId="050A1E61" w:rsidR="00A02ADB" w:rsidRDefault="005E7A84">
            <w:pPr>
              <w:pStyle w:val="TableParagraph"/>
              <w:spacing w:before="39"/>
              <w:ind w:left="1018" w:right="1007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医</w:t>
            </w:r>
            <w:proofErr w:type="gramEnd"/>
            <w:r>
              <w:rPr>
                <w:rFonts w:hint="eastAsia"/>
                <w:sz w:val="18"/>
              </w:rPr>
              <w:t>保</w:t>
            </w:r>
            <w:r w:rsidR="00805E2A">
              <w:rPr>
                <w:sz w:val="18"/>
              </w:rPr>
              <w:t>监管科</w:t>
            </w:r>
          </w:p>
        </w:tc>
        <w:tc>
          <w:tcPr>
            <w:tcW w:w="1134" w:type="dxa"/>
            <w:gridSpan w:val="2"/>
          </w:tcPr>
          <w:p w14:paraId="597C544B" w14:textId="77777777" w:rsidR="00A02ADB" w:rsidRDefault="00805E2A">
            <w:pPr>
              <w:pStyle w:val="TableParagraph"/>
              <w:spacing w:before="39"/>
              <w:ind w:left="117"/>
              <w:rPr>
                <w:sz w:val="18"/>
              </w:rPr>
            </w:pPr>
            <w:r>
              <w:rPr>
                <w:sz w:val="18"/>
              </w:rPr>
              <w:t>项目负责人</w:t>
            </w:r>
          </w:p>
        </w:tc>
        <w:tc>
          <w:tcPr>
            <w:tcW w:w="1134" w:type="dxa"/>
            <w:gridSpan w:val="2"/>
          </w:tcPr>
          <w:p w14:paraId="11BA952B" w14:textId="32713C7C" w:rsidR="00A02ADB" w:rsidRDefault="00AF6C91">
            <w:pPr>
              <w:pStyle w:val="TableParagraph"/>
              <w:spacing w:before="39"/>
              <w:ind w:left="295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陈长坤</w:t>
            </w:r>
            <w:proofErr w:type="gramEnd"/>
          </w:p>
        </w:tc>
        <w:tc>
          <w:tcPr>
            <w:tcW w:w="1134" w:type="dxa"/>
            <w:gridSpan w:val="4"/>
          </w:tcPr>
          <w:p w14:paraId="3DF956E2" w14:textId="77777777" w:rsidR="00A02ADB" w:rsidRDefault="00805E2A">
            <w:pPr>
              <w:pStyle w:val="TableParagraph"/>
              <w:spacing w:before="39"/>
              <w:ind w:left="205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134" w:type="dxa"/>
            <w:gridSpan w:val="2"/>
          </w:tcPr>
          <w:p w14:paraId="2186E1C9" w14:textId="4EA56FF5" w:rsidR="00A02ADB" w:rsidRDefault="00AF6C91">
            <w:pPr>
              <w:pStyle w:val="TableParagraph"/>
              <w:spacing w:before="39"/>
              <w:ind w:left="207"/>
              <w:rPr>
                <w:sz w:val="18"/>
              </w:rPr>
            </w:pPr>
            <w:r>
              <w:rPr>
                <w:sz w:val="18"/>
              </w:rPr>
              <w:t>88930037</w:t>
            </w:r>
          </w:p>
        </w:tc>
      </w:tr>
      <w:tr w:rsidR="00A02ADB" w14:paraId="656777A2" w14:textId="77777777">
        <w:trPr>
          <w:trHeight w:val="290"/>
        </w:trPr>
        <w:tc>
          <w:tcPr>
            <w:tcW w:w="1568" w:type="dxa"/>
            <w:gridSpan w:val="2"/>
            <w:vMerge w:val="restart"/>
          </w:tcPr>
          <w:p w14:paraId="20304F83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78670AC3" w14:textId="77777777" w:rsidR="00A02ADB" w:rsidRDefault="00A02ADB">
            <w:pPr>
              <w:pStyle w:val="TableParagraph"/>
              <w:spacing w:before="6"/>
            </w:pPr>
          </w:p>
          <w:p w14:paraId="2414C132" w14:textId="77777777" w:rsidR="00A02ADB" w:rsidRDefault="00805E2A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 w14:paraId="4B44536F" w14:textId="77777777" w:rsidR="00A02ADB" w:rsidRDefault="00805E2A">
            <w:pPr>
              <w:pStyle w:val="TableParagraph"/>
              <w:spacing w:before="9"/>
              <w:ind w:left="422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1842" w:type="dxa"/>
            <w:gridSpan w:val="2"/>
          </w:tcPr>
          <w:p w14:paraId="1741B2FA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E7BD8A4" w14:textId="77777777" w:rsidR="00A02ADB" w:rsidRDefault="00805E2A"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年初预算数</w:t>
            </w:r>
          </w:p>
        </w:tc>
        <w:tc>
          <w:tcPr>
            <w:tcW w:w="1134" w:type="dxa"/>
            <w:gridSpan w:val="2"/>
          </w:tcPr>
          <w:p w14:paraId="0032F1C9" w14:textId="77777777" w:rsidR="00A02ADB" w:rsidRDefault="00805E2A">
            <w:pPr>
              <w:pStyle w:val="TableParagraph"/>
              <w:spacing w:before="39"/>
              <w:ind w:left="117"/>
              <w:rPr>
                <w:sz w:val="18"/>
              </w:rPr>
            </w:pPr>
            <w:r>
              <w:rPr>
                <w:sz w:val="18"/>
              </w:rPr>
              <w:t>全年预算数</w:t>
            </w:r>
          </w:p>
        </w:tc>
        <w:tc>
          <w:tcPr>
            <w:tcW w:w="1134" w:type="dxa"/>
            <w:gridSpan w:val="2"/>
          </w:tcPr>
          <w:p w14:paraId="3D725634" w14:textId="77777777" w:rsidR="00A02ADB" w:rsidRDefault="00805E2A"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全年执行数</w:t>
            </w:r>
          </w:p>
        </w:tc>
        <w:tc>
          <w:tcPr>
            <w:tcW w:w="709" w:type="dxa"/>
            <w:gridSpan w:val="2"/>
          </w:tcPr>
          <w:p w14:paraId="6661ECD8" w14:textId="77777777" w:rsidR="00A02ADB" w:rsidRDefault="00805E2A">
            <w:pPr>
              <w:pStyle w:val="TableParagraph"/>
              <w:spacing w:before="39"/>
              <w:ind w:left="174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851" w:type="dxa"/>
            <w:gridSpan w:val="3"/>
          </w:tcPr>
          <w:p w14:paraId="55C80E88" w14:textId="77777777" w:rsidR="00A02ADB" w:rsidRDefault="00805E2A">
            <w:pPr>
              <w:pStyle w:val="TableParagraph"/>
              <w:spacing w:before="39"/>
              <w:ind w:left="154"/>
              <w:rPr>
                <w:sz w:val="18"/>
              </w:rPr>
            </w:pPr>
            <w:r>
              <w:rPr>
                <w:sz w:val="18"/>
              </w:rPr>
              <w:t>执行率</w:t>
            </w:r>
          </w:p>
        </w:tc>
        <w:tc>
          <w:tcPr>
            <w:tcW w:w="708" w:type="dxa"/>
          </w:tcPr>
          <w:p w14:paraId="76E25F1B" w14:textId="77777777" w:rsidR="00A02ADB" w:rsidRDefault="00805E2A">
            <w:pPr>
              <w:pStyle w:val="TableParagraph"/>
              <w:spacing w:before="39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</w:tr>
      <w:tr w:rsidR="00A02ADB" w14:paraId="2575A29D" w14:textId="77777777">
        <w:trPr>
          <w:trHeight w:val="290"/>
        </w:trPr>
        <w:tc>
          <w:tcPr>
            <w:tcW w:w="1568" w:type="dxa"/>
            <w:gridSpan w:val="2"/>
            <w:vMerge/>
            <w:tcBorders>
              <w:top w:val="nil"/>
            </w:tcBorders>
          </w:tcPr>
          <w:p w14:paraId="4D656030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4527DF37" w14:textId="77777777" w:rsidR="00A02ADB" w:rsidRDefault="00805E2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年度资金总额</w:t>
            </w:r>
          </w:p>
        </w:tc>
        <w:tc>
          <w:tcPr>
            <w:tcW w:w="1134" w:type="dxa"/>
          </w:tcPr>
          <w:p w14:paraId="25AB094A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2D901A39" w14:textId="25C23DC2" w:rsidR="00A02ADB" w:rsidRDefault="00805E2A">
            <w:pPr>
              <w:pStyle w:val="TableParagraph"/>
              <w:spacing w:before="39"/>
              <w:ind w:left="3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4" w:type="dxa"/>
            <w:gridSpan w:val="2"/>
          </w:tcPr>
          <w:p w14:paraId="0C4ADB58" w14:textId="06BEE049" w:rsidR="00A02ADB" w:rsidRDefault="00805E2A">
            <w:pPr>
              <w:pStyle w:val="TableParagraph"/>
              <w:spacing w:before="39"/>
              <w:ind w:left="252"/>
              <w:rPr>
                <w:sz w:val="18"/>
              </w:rPr>
            </w:pPr>
            <w:r>
              <w:rPr>
                <w:sz w:val="18"/>
              </w:rPr>
              <w:t>339900</w:t>
            </w:r>
          </w:p>
        </w:tc>
        <w:tc>
          <w:tcPr>
            <w:tcW w:w="709" w:type="dxa"/>
            <w:gridSpan w:val="2"/>
          </w:tcPr>
          <w:p w14:paraId="2ECD8241" w14:textId="77777777" w:rsidR="00A02ADB" w:rsidRDefault="00805E2A">
            <w:pPr>
              <w:pStyle w:val="TableParagraph"/>
              <w:spacing w:before="39"/>
              <w:ind w:left="243" w:right="23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gridSpan w:val="3"/>
          </w:tcPr>
          <w:p w14:paraId="1D0AD5CD" w14:textId="2414FD63" w:rsidR="00A02ADB" w:rsidRDefault="00805E2A">
            <w:pPr>
              <w:pStyle w:val="TableParagraph"/>
              <w:spacing w:before="39"/>
              <w:ind w:left="221" w:right="215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708" w:type="dxa"/>
          </w:tcPr>
          <w:p w14:paraId="43B8D950" w14:textId="7F741002" w:rsidR="00A02ADB" w:rsidRDefault="00805E2A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A02ADB" w14:paraId="3DF301ED" w14:textId="77777777">
        <w:trPr>
          <w:trHeight w:val="290"/>
        </w:trPr>
        <w:tc>
          <w:tcPr>
            <w:tcW w:w="1568" w:type="dxa"/>
            <w:gridSpan w:val="2"/>
            <w:vMerge/>
            <w:tcBorders>
              <w:top w:val="nil"/>
            </w:tcBorders>
          </w:tcPr>
          <w:p w14:paraId="2CEC1EA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795FC5CD" w14:textId="77777777" w:rsidR="00A02ADB" w:rsidRDefault="00805E2A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134" w:type="dxa"/>
          </w:tcPr>
          <w:p w14:paraId="6A3435F7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70074588" w14:textId="40B303F0" w:rsidR="00A02ADB" w:rsidRDefault="00805E2A">
            <w:pPr>
              <w:pStyle w:val="TableParagraph"/>
              <w:spacing w:before="39"/>
              <w:ind w:left="3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4" w:type="dxa"/>
            <w:gridSpan w:val="2"/>
          </w:tcPr>
          <w:p w14:paraId="62035576" w14:textId="1EB58A51" w:rsidR="00A02ADB" w:rsidRDefault="00805E2A">
            <w:pPr>
              <w:pStyle w:val="TableParagraph"/>
              <w:spacing w:before="39"/>
              <w:ind w:left="252"/>
              <w:rPr>
                <w:sz w:val="18"/>
              </w:rPr>
            </w:pPr>
            <w:r>
              <w:rPr>
                <w:sz w:val="18"/>
              </w:rPr>
              <w:t>339900</w:t>
            </w:r>
          </w:p>
        </w:tc>
        <w:tc>
          <w:tcPr>
            <w:tcW w:w="709" w:type="dxa"/>
            <w:gridSpan w:val="2"/>
          </w:tcPr>
          <w:p w14:paraId="34F26ECD" w14:textId="77777777" w:rsidR="00A02ADB" w:rsidRDefault="00805E2A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51" w:type="dxa"/>
            <w:gridSpan w:val="3"/>
          </w:tcPr>
          <w:p w14:paraId="53918DA1" w14:textId="20BB0A98" w:rsidR="00A02ADB" w:rsidRDefault="00805E2A">
            <w:pPr>
              <w:pStyle w:val="TableParagraph"/>
              <w:spacing w:before="39"/>
              <w:ind w:left="221" w:right="215"/>
              <w:jc w:val="center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708" w:type="dxa"/>
          </w:tcPr>
          <w:p w14:paraId="11F34D8E" w14:textId="77777777" w:rsidR="00A02ADB" w:rsidRDefault="00805E2A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 w:rsidR="00A02ADB" w14:paraId="79960758" w14:textId="77777777">
        <w:trPr>
          <w:trHeight w:val="290"/>
        </w:trPr>
        <w:tc>
          <w:tcPr>
            <w:tcW w:w="1568" w:type="dxa"/>
            <w:gridSpan w:val="2"/>
            <w:vMerge/>
            <w:tcBorders>
              <w:top w:val="nil"/>
            </w:tcBorders>
          </w:tcPr>
          <w:p w14:paraId="2E9DA38F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70988335" w14:textId="77777777" w:rsidR="00A02ADB" w:rsidRDefault="00805E2A">
            <w:pPr>
              <w:pStyle w:val="TableParagraph"/>
              <w:spacing w:before="39"/>
              <w:ind w:left="649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134" w:type="dxa"/>
          </w:tcPr>
          <w:p w14:paraId="25EE756D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481BA319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674CE161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14:paraId="0B6F2447" w14:textId="77777777" w:rsidR="00A02ADB" w:rsidRDefault="00805E2A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51" w:type="dxa"/>
            <w:gridSpan w:val="3"/>
          </w:tcPr>
          <w:p w14:paraId="41CF69B2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16AA74" w14:textId="77777777" w:rsidR="00A02ADB" w:rsidRDefault="00805E2A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 w:rsidR="00A02ADB" w14:paraId="3193F00D" w14:textId="77777777">
        <w:trPr>
          <w:trHeight w:val="290"/>
        </w:trPr>
        <w:tc>
          <w:tcPr>
            <w:tcW w:w="1568" w:type="dxa"/>
            <w:gridSpan w:val="2"/>
            <w:vMerge/>
            <w:tcBorders>
              <w:top w:val="nil"/>
            </w:tcBorders>
          </w:tcPr>
          <w:p w14:paraId="0BA4A7B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46C1FA5B" w14:textId="77777777" w:rsidR="00A02ADB" w:rsidRDefault="00805E2A">
            <w:pPr>
              <w:pStyle w:val="TableParagraph"/>
              <w:spacing w:before="39"/>
              <w:ind w:left="649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34" w:type="dxa"/>
          </w:tcPr>
          <w:p w14:paraId="1AAE52B9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2CA838A2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14:paraId="4C9165E2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14:paraId="00FE7070" w14:textId="77777777" w:rsidR="00A02ADB" w:rsidRDefault="00805E2A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51" w:type="dxa"/>
            <w:gridSpan w:val="3"/>
          </w:tcPr>
          <w:p w14:paraId="3C2C2A4A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55F3C2B" w14:textId="77777777" w:rsidR="00A02ADB" w:rsidRDefault="00805E2A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 w:rsidR="00A02ADB" w14:paraId="6AF40485" w14:textId="77777777">
        <w:trPr>
          <w:trHeight w:val="290"/>
        </w:trPr>
        <w:tc>
          <w:tcPr>
            <w:tcW w:w="588" w:type="dxa"/>
            <w:vMerge w:val="restart"/>
          </w:tcPr>
          <w:p w14:paraId="136CDF91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52C98408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7DB1641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AF16BF1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AC6DC76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A046187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051E3689" w14:textId="77777777" w:rsidR="00A02ADB" w:rsidRDefault="00A02ADB">
            <w:pPr>
              <w:pStyle w:val="TableParagraph"/>
              <w:spacing w:before="10"/>
              <w:rPr>
                <w:sz w:val="15"/>
              </w:rPr>
            </w:pPr>
          </w:p>
          <w:p w14:paraId="731EEBF9" w14:textId="77777777" w:rsidR="00A02ADB" w:rsidRDefault="00805E2A">
            <w:pPr>
              <w:pStyle w:val="TableParagraph"/>
              <w:spacing w:before="1" w:line="249" w:lineRule="auto"/>
              <w:ind w:left="113" w:right="102"/>
              <w:jc w:val="both"/>
              <w:rPr>
                <w:sz w:val="18"/>
              </w:rPr>
            </w:pPr>
            <w:r>
              <w:rPr>
                <w:sz w:val="18"/>
              </w:rPr>
              <w:t>年度总体目标</w:t>
            </w:r>
          </w:p>
        </w:tc>
        <w:tc>
          <w:tcPr>
            <w:tcW w:w="5090" w:type="dxa"/>
            <w:gridSpan w:val="6"/>
          </w:tcPr>
          <w:p w14:paraId="044FB73B" w14:textId="77777777" w:rsidR="00A02ADB" w:rsidRDefault="00805E2A">
            <w:pPr>
              <w:pStyle w:val="TableParagraph"/>
              <w:spacing w:before="39"/>
              <w:ind w:left="110" w:right="102"/>
              <w:jc w:val="center"/>
              <w:rPr>
                <w:sz w:val="18"/>
              </w:rPr>
            </w:pPr>
            <w:r>
              <w:rPr>
                <w:sz w:val="18"/>
              </w:rPr>
              <w:t>预期目标</w:t>
            </w:r>
          </w:p>
        </w:tc>
        <w:tc>
          <w:tcPr>
            <w:tcW w:w="3402" w:type="dxa"/>
            <w:gridSpan w:val="8"/>
          </w:tcPr>
          <w:p w14:paraId="01350B02" w14:textId="77777777" w:rsidR="00A02ADB" w:rsidRDefault="00805E2A">
            <w:pPr>
              <w:pStyle w:val="TableParagraph"/>
              <w:spacing w:before="39"/>
              <w:ind w:left="103" w:right="96"/>
              <w:jc w:val="center"/>
              <w:rPr>
                <w:sz w:val="18"/>
              </w:rPr>
            </w:pPr>
            <w:r>
              <w:rPr>
                <w:sz w:val="18"/>
              </w:rPr>
              <w:t>实际完成情况</w:t>
            </w:r>
          </w:p>
        </w:tc>
      </w:tr>
      <w:tr w:rsidR="00A02ADB" w14:paraId="6A7BE673" w14:textId="77777777">
        <w:trPr>
          <w:trHeight w:val="3569"/>
        </w:trPr>
        <w:tc>
          <w:tcPr>
            <w:tcW w:w="588" w:type="dxa"/>
            <w:vMerge/>
            <w:tcBorders>
              <w:top w:val="nil"/>
            </w:tcBorders>
          </w:tcPr>
          <w:p w14:paraId="2E5E5662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gridSpan w:val="6"/>
          </w:tcPr>
          <w:p w14:paraId="7424BA8D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015A1F8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8F36C8E" w14:textId="2A0ABA66" w:rsidR="00A02ADB" w:rsidRDefault="00805E2A">
            <w:pPr>
              <w:pStyle w:val="TableParagraph"/>
              <w:spacing w:before="136" w:line="249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将打击欺诈骗取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保基金专项治理行动列为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保工作的头等大</w:t>
            </w:r>
            <w:r>
              <w:rPr>
                <w:spacing w:val="-7"/>
                <w:sz w:val="18"/>
              </w:rPr>
              <w:t>事,全力推进工作进度，确保工作落实。一是建</w:t>
            </w:r>
            <w:r w:rsidR="006407AF">
              <w:rPr>
                <w:rFonts w:hint="eastAsia"/>
                <w:spacing w:val="-7"/>
                <w:sz w:val="18"/>
              </w:rPr>
              <w:t>立</w:t>
            </w:r>
            <w:r>
              <w:rPr>
                <w:spacing w:val="-7"/>
                <w:sz w:val="18"/>
              </w:rPr>
              <w:t>机制，建立全区</w:t>
            </w:r>
            <w:r>
              <w:rPr>
                <w:sz w:val="18"/>
              </w:rPr>
              <w:t>打击欺诈骗取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保基金专项治理工作联席会议制度，各成员单位按照部门职责权限，共同参与打击欺诈骗保专项治理工作全面检查及交叉检查，有力有序推动工作进展。二是</w:t>
            </w:r>
            <w:r w:rsidR="006407AF">
              <w:rPr>
                <w:rFonts w:hint="eastAsia"/>
                <w:sz w:val="18"/>
              </w:rPr>
              <w:t>建好</w:t>
            </w:r>
            <w:r>
              <w:rPr>
                <w:sz w:val="18"/>
              </w:rPr>
              <w:t>团队，聘请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8名义务监督员，协助区局开展宣传、监督工作，</w:t>
            </w:r>
            <w:r w:rsidR="006407AF" w:rsidRPr="006407AF">
              <w:rPr>
                <w:rFonts w:hint="eastAsia"/>
                <w:sz w:val="18"/>
              </w:rPr>
              <w:t>抽调专业医生、</w:t>
            </w:r>
            <w:proofErr w:type="gramStart"/>
            <w:r w:rsidR="006407AF" w:rsidRPr="006407AF">
              <w:rPr>
                <w:rFonts w:hint="eastAsia"/>
                <w:sz w:val="18"/>
              </w:rPr>
              <w:t>医</w:t>
            </w:r>
            <w:proofErr w:type="gramEnd"/>
            <w:r w:rsidR="006407AF" w:rsidRPr="006407AF">
              <w:rPr>
                <w:rFonts w:hint="eastAsia"/>
                <w:sz w:val="18"/>
              </w:rPr>
              <w:t>政人员、执法稽核人员等专业力量，选聘</w:t>
            </w:r>
            <w:r w:rsidR="006407AF" w:rsidRPr="006407AF">
              <w:rPr>
                <w:sz w:val="18"/>
              </w:rPr>
              <w:t>18名区人大代表和政协委员为特约监督员，组建检查工作小组。</w:t>
            </w:r>
            <w:r w:rsidR="006407AF">
              <w:rPr>
                <w:rFonts w:hint="eastAsia"/>
                <w:sz w:val="18"/>
              </w:rPr>
              <w:t>聘请第三方机构</w:t>
            </w:r>
            <w:r>
              <w:rPr>
                <w:sz w:val="18"/>
              </w:rPr>
              <w:t>对医疗救助专项资金进行审计，进一步增强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保基金监管的专业性、客观性、公正性。</w:t>
            </w:r>
          </w:p>
        </w:tc>
        <w:tc>
          <w:tcPr>
            <w:tcW w:w="3402" w:type="dxa"/>
            <w:gridSpan w:val="8"/>
          </w:tcPr>
          <w:p w14:paraId="4D9845AC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65B5B944" w14:textId="77777777" w:rsidR="00A02ADB" w:rsidRDefault="00A02ADB">
            <w:pPr>
              <w:pStyle w:val="TableParagraph"/>
              <w:spacing w:before="3"/>
              <w:rPr>
                <w:sz w:val="19"/>
              </w:rPr>
            </w:pPr>
          </w:p>
          <w:p w14:paraId="0791411F" w14:textId="116043E1" w:rsidR="00A02ADB" w:rsidRDefault="00805E2A">
            <w:pPr>
              <w:pStyle w:val="TableParagraph"/>
              <w:spacing w:before="1" w:line="249" w:lineRule="auto"/>
              <w:ind w:left="108" w:right="41" w:hanging="56"/>
              <w:jc w:val="center"/>
              <w:rPr>
                <w:sz w:val="18"/>
              </w:rPr>
            </w:pPr>
            <w:r>
              <w:rPr>
                <w:sz w:val="18"/>
              </w:rPr>
              <w:t>将打击欺诈骗取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保基金专项治理行动 列为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保工作的头等大事,建立全区打击欺诈骗取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 xml:space="preserve">保基金专项治理工作联席会 </w:t>
            </w:r>
            <w:r>
              <w:rPr>
                <w:spacing w:val="-1"/>
                <w:sz w:val="18"/>
              </w:rPr>
              <w:t xml:space="preserve">议制度，各成员单位按照部门职责权限， </w:t>
            </w:r>
            <w:r>
              <w:rPr>
                <w:sz w:val="18"/>
              </w:rPr>
              <w:t>共同参与打击欺诈骗保专项治理工作全 面检查及交叉检查。</w:t>
            </w:r>
            <w:r w:rsidR="006407AF" w:rsidRPr="006407AF">
              <w:rPr>
                <w:rFonts w:hint="eastAsia"/>
                <w:sz w:val="18"/>
              </w:rPr>
              <w:t>通过一系列强有力的专项整治，有效遏制了我区欺诈骗</w:t>
            </w:r>
            <w:proofErr w:type="gramStart"/>
            <w:r w:rsidR="006407AF" w:rsidRPr="006407AF">
              <w:rPr>
                <w:rFonts w:hint="eastAsia"/>
                <w:sz w:val="18"/>
              </w:rPr>
              <w:t>保违法</w:t>
            </w:r>
            <w:proofErr w:type="gramEnd"/>
            <w:r w:rsidR="006407AF" w:rsidRPr="006407AF">
              <w:rPr>
                <w:rFonts w:hint="eastAsia"/>
                <w:sz w:val="18"/>
              </w:rPr>
              <w:t>违规行为，督促了全区</w:t>
            </w:r>
            <w:proofErr w:type="gramStart"/>
            <w:r w:rsidR="006407AF" w:rsidRPr="006407AF">
              <w:rPr>
                <w:rFonts w:hint="eastAsia"/>
                <w:sz w:val="18"/>
              </w:rPr>
              <w:t>医</w:t>
            </w:r>
            <w:proofErr w:type="gramEnd"/>
            <w:r w:rsidR="006407AF" w:rsidRPr="006407AF">
              <w:rPr>
                <w:rFonts w:hint="eastAsia"/>
                <w:sz w:val="18"/>
              </w:rPr>
              <w:t>保两定机构规范经营，维护了</w:t>
            </w:r>
            <w:proofErr w:type="gramStart"/>
            <w:r w:rsidR="006407AF" w:rsidRPr="006407AF">
              <w:rPr>
                <w:rFonts w:hint="eastAsia"/>
                <w:sz w:val="18"/>
              </w:rPr>
              <w:t>医</w:t>
            </w:r>
            <w:proofErr w:type="gramEnd"/>
            <w:r w:rsidR="006407AF" w:rsidRPr="006407AF">
              <w:rPr>
                <w:rFonts w:hint="eastAsia"/>
                <w:sz w:val="18"/>
              </w:rPr>
              <w:t>保基金安全运行。</w:t>
            </w:r>
          </w:p>
        </w:tc>
      </w:tr>
      <w:tr w:rsidR="00A02ADB" w14:paraId="339C1536" w14:textId="77777777">
        <w:trPr>
          <w:trHeight w:val="522"/>
        </w:trPr>
        <w:tc>
          <w:tcPr>
            <w:tcW w:w="588" w:type="dxa"/>
            <w:vMerge w:val="restart"/>
            <w:tcBorders>
              <w:bottom w:val="nil"/>
            </w:tcBorders>
          </w:tcPr>
          <w:p w14:paraId="2E44BFB7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E7BA593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088BC6EE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755B59B8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C8DF010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7C3F7857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9F89C57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1927D76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BE3F920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63D9119F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985E82A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1286036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4FFBFFF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2758550" w14:textId="77777777" w:rsidR="00A02ADB" w:rsidRDefault="00A02ADB">
            <w:pPr>
              <w:pStyle w:val="TableParagraph"/>
              <w:spacing w:before="7"/>
              <w:rPr>
                <w:sz w:val="16"/>
              </w:rPr>
            </w:pPr>
          </w:p>
          <w:p w14:paraId="11880237" w14:textId="77777777" w:rsidR="00A02ADB" w:rsidRDefault="00805E2A">
            <w:pPr>
              <w:pStyle w:val="TableParagraph"/>
              <w:spacing w:before="1" w:line="249" w:lineRule="auto"/>
              <w:ind w:left="204" w:right="191"/>
              <w:jc w:val="both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980" w:type="dxa"/>
          </w:tcPr>
          <w:p w14:paraId="29C9BBA4" w14:textId="77777777" w:rsidR="00A02ADB" w:rsidRDefault="00805E2A">
            <w:pPr>
              <w:pStyle w:val="TableParagraph"/>
              <w:spacing w:before="153"/>
              <w:ind w:left="129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1112" w:type="dxa"/>
          </w:tcPr>
          <w:p w14:paraId="3B305D3E" w14:textId="77777777" w:rsidR="00A02ADB" w:rsidRDefault="00805E2A">
            <w:pPr>
              <w:pStyle w:val="TableParagraph"/>
              <w:spacing w:before="153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148" w:type="dxa"/>
            <w:gridSpan w:val="3"/>
          </w:tcPr>
          <w:p w14:paraId="4975E51F" w14:textId="77777777" w:rsidR="00A02ADB" w:rsidRDefault="00805E2A">
            <w:pPr>
              <w:pStyle w:val="TableParagraph"/>
              <w:spacing w:before="153"/>
              <w:ind w:left="713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850" w:type="dxa"/>
          </w:tcPr>
          <w:p w14:paraId="4AE3A8AF" w14:textId="77777777" w:rsidR="00A02ADB" w:rsidRDefault="00805E2A">
            <w:pPr>
              <w:pStyle w:val="TableParagraph"/>
              <w:spacing w:before="24" w:line="240" w:lineRule="atLeast"/>
              <w:ind w:left="154" w:right="143" w:firstLine="88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  <w:tc>
          <w:tcPr>
            <w:tcW w:w="851" w:type="dxa"/>
          </w:tcPr>
          <w:p w14:paraId="1ACB13EC" w14:textId="77777777" w:rsidR="00A02ADB" w:rsidRDefault="00805E2A">
            <w:pPr>
              <w:pStyle w:val="TableParagraph"/>
              <w:spacing w:before="24" w:line="240" w:lineRule="atLeast"/>
              <w:ind w:left="154" w:right="144" w:firstLine="91"/>
              <w:rPr>
                <w:sz w:val="18"/>
              </w:rPr>
            </w:pPr>
            <w:r>
              <w:rPr>
                <w:sz w:val="18"/>
              </w:rPr>
              <w:t>实际完成值</w:t>
            </w:r>
          </w:p>
        </w:tc>
        <w:tc>
          <w:tcPr>
            <w:tcW w:w="567" w:type="dxa"/>
            <w:gridSpan w:val="2"/>
          </w:tcPr>
          <w:p w14:paraId="7BC8101C" w14:textId="77777777" w:rsidR="00A02ADB" w:rsidRDefault="00805E2A">
            <w:pPr>
              <w:pStyle w:val="TableParagraph"/>
              <w:spacing w:before="24" w:line="240" w:lineRule="atLeast"/>
              <w:ind w:left="193" w:right="181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567" w:type="dxa"/>
            <w:gridSpan w:val="2"/>
          </w:tcPr>
          <w:p w14:paraId="451EF809" w14:textId="77777777" w:rsidR="00A02ADB" w:rsidRDefault="00805E2A">
            <w:pPr>
              <w:pStyle w:val="TableParagraph"/>
              <w:spacing w:before="24" w:line="240" w:lineRule="atLeast"/>
              <w:ind w:left="193" w:right="181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  <w:tc>
          <w:tcPr>
            <w:tcW w:w="1417" w:type="dxa"/>
            <w:gridSpan w:val="3"/>
          </w:tcPr>
          <w:p w14:paraId="501E4078" w14:textId="77777777" w:rsidR="00A02ADB" w:rsidRDefault="00805E2A">
            <w:pPr>
              <w:pStyle w:val="TableParagraph"/>
              <w:spacing w:before="24" w:line="240" w:lineRule="atLeast"/>
              <w:ind w:left="257" w:right="156" w:hanging="89"/>
              <w:rPr>
                <w:sz w:val="18"/>
              </w:rPr>
            </w:pPr>
            <w:r>
              <w:rPr>
                <w:sz w:val="18"/>
              </w:rPr>
              <w:t>偏差原因分析及改进措施</w:t>
            </w:r>
          </w:p>
        </w:tc>
      </w:tr>
      <w:tr w:rsidR="00A02ADB" w14:paraId="0D50D624" w14:textId="77777777">
        <w:trPr>
          <w:trHeight w:val="1021"/>
        </w:trPr>
        <w:tc>
          <w:tcPr>
            <w:tcW w:w="588" w:type="dxa"/>
            <w:vMerge/>
            <w:tcBorders>
              <w:top w:val="nil"/>
              <w:bottom w:val="nil"/>
            </w:tcBorders>
          </w:tcPr>
          <w:p w14:paraId="05E67563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14:paraId="7532165A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D906E2A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8DEF149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BDB67EB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B2E7984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60F879F1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376B0D36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0E6915C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8632780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EEF325E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596C03F5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FE0B69B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0ACA21AB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077A49EF" w14:textId="77777777" w:rsidR="00A02ADB" w:rsidRDefault="00A02ADB">
            <w:pPr>
              <w:pStyle w:val="TableParagraph"/>
              <w:spacing w:before="6"/>
              <w:rPr>
                <w:sz w:val="14"/>
              </w:rPr>
            </w:pPr>
          </w:p>
          <w:p w14:paraId="7972FAC3" w14:textId="77777777" w:rsidR="00A02ADB" w:rsidRDefault="00805E2A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  <w:p w14:paraId="4B0AF9BC" w14:textId="77777777" w:rsidR="00A02ADB" w:rsidRDefault="00805E2A">
            <w:pPr>
              <w:pStyle w:val="TableParagraph"/>
              <w:spacing w:before="9"/>
              <w:ind w:left="218"/>
              <w:rPr>
                <w:sz w:val="18"/>
              </w:rPr>
            </w:pPr>
            <w:r>
              <w:rPr>
                <w:sz w:val="18"/>
              </w:rPr>
              <w:t>（50）</w:t>
            </w:r>
          </w:p>
        </w:tc>
        <w:tc>
          <w:tcPr>
            <w:tcW w:w="1112" w:type="dxa"/>
          </w:tcPr>
          <w:p w14:paraId="7F1B748A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5B52CAC4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239AC21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98D292E" w14:textId="77777777" w:rsidR="00A02ADB" w:rsidRDefault="00A02ADB">
            <w:pPr>
              <w:pStyle w:val="TableParagraph"/>
              <w:rPr>
                <w:sz w:val="16"/>
              </w:rPr>
            </w:pPr>
          </w:p>
          <w:p w14:paraId="4771B695" w14:textId="77777777" w:rsidR="00A02ADB" w:rsidRDefault="00805E2A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2148" w:type="dxa"/>
            <w:gridSpan w:val="3"/>
          </w:tcPr>
          <w:p w14:paraId="7076490B" w14:textId="77777777" w:rsidR="00A02ADB" w:rsidRDefault="00A02ADB">
            <w:pPr>
              <w:pStyle w:val="TableParagraph"/>
            </w:pPr>
          </w:p>
          <w:p w14:paraId="04DD1FD0" w14:textId="77777777" w:rsidR="00A02ADB" w:rsidRDefault="00805E2A">
            <w:pPr>
              <w:pStyle w:val="TableParagraph"/>
              <w:spacing w:before="1" w:line="249" w:lineRule="auto"/>
              <w:ind w:left="353" w:right="32" w:hanging="248"/>
              <w:rPr>
                <w:sz w:val="18"/>
              </w:rPr>
            </w:pPr>
            <w:r>
              <w:rPr>
                <w:sz w:val="18"/>
              </w:rPr>
              <w:t>指标 1：打击定点药店、定点医疗欺诈骗保</w:t>
            </w:r>
          </w:p>
        </w:tc>
        <w:tc>
          <w:tcPr>
            <w:tcW w:w="850" w:type="dxa"/>
          </w:tcPr>
          <w:p w14:paraId="321A28EF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30A11F68" w14:textId="77777777" w:rsidR="00A02ADB" w:rsidRDefault="00A02ADB">
            <w:pPr>
              <w:pStyle w:val="TableParagraph"/>
              <w:spacing w:before="11"/>
              <w:rPr>
                <w:sz w:val="12"/>
              </w:rPr>
            </w:pPr>
          </w:p>
          <w:p w14:paraId="303EB6AB" w14:textId="6D2AAF4C" w:rsidR="00A02ADB" w:rsidRDefault="006407AF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477</w:t>
            </w:r>
            <w:r w:rsidR="00805E2A">
              <w:rPr>
                <w:sz w:val="18"/>
              </w:rPr>
              <w:t>家</w:t>
            </w:r>
          </w:p>
        </w:tc>
        <w:tc>
          <w:tcPr>
            <w:tcW w:w="851" w:type="dxa"/>
          </w:tcPr>
          <w:p w14:paraId="70F28873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36984D0" w14:textId="77777777" w:rsidR="00A02ADB" w:rsidRDefault="00A02ADB">
            <w:pPr>
              <w:pStyle w:val="TableParagraph"/>
              <w:spacing w:before="11"/>
              <w:rPr>
                <w:sz w:val="12"/>
              </w:rPr>
            </w:pPr>
          </w:p>
          <w:p w14:paraId="2218DBBB" w14:textId="3CB2E281" w:rsidR="00A02ADB" w:rsidRDefault="006407AF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477</w:t>
            </w:r>
            <w:r w:rsidR="00805E2A">
              <w:rPr>
                <w:sz w:val="18"/>
              </w:rPr>
              <w:t xml:space="preserve"> 家</w:t>
            </w:r>
          </w:p>
        </w:tc>
        <w:tc>
          <w:tcPr>
            <w:tcW w:w="567" w:type="dxa"/>
            <w:gridSpan w:val="2"/>
          </w:tcPr>
          <w:p w14:paraId="2EB2694E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0D7E9D0C" w14:textId="77777777" w:rsidR="00A02ADB" w:rsidRDefault="00A02ADB">
            <w:pPr>
              <w:pStyle w:val="TableParagraph"/>
              <w:spacing w:before="5"/>
              <w:rPr>
                <w:sz w:val="13"/>
              </w:rPr>
            </w:pPr>
          </w:p>
          <w:p w14:paraId="4D5B8251" w14:textId="77777777" w:rsidR="00A02ADB" w:rsidRDefault="00805E2A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  <w:gridSpan w:val="2"/>
          </w:tcPr>
          <w:p w14:paraId="4AA336AA" w14:textId="77777777" w:rsidR="00A02ADB" w:rsidRDefault="00805E2A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14:paraId="7274FE68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07AF" w14:paraId="482553DC" w14:textId="77777777">
        <w:trPr>
          <w:trHeight w:val="4803"/>
        </w:trPr>
        <w:tc>
          <w:tcPr>
            <w:tcW w:w="588" w:type="dxa"/>
            <w:vMerge/>
            <w:tcBorders>
              <w:top w:val="nil"/>
              <w:bottom w:val="nil"/>
            </w:tcBorders>
          </w:tcPr>
          <w:p w14:paraId="392A797B" w14:textId="77777777" w:rsidR="006407AF" w:rsidRDefault="006407AF" w:rsidP="006407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2D8335CE" w14:textId="77777777" w:rsidR="006407AF" w:rsidRDefault="006407AF" w:rsidP="006407A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14:paraId="3A30B55A" w14:textId="769962EA" w:rsidR="006407AF" w:rsidRDefault="006407AF" w:rsidP="006407AF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2148" w:type="dxa"/>
            <w:gridSpan w:val="3"/>
          </w:tcPr>
          <w:p w14:paraId="2C7DB369" w14:textId="319FD872" w:rsidR="006407AF" w:rsidRDefault="006407AF" w:rsidP="006407AF">
            <w:pPr>
              <w:pStyle w:val="TableParagraph"/>
              <w:spacing w:line="324" w:lineRule="auto"/>
              <w:ind w:left="353" w:right="116" w:hanging="226"/>
              <w:rPr>
                <w:sz w:val="18"/>
              </w:rPr>
            </w:pPr>
            <w:r>
              <w:t>举报投诉受理及时率</w:t>
            </w:r>
          </w:p>
        </w:tc>
        <w:tc>
          <w:tcPr>
            <w:tcW w:w="850" w:type="dxa"/>
          </w:tcPr>
          <w:p w14:paraId="5C3F49E1" w14:textId="77777777" w:rsidR="006407AF" w:rsidRDefault="006407AF" w:rsidP="006407AF">
            <w:pPr>
              <w:pStyle w:val="TableParagraph"/>
              <w:spacing w:before="10"/>
              <w:rPr>
                <w:sz w:val="20"/>
              </w:rPr>
            </w:pPr>
          </w:p>
          <w:p w14:paraId="2C5DDD14" w14:textId="03022CFC" w:rsidR="006407AF" w:rsidRDefault="006407AF" w:rsidP="006407AF">
            <w:pPr>
              <w:pStyle w:val="TableParagraph"/>
              <w:spacing w:before="82" w:line="324" w:lineRule="auto"/>
              <w:ind w:left="106" w:right="95"/>
              <w:rPr>
                <w:sz w:val="18"/>
              </w:rPr>
            </w:pPr>
            <w:r>
              <w:rPr>
                <w:rFonts w:ascii="Calibri"/>
              </w:rPr>
              <w:t>100%</w:t>
            </w:r>
          </w:p>
        </w:tc>
        <w:tc>
          <w:tcPr>
            <w:tcW w:w="851" w:type="dxa"/>
          </w:tcPr>
          <w:p w14:paraId="058476C6" w14:textId="77777777" w:rsidR="006407AF" w:rsidRDefault="006407AF" w:rsidP="006407AF">
            <w:pPr>
              <w:pStyle w:val="TableParagraph"/>
              <w:spacing w:before="10"/>
              <w:rPr>
                <w:sz w:val="20"/>
              </w:rPr>
            </w:pPr>
          </w:p>
          <w:p w14:paraId="62119B9E" w14:textId="45CD3863" w:rsidR="006407AF" w:rsidRDefault="006407AF" w:rsidP="006407AF">
            <w:pPr>
              <w:pStyle w:val="TableParagraph"/>
              <w:spacing w:before="82" w:line="324" w:lineRule="auto"/>
              <w:ind w:left="108" w:right="94"/>
              <w:jc w:val="both"/>
              <w:rPr>
                <w:sz w:val="18"/>
              </w:rPr>
            </w:pPr>
            <w:r>
              <w:rPr>
                <w:rFonts w:ascii="Calibri"/>
              </w:rPr>
              <w:t>100%</w:t>
            </w:r>
          </w:p>
        </w:tc>
        <w:tc>
          <w:tcPr>
            <w:tcW w:w="567" w:type="dxa"/>
            <w:gridSpan w:val="2"/>
          </w:tcPr>
          <w:p w14:paraId="29EBF124" w14:textId="77777777" w:rsidR="006407AF" w:rsidRDefault="006407AF" w:rsidP="006407AF">
            <w:pPr>
              <w:pStyle w:val="TableParagraph"/>
              <w:spacing w:before="11"/>
            </w:pPr>
          </w:p>
          <w:p w14:paraId="14460367" w14:textId="5B8ECC5E" w:rsidR="006407AF" w:rsidRDefault="006407AF" w:rsidP="006407AF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  <w:gridSpan w:val="2"/>
          </w:tcPr>
          <w:p w14:paraId="5CFD3399" w14:textId="767AA2BA" w:rsidR="006407AF" w:rsidRDefault="006407AF" w:rsidP="006407AF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14:paraId="78B162B9" w14:textId="77777777" w:rsidR="006407AF" w:rsidRDefault="006407AF" w:rsidP="00640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0EF41D" w14:textId="77777777" w:rsidR="00A02ADB" w:rsidRDefault="00A02ADB">
      <w:pPr>
        <w:rPr>
          <w:rFonts w:ascii="Times New Roman"/>
          <w:sz w:val="18"/>
        </w:rPr>
        <w:sectPr w:rsidR="00A02ADB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tbl>
      <w:tblPr>
        <w:tblW w:w="9080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80"/>
        <w:gridCol w:w="1112"/>
        <w:gridCol w:w="2148"/>
        <w:gridCol w:w="850"/>
        <w:gridCol w:w="851"/>
        <w:gridCol w:w="567"/>
        <w:gridCol w:w="567"/>
        <w:gridCol w:w="1417"/>
      </w:tblGrid>
      <w:tr w:rsidR="00A02ADB" w14:paraId="2A23A723" w14:textId="77777777">
        <w:trPr>
          <w:trHeight w:val="1290"/>
        </w:trPr>
        <w:tc>
          <w:tcPr>
            <w:tcW w:w="588" w:type="dxa"/>
            <w:vMerge w:val="restart"/>
            <w:tcBorders>
              <w:top w:val="nil"/>
            </w:tcBorders>
          </w:tcPr>
          <w:p w14:paraId="115A5187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50F654D9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 w14:paraId="1521FA80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14:paraId="5393C908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7940B26" w14:textId="77777777" w:rsidR="00A02ADB" w:rsidRDefault="00805E2A">
            <w:pPr>
              <w:pStyle w:val="TableParagraph"/>
              <w:spacing w:before="160" w:line="249" w:lineRule="auto"/>
              <w:ind w:left="106" w:right="11" w:hanging="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通过张 贴宣传 </w:t>
            </w:r>
            <w:r>
              <w:rPr>
                <w:spacing w:val="-22"/>
                <w:sz w:val="18"/>
              </w:rPr>
              <w:t>海报、宣</w:t>
            </w:r>
            <w:r>
              <w:rPr>
                <w:spacing w:val="-21"/>
                <w:sz w:val="18"/>
              </w:rPr>
              <w:t>传标语、</w:t>
            </w:r>
            <w:r>
              <w:rPr>
                <w:sz w:val="18"/>
              </w:rPr>
              <w:t xml:space="preserve">发放宣 </w:t>
            </w:r>
            <w:r>
              <w:rPr>
                <w:spacing w:val="-5"/>
                <w:sz w:val="18"/>
              </w:rPr>
              <w:t>传资料、</w:t>
            </w:r>
            <w:r>
              <w:rPr>
                <w:sz w:val="18"/>
              </w:rPr>
              <w:t xml:space="preserve">制作宣 </w:t>
            </w:r>
            <w:r>
              <w:rPr>
                <w:spacing w:val="-5"/>
                <w:sz w:val="18"/>
              </w:rPr>
              <w:t>传展板、</w:t>
            </w:r>
            <w:r>
              <w:rPr>
                <w:sz w:val="18"/>
              </w:rPr>
              <w:t xml:space="preserve">举办宣 传讲座 </w:t>
            </w:r>
            <w:r>
              <w:rPr>
                <w:spacing w:val="-5"/>
                <w:sz w:val="18"/>
              </w:rPr>
              <w:t xml:space="preserve">等形式， </w:t>
            </w:r>
            <w:r>
              <w:rPr>
                <w:sz w:val="18"/>
              </w:rPr>
              <w:t>向居民 群众宣 传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 xml:space="preserve">保 基金相 </w:t>
            </w:r>
            <w:r>
              <w:rPr>
                <w:spacing w:val="-5"/>
                <w:sz w:val="18"/>
              </w:rPr>
              <w:t xml:space="preserve">关知识， </w:t>
            </w:r>
            <w:r>
              <w:rPr>
                <w:sz w:val="18"/>
              </w:rPr>
              <w:t>解读扶 贫救助 有关政 策</w:t>
            </w:r>
          </w:p>
        </w:tc>
        <w:tc>
          <w:tcPr>
            <w:tcW w:w="851" w:type="dxa"/>
            <w:vMerge w:val="restart"/>
          </w:tcPr>
          <w:p w14:paraId="357CA971" w14:textId="77777777" w:rsidR="00A02ADB" w:rsidRDefault="00805E2A">
            <w:pPr>
              <w:pStyle w:val="TableParagraph"/>
              <w:spacing w:before="160" w:line="249" w:lineRule="auto"/>
              <w:ind w:left="108" w:right="10" w:hanging="8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通过张  贴宣传  </w:t>
            </w:r>
            <w:r>
              <w:rPr>
                <w:spacing w:val="-22"/>
                <w:sz w:val="18"/>
              </w:rPr>
              <w:t>海报、宣</w:t>
            </w:r>
            <w:r>
              <w:rPr>
                <w:spacing w:val="-21"/>
                <w:sz w:val="18"/>
              </w:rPr>
              <w:t>传标语、</w:t>
            </w:r>
            <w:r>
              <w:rPr>
                <w:sz w:val="18"/>
              </w:rPr>
              <w:t xml:space="preserve">发放宣  </w:t>
            </w:r>
            <w:r>
              <w:rPr>
                <w:spacing w:val="-5"/>
                <w:sz w:val="18"/>
              </w:rPr>
              <w:t>传资料、</w:t>
            </w:r>
            <w:r>
              <w:rPr>
                <w:sz w:val="18"/>
              </w:rPr>
              <w:t xml:space="preserve">制作宣  </w:t>
            </w:r>
            <w:r>
              <w:rPr>
                <w:spacing w:val="-5"/>
                <w:sz w:val="18"/>
              </w:rPr>
              <w:t>传展板、</w:t>
            </w:r>
            <w:r>
              <w:rPr>
                <w:sz w:val="18"/>
              </w:rPr>
              <w:t xml:space="preserve">举办宣  传讲座  </w:t>
            </w:r>
            <w:r>
              <w:rPr>
                <w:spacing w:val="-5"/>
                <w:sz w:val="18"/>
              </w:rPr>
              <w:t xml:space="preserve">等形式， </w:t>
            </w:r>
            <w:r>
              <w:rPr>
                <w:sz w:val="18"/>
              </w:rPr>
              <w:t>向居民  群众宣  传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 xml:space="preserve">保  基金相  </w:t>
            </w:r>
            <w:r>
              <w:rPr>
                <w:spacing w:val="-5"/>
                <w:sz w:val="18"/>
              </w:rPr>
              <w:t xml:space="preserve">关知识， </w:t>
            </w:r>
            <w:r>
              <w:rPr>
                <w:sz w:val="18"/>
              </w:rPr>
              <w:t xml:space="preserve">解读扶  </w:t>
            </w:r>
            <w:proofErr w:type="gramStart"/>
            <w:r>
              <w:rPr>
                <w:sz w:val="18"/>
              </w:rPr>
              <w:t>贫</w:t>
            </w:r>
            <w:proofErr w:type="gramEnd"/>
            <w:r>
              <w:rPr>
                <w:sz w:val="18"/>
              </w:rPr>
              <w:t>救助  有关政  策</w:t>
            </w:r>
          </w:p>
        </w:tc>
        <w:tc>
          <w:tcPr>
            <w:tcW w:w="567" w:type="dxa"/>
            <w:tcBorders>
              <w:bottom w:val="nil"/>
            </w:tcBorders>
          </w:tcPr>
          <w:p w14:paraId="0A7D1877" w14:textId="77777777" w:rsidR="00A02ADB" w:rsidRDefault="00805E2A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</w:tcPr>
          <w:p w14:paraId="7C203A7C" w14:textId="77777777" w:rsidR="00A02ADB" w:rsidRDefault="00805E2A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7" w:type="dxa"/>
            <w:vMerge w:val="restart"/>
          </w:tcPr>
          <w:p w14:paraId="7B709C28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ADB" w14:paraId="62D51AE0" w14:textId="77777777">
        <w:trPr>
          <w:trHeight w:val="3794"/>
        </w:trPr>
        <w:tc>
          <w:tcPr>
            <w:tcW w:w="588" w:type="dxa"/>
            <w:vMerge/>
            <w:tcBorders>
              <w:top w:val="nil"/>
            </w:tcBorders>
          </w:tcPr>
          <w:p w14:paraId="34CFC64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1F56B9B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14:paraId="5F2DD16E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7BC844AB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4CFF60E9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7C35B02B" w14:textId="77777777" w:rsidR="00A02ADB" w:rsidRDefault="00A02ADB">
            <w:pPr>
              <w:pStyle w:val="TableParagraph"/>
              <w:spacing w:before="7"/>
              <w:rPr>
                <w:sz w:val="25"/>
              </w:rPr>
            </w:pPr>
          </w:p>
          <w:p w14:paraId="32B4668C" w14:textId="77777777" w:rsidR="00A02ADB" w:rsidRDefault="00805E2A">
            <w:pPr>
              <w:pStyle w:val="TableParagraph"/>
              <w:spacing w:line="249" w:lineRule="auto"/>
              <w:ind w:left="376" w:right="183" w:hanging="180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2148" w:type="dxa"/>
            <w:tcBorders>
              <w:top w:val="nil"/>
            </w:tcBorders>
          </w:tcPr>
          <w:p w14:paraId="4DCEC553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1074F166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715D8D46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2D01B19D" w14:textId="77777777" w:rsidR="00A02ADB" w:rsidRDefault="00A02ADB">
            <w:pPr>
              <w:pStyle w:val="TableParagraph"/>
              <w:rPr>
                <w:sz w:val="18"/>
              </w:rPr>
            </w:pPr>
          </w:p>
          <w:p w14:paraId="35079F30" w14:textId="77777777" w:rsidR="00A02ADB" w:rsidRDefault="00A02ADB">
            <w:pPr>
              <w:pStyle w:val="TableParagraph"/>
              <w:spacing w:before="12"/>
              <w:rPr>
                <w:sz w:val="16"/>
              </w:rPr>
            </w:pPr>
          </w:p>
          <w:p w14:paraId="0072D566" w14:textId="77777777" w:rsidR="00A02ADB" w:rsidRDefault="00805E2A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对社区居民群众的宣传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0715F2E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5D393C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6989B7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AD4FFEE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86B2E1F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4CBA105A" w14:textId="77777777">
        <w:trPr>
          <w:trHeight w:val="301"/>
        </w:trPr>
        <w:tc>
          <w:tcPr>
            <w:tcW w:w="588" w:type="dxa"/>
            <w:vMerge/>
            <w:tcBorders>
              <w:top w:val="nil"/>
            </w:tcBorders>
          </w:tcPr>
          <w:p w14:paraId="2474E562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390AA8F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 w14:paraId="4FEBEE24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14:paraId="291BABC7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599BCD3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5EDA1BA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8622374" w14:textId="77777777" w:rsidR="00A02ADB" w:rsidRDefault="00805E2A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</w:tcPr>
          <w:p w14:paraId="47F6EC89" w14:textId="77777777" w:rsidR="00A02ADB" w:rsidRDefault="00805E2A"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7" w:type="dxa"/>
            <w:vMerge w:val="restart"/>
          </w:tcPr>
          <w:p w14:paraId="66DD23FA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ADB" w14:paraId="040D92A5" w14:textId="77777777">
        <w:trPr>
          <w:trHeight w:val="738"/>
        </w:trPr>
        <w:tc>
          <w:tcPr>
            <w:tcW w:w="588" w:type="dxa"/>
            <w:vMerge/>
            <w:tcBorders>
              <w:top w:val="nil"/>
            </w:tcBorders>
          </w:tcPr>
          <w:p w14:paraId="1912211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78B50E1" w14:textId="77777777" w:rsidR="00A02ADB" w:rsidRDefault="00A02ADB">
            <w:pPr>
              <w:pStyle w:val="TableParagraph"/>
              <w:spacing w:before="3"/>
              <w:rPr>
                <w:sz w:val="13"/>
              </w:rPr>
            </w:pPr>
          </w:p>
          <w:p w14:paraId="66AAC16B" w14:textId="77777777" w:rsidR="00A02ADB" w:rsidRDefault="00805E2A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  <w:p w14:paraId="3FCB2579" w14:textId="77777777" w:rsidR="00A02ADB" w:rsidRDefault="00805E2A">
            <w:pPr>
              <w:pStyle w:val="TableParagraph"/>
              <w:spacing w:before="10"/>
              <w:ind w:left="218"/>
              <w:rPr>
                <w:sz w:val="18"/>
              </w:rPr>
            </w:pPr>
            <w:r>
              <w:rPr>
                <w:sz w:val="18"/>
              </w:rPr>
              <w:t>（30）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F69799B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3C6B29AB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2A506C" w14:textId="77777777" w:rsidR="00A02ADB" w:rsidRDefault="00805E2A">
            <w:pPr>
              <w:pStyle w:val="TableParagraph"/>
              <w:spacing w:before="19" w:line="240" w:lineRule="atLeast"/>
              <w:ind w:left="154" w:right="143"/>
              <w:jc w:val="both"/>
              <w:rPr>
                <w:sz w:val="18"/>
              </w:rPr>
            </w:pPr>
            <w:r>
              <w:rPr>
                <w:sz w:val="18"/>
              </w:rPr>
              <w:t>着重宣传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保基金监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C2E21" w14:textId="77777777" w:rsidR="00A02ADB" w:rsidRDefault="00805E2A">
            <w:pPr>
              <w:pStyle w:val="TableParagraph"/>
              <w:spacing w:before="19" w:line="240" w:lineRule="atLeast"/>
              <w:ind w:left="154" w:right="144"/>
              <w:jc w:val="both"/>
              <w:rPr>
                <w:sz w:val="18"/>
              </w:rPr>
            </w:pPr>
            <w:r>
              <w:rPr>
                <w:sz w:val="18"/>
              </w:rPr>
              <w:t>着重宣传</w:t>
            </w:r>
            <w:proofErr w:type="gramStart"/>
            <w:r>
              <w:rPr>
                <w:sz w:val="18"/>
              </w:rPr>
              <w:t>医</w:t>
            </w:r>
            <w:proofErr w:type="gramEnd"/>
            <w:r>
              <w:rPr>
                <w:sz w:val="18"/>
              </w:rPr>
              <w:t>保基金监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627B3B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1E7F12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8FD9A1A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483D6556" w14:textId="77777777">
        <w:trPr>
          <w:trHeight w:val="230"/>
        </w:trPr>
        <w:tc>
          <w:tcPr>
            <w:tcW w:w="588" w:type="dxa"/>
            <w:vMerge/>
            <w:tcBorders>
              <w:top w:val="nil"/>
            </w:tcBorders>
          </w:tcPr>
          <w:p w14:paraId="17BF6417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46F76E9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3319718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007E5461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77CCDB" w14:textId="77777777" w:rsidR="00A02ADB" w:rsidRDefault="00805E2A">
            <w:pPr>
              <w:pStyle w:val="TableParagraph"/>
              <w:spacing w:line="210" w:lineRule="exact"/>
              <w:ind w:right="14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管法律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AA934" w14:textId="77777777" w:rsidR="00A02ADB" w:rsidRDefault="00805E2A">
            <w:pPr>
              <w:pStyle w:val="TableParagraph"/>
              <w:spacing w:line="210" w:lineRule="exact"/>
              <w:ind w:right="1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管法律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3A0558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EBF436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5047D07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65039E7D" w14:textId="77777777">
        <w:trPr>
          <w:trHeight w:val="230"/>
        </w:trPr>
        <w:tc>
          <w:tcPr>
            <w:tcW w:w="588" w:type="dxa"/>
            <w:vMerge/>
            <w:tcBorders>
              <w:top w:val="nil"/>
            </w:tcBorders>
          </w:tcPr>
          <w:p w14:paraId="76656E6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C486CC9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1822412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28AECA91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9DD240" w14:textId="77777777" w:rsidR="00A02ADB" w:rsidRDefault="00805E2A">
            <w:pPr>
              <w:pStyle w:val="TableParagraph"/>
              <w:spacing w:line="210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法规、打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7B638" w14:textId="77777777" w:rsidR="00A02ADB" w:rsidRDefault="00805E2A">
            <w:pPr>
              <w:pStyle w:val="TableParagraph"/>
              <w:spacing w:line="210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法规、打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365B6E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5E8A0B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DE27DDF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7636662C" w14:textId="77777777">
        <w:trPr>
          <w:trHeight w:val="230"/>
        </w:trPr>
        <w:tc>
          <w:tcPr>
            <w:tcW w:w="588" w:type="dxa"/>
            <w:vMerge/>
            <w:tcBorders>
              <w:top w:val="nil"/>
            </w:tcBorders>
          </w:tcPr>
          <w:p w14:paraId="56E4106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6553375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DA3B74B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5CBB7D07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B86C02" w14:textId="77777777" w:rsidR="00A02ADB" w:rsidRDefault="00805E2A">
            <w:pPr>
              <w:pStyle w:val="TableParagraph"/>
              <w:spacing w:line="210" w:lineRule="exact"/>
              <w:ind w:right="14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击</w:t>
            </w:r>
            <w:proofErr w:type="gramEnd"/>
            <w:r>
              <w:rPr>
                <w:sz w:val="18"/>
              </w:rPr>
              <w:t>欺诈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442E0" w14:textId="77777777" w:rsidR="00A02ADB" w:rsidRDefault="00805E2A">
            <w:pPr>
              <w:pStyle w:val="TableParagraph"/>
              <w:spacing w:line="210" w:lineRule="exact"/>
              <w:ind w:right="1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击</w:t>
            </w:r>
            <w:proofErr w:type="gramEnd"/>
            <w:r>
              <w:rPr>
                <w:sz w:val="18"/>
              </w:rPr>
              <w:t>欺诈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563D0E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7105F8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EFEF629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234714E6" w14:textId="77777777">
        <w:trPr>
          <w:trHeight w:val="710"/>
        </w:trPr>
        <w:tc>
          <w:tcPr>
            <w:tcW w:w="588" w:type="dxa"/>
            <w:vMerge/>
            <w:tcBorders>
              <w:top w:val="nil"/>
            </w:tcBorders>
          </w:tcPr>
          <w:p w14:paraId="1FFA99AD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BE646B4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C3364D1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5AAFA8D3" w14:textId="77777777" w:rsidR="00A02ADB" w:rsidRDefault="00805E2A">
            <w:pPr>
              <w:pStyle w:val="TableParagraph"/>
              <w:spacing w:before="119" w:line="249" w:lineRule="auto"/>
              <w:ind w:left="353" w:right="35" w:hanging="248"/>
              <w:rPr>
                <w:sz w:val="18"/>
              </w:rPr>
            </w:pPr>
            <w:r>
              <w:rPr>
                <w:sz w:val="18"/>
              </w:rPr>
              <w:t>将医疗救助政策、打击欺诈骗保等重点宣传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EC8D15" w14:textId="77777777" w:rsidR="00A02ADB" w:rsidRDefault="00805E2A">
            <w:pPr>
              <w:pStyle w:val="TableParagraph"/>
              <w:spacing w:line="249" w:lineRule="auto"/>
              <w:ind w:left="154" w:right="143"/>
              <w:rPr>
                <w:sz w:val="18"/>
              </w:rPr>
            </w:pPr>
            <w:r>
              <w:rPr>
                <w:spacing w:val="-6"/>
                <w:sz w:val="18"/>
              </w:rPr>
              <w:t>骗</w:t>
            </w:r>
            <w:proofErr w:type="gramStart"/>
            <w:r>
              <w:rPr>
                <w:spacing w:val="-6"/>
                <w:sz w:val="18"/>
              </w:rPr>
              <w:t>保典型</w:t>
            </w:r>
            <w:proofErr w:type="gramEnd"/>
            <w:r>
              <w:rPr>
                <w:spacing w:val="-6"/>
                <w:sz w:val="18"/>
              </w:rPr>
              <w:t>案例</w:t>
            </w:r>
          </w:p>
          <w:p w14:paraId="50ED1DB8" w14:textId="77777777" w:rsidR="00A02ADB" w:rsidRDefault="00805E2A">
            <w:pPr>
              <w:pStyle w:val="TableParagraph"/>
              <w:spacing w:line="210" w:lineRule="exact"/>
              <w:ind w:left="154"/>
              <w:rPr>
                <w:sz w:val="18"/>
              </w:rPr>
            </w:pPr>
            <w:r>
              <w:rPr>
                <w:sz w:val="18"/>
              </w:rPr>
              <w:t>及查处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9F370" w14:textId="77777777" w:rsidR="00A02ADB" w:rsidRDefault="00805E2A">
            <w:pPr>
              <w:pStyle w:val="TableParagraph"/>
              <w:spacing w:line="249" w:lineRule="auto"/>
              <w:ind w:left="154" w:right="144"/>
              <w:rPr>
                <w:sz w:val="18"/>
              </w:rPr>
            </w:pPr>
            <w:r>
              <w:rPr>
                <w:spacing w:val="-6"/>
                <w:sz w:val="18"/>
              </w:rPr>
              <w:t>骗</w:t>
            </w:r>
            <w:proofErr w:type="gramStart"/>
            <w:r>
              <w:rPr>
                <w:spacing w:val="-6"/>
                <w:sz w:val="18"/>
              </w:rPr>
              <w:t>保典型</w:t>
            </w:r>
            <w:proofErr w:type="gramEnd"/>
            <w:r>
              <w:rPr>
                <w:spacing w:val="-6"/>
                <w:sz w:val="18"/>
              </w:rPr>
              <w:t>案例</w:t>
            </w:r>
          </w:p>
          <w:p w14:paraId="341CD020" w14:textId="77777777" w:rsidR="00A02ADB" w:rsidRDefault="00805E2A">
            <w:pPr>
              <w:pStyle w:val="TableParagraph"/>
              <w:spacing w:line="210" w:lineRule="exact"/>
              <w:ind w:left="154"/>
              <w:rPr>
                <w:sz w:val="18"/>
              </w:rPr>
            </w:pPr>
            <w:r>
              <w:rPr>
                <w:sz w:val="18"/>
              </w:rPr>
              <w:t>及查处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693D8E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6B59EF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1660E7F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795399B5" w14:textId="77777777">
        <w:trPr>
          <w:trHeight w:val="230"/>
        </w:trPr>
        <w:tc>
          <w:tcPr>
            <w:tcW w:w="588" w:type="dxa"/>
            <w:vMerge/>
            <w:tcBorders>
              <w:top w:val="nil"/>
            </w:tcBorders>
          </w:tcPr>
          <w:p w14:paraId="78F99192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527BF6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C6A51D4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65D1F41A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8E6B3A" w14:textId="77777777" w:rsidR="00A02ADB" w:rsidRDefault="00805E2A">
            <w:pPr>
              <w:pStyle w:val="TableParagraph"/>
              <w:spacing w:line="210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情况，确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46B7B" w14:textId="77777777" w:rsidR="00A02ADB" w:rsidRDefault="00805E2A">
            <w:pPr>
              <w:pStyle w:val="TableParagraph"/>
              <w:spacing w:line="210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情况，确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8C3E99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4A6997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4C1C947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7A215A8C" w14:textId="77777777">
        <w:trPr>
          <w:trHeight w:val="230"/>
        </w:trPr>
        <w:tc>
          <w:tcPr>
            <w:tcW w:w="588" w:type="dxa"/>
            <w:vMerge/>
            <w:tcBorders>
              <w:top w:val="nil"/>
            </w:tcBorders>
          </w:tcPr>
          <w:p w14:paraId="173CAAB2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D6D1E8C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2E3996F6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72611463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57FC93" w14:textId="77777777" w:rsidR="00A02ADB" w:rsidRDefault="00805E2A">
            <w:pPr>
              <w:pStyle w:val="TableParagraph"/>
              <w:spacing w:line="210" w:lineRule="exact"/>
              <w:ind w:right="14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保医疗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14860" w14:textId="77777777" w:rsidR="00A02ADB" w:rsidRDefault="00805E2A">
            <w:pPr>
              <w:pStyle w:val="TableParagraph"/>
              <w:spacing w:line="210" w:lineRule="exact"/>
              <w:ind w:right="1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保医疗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C274D3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089680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48269CA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64B4D416" w14:textId="77777777">
        <w:trPr>
          <w:trHeight w:val="256"/>
        </w:trPr>
        <w:tc>
          <w:tcPr>
            <w:tcW w:w="588" w:type="dxa"/>
            <w:vMerge/>
            <w:tcBorders>
              <w:top w:val="nil"/>
            </w:tcBorders>
          </w:tcPr>
          <w:p w14:paraId="6C9BB779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CDA9EA9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5A057D0E" w14:textId="77777777" w:rsidR="00A02ADB" w:rsidRDefault="00805E2A">
            <w:pPr>
              <w:pStyle w:val="TableParagraph"/>
              <w:spacing w:before="52" w:line="184" w:lineRule="exact"/>
              <w:ind w:left="176" w:right="166"/>
              <w:jc w:val="center"/>
              <w:rPr>
                <w:sz w:val="18"/>
              </w:rPr>
            </w:pPr>
            <w:r>
              <w:rPr>
                <w:sz w:val="18"/>
              </w:rPr>
              <w:t>可持续影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1F9B5CC0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420359" w14:textId="77777777" w:rsidR="00A02ADB" w:rsidRDefault="00805E2A">
            <w:pPr>
              <w:pStyle w:val="TableParagraph"/>
              <w:spacing w:line="230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机构有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3FC1" w14:textId="77777777" w:rsidR="00A02ADB" w:rsidRDefault="00805E2A">
            <w:pPr>
              <w:pStyle w:val="TableParagraph"/>
              <w:spacing w:line="230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机构有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A5A175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2FF73E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C2CFB62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079256D3" w14:textId="77777777">
        <w:trPr>
          <w:trHeight w:val="230"/>
        </w:trPr>
        <w:tc>
          <w:tcPr>
            <w:tcW w:w="588" w:type="dxa"/>
            <w:vMerge/>
            <w:tcBorders>
              <w:top w:val="nil"/>
            </w:tcBorders>
          </w:tcPr>
          <w:p w14:paraId="08394901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8B26C41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0FEFB8A2" w14:textId="77777777" w:rsidR="00A02ADB" w:rsidRDefault="00805E2A">
            <w:pPr>
              <w:pStyle w:val="TableParagraph"/>
              <w:spacing w:before="26" w:line="184" w:lineRule="exact"/>
              <w:ind w:left="174" w:right="16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响指标</w:t>
            </w:r>
            <w:proofErr w:type="gramEnd"/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7A8AC91C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522218" w14:textId="77777777" w:rsidR="00A02ADB" w:rsidRDefault="00805E2A">
            <w:pPr>
              <w:pStyle w:val="TableParagraph"/>
              <w:spacing w:line="204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警示、</w:t>
            </w:r>
            <w:proofErr w:type="gramStart"/>
            <w:r>
              <w:rPr>
                <w:sz w:val="18"/>
              </w:rPr>
              <w:t>医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F2D45A" w14:textId="77777777" w:rsidR="00A02ADB" w:rsidRDefault="00805E2A">
            <w:pPr>
              <w:pStyle w:val="TableParagraph"/>
              <w:spacing w:line="204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警示、</w:t>
            </w:r>
            <w:proofErr w:type="gramStart"/>
            <w:r>
              <w:rPr>
                <w:sz w:val="18"/>
              </w:rPr>
              <w:t>医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C94E2B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C8C0C8" w14:textId="77777777" w:rsidR="00A02ADB" w:rsidRDefault="00A02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598877B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43B94DF9" w14:textId="77777777">
        <w:trPr>
          <w:trHeight w:val="203"/>
        </w:trPr>
        <w:tc>
          <w:tcPr>
            <w:tcW w:w="588" w:type="dxa"/>
            <w:vMerge/>
            <w:tcBorders>
              <w:top w:val="nil"/>
            </w:tcBorders>
          </w:tcPr>
          <w:p w14:paraId="141987AA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2764246" w14:textId="77777777" w:rsidR="00A02ADB" w:rsidRDefault="00A02A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7DD95623" w14:textId="77777777" w:rsidR="00A02ADB" w:rsidRDefault="00A02A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15CA6D56" w14:textId="77777777" w:rsidR="00A02ADB" w:rsidRDefault="00A02A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D13005" w14:textId="77777777" w:rsidR="00A02ADB" w:rsidRDefault="00805E2A">
            <w:pPr>
              <w:pStyle w:val="TableParagraph"/>
              <w:spacing w:line="184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保医师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2BF700" w14:textId="77777777" w:rsidR="00A02ADB" w:rsidRDefault="00805E2A">
            <w:pPr>
              <w:pStyle w:val="TableParagraph"/>
              <w:spacing w:line="184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保医师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AF83E8" w14:textId="77777777" w:rsidR="00A02ADB" w:rsidRDefault="00A02A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642B02" w14:textId="77777777" w:rsidR="00A02ADB" w:rsidRDefault="00A02A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3D2A966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4B477C62" w14:textId="77777777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14:paraId="36F131D5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E119331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 w14:paraId="63489E55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14:paraId="73EF136B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5C8E955" w14:textId="77777777" w:rsidR="00A02ADB" w:rsidRDefault="00805E2A">
            <w:pPr>
              <w:pStyle w:val="TableParagraph"/>
              <w:spacing w:line="230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有教育</w:t>
            </w:r>
          </w:p>
        </w:tc>
        <w:tc>
          <w:tcPr>
            <w:tcW w:w="851" w:type="dxa"/>
            <w:tcBorders>
              <w:top w:val="nil"/>
            </w:tcBorders>
          </w:tcPr>
          <w:p w14:paraId="77AC2649" w14:textId="77777777" w:rsidR="00A02ADB" w:rsidRDefault="00805E2A">
            <w:pPr>
              <w:pStyle w:val="TableParagraph"/>
              <w:spacing w:line="230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有教育</w:t>
            </w:r>
          </w:p>
        </w:tc>
        <w:tc>
          <w:tcPr>
            <w:tcW w:w="567" w:type="dxa"/>
            <w:tcBorders>
              <w:top w:val="nil"/>
            </w:tcBorders>
          </w:tcPr>
          <w:p w14:paraId="2245B881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7C3FB9C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4988C33" w14:textId="77777777" w:rsidR="00A02ADB" w:rsidRDefault="00A02ADB">
            <w:pPr>
              <w:rPr>
                <w:sz w:val="2"/>
                <w:szCs w:val="2"/>
              </w:rPr>
            </w:pPr>
          </w:p>
        </w:tc>
      </w:tr>
      <w:tr w:rsidR="00A02ADB" w14:paraId="74B69A6A" w14:textId="77777777">
        <w:trPr>
          <w:trHeight w:val="290"/>
        </w:trPr>
        <w:tc>
          <w:tcPr>
            <w:tcW w:w="588" w:type="dxa"/>
            <w:vMerge/>
            <w:tcBorders>
              <w:top w:val="nil"/>
            </w:tcBorders>
          </w:tcPr>
          <w:p w14:paraId="5500DF4A" w14:textId="77777777" w:rsidR="00A02ADB" w:rsidRDefault="00A02A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D82EB55" w14:textId="77777777" w:rsidR="00A02ADB" w:rsidRDefault="00805E2A">
            <w:pPr>
              <w:pStyle w:val="TableParagraph"/>
              <w:spacing w:before="13"/>
              <w:ind w:left="218"/>
              <w:rPr>
                <w:sz w:val="18"/>
              </w:rPr>
            </w:pPr>
            <w:r>
              <w:rPr>
                <w:sz w:val="18"/>
              </w:rPr>
              <w:t>满意度</w:t>
            </w:r>
          </w:p>
        </w:tc>
        <w:tc>
          <w:tcPr>
            <w:tcW w:w="1112" w:type="dxa"/>
          </w:tcPr>
          <w:p w14:paraId="428AE05D" w14:textId="77777777" w:rsidR="00A02ADB" w:rsidRDefault="00805E2A">
            <w:pPr>
              <w:pStyle w:val="TableParagraph"/>
              <w:spacing w:before="13"/>
              <w:ind w:left="176" w:right="166"/>
              <w:jc w:val="center"/>
              <w:rPr>
                <w:sz w:val="18"/>
              </w:rPr>
            </w:pPr>
            <w:r>
              <w:rPr>
                <w:sz w:val="18"/>
              </w:rPr>
              <w:t>服务对象</w:t>
            </w:r>
          </w:p>
        </w:tc>
        <w:tc>
          <w:tcPr>
            <w:tcW w:w="2148" w:type="dxa"/>
          </w:tcPr>
          <w:p w14:paraId="64CE2A5F" w14:textId="77777777" w:rsidR="00A02ADB" w:rsidRDefault="00805E2A">
            <w:pPr>
              <w:pStyle w:val="TableParagraph"/>
              <w:spacing w:before="16" w:line="254" w:lineRule="exact"/>
              <w:ind w:left="106"/>
            </w:pPr>
            <w:r>
              <w:t>双评议满意度</w:t>
            </w:r>
          </w:p>
        </w:tc>
        <w:tc>
          <w:tcPr>
            <w:tcW w:w="850" w:type="dxa"/>
          </w:tcPr>
          <w:p w14:paraId="543C6F81" w14:textId="77777777" w:rsidR="00A02ADB" w:rsidRDefault="00805E2A">
            <w:pPr>
              <w:pStyle w:val="TableParagraph"/>
              <w:spacing w:before="21" w:line="248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100%</w:t>
            </w:r>
          </w:p>
        </w:tc>
        <w:tc>
          <w:tcPr>
            <w:tcW w:w="851" w:type="dxa"/>
          </w:tcPr>
          <w:p w14:paraId="2D8E7E68" w14:textId="77777777" w:rsidR="00A02ADB" w:rsidRDefault="00805E2A">
            <w:pPr>
              <w:pStyle w:val="TableParagraph"/>
              <w:spacing w:before="21" w:line="24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100%</w:t>
            </w:r>
          </w:p>
        </w:tc>
        <w:tc>
          <w:tcPr>
            <w:tcW w:w="567" w:type="dxa"/>
          </w:tcPr>
          <w:p w14:paraId="4E942DC1" w14:textId="77777777" w:rsidR="00A02ADB" w:rsidRDefault="00805E2A">
            <w:pPr>
              <w:pStyle w:val="TableParagraph"/>
              <w:spacing w:before="41" w:line="228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 w14:paraId="25AC1404" w14:textId="77777777" w:rsidR="00A02ADB" w:rsidRDefault="00805E2A">
            <w:pPr>
              <w:pStyle w:val="TableParagraph"/>
              <w:spacing w:before="41" w:line="228" w:lineRule="exact"/>
              <w:ind w:left="1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7" w:type="dxa"/>
          </w:tcPr>
          <w:p w14:paraId="55889B31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ADB" w14:paraId="5444050E" w14:textId="77777777">
        <w:trPr>
          <w:trHeight w:val="290"/>
        </w:trPr>
        <w:tc>
          <w:tcPr>
            <w:tcW w:w="6529" w:type="dxa"/>
            <w:gridSpan w:val="6"/>
          </w:tcPr>
          <w:p w14:paraId="1C4EB8C4" w14:textId="77777777" w:rsidR="00A02ADB" w:rsidRDefault="00805E2A">
            <w:pPr>
              <w:pStyle w:val="TableParagraph"/>
              <w:spacing w:before="39"/>
              <w:ind w:left="3064" w:right="3055"/>
              <w:jc w:val="center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567" w:type="dxa"/>
          </w:tcPr>
          <w:p w14:paraId="1312EC2E" w14:textId="77777777" w:rsidR="00A02ADB" w:rsidRDefault="00805E2A">
            <w:pPr>
              <w:pStyle w:val="TableParagraph"/>
              <w:spacing w:before="39"/>
              <w:ind w:left="14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 w14:paraId="57FB644C" w14:textId="77777777" w:rsidR="00A02ADB" w:rsidRDefault="00805E2A">
            <w:pPr>
              <w:pStyle w:val="TableParagraph"/>
              <w:spacing w:before="39"/>
              <w:ind w:left="193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417" w:type="dxa"/>
          </w:tcPr>
          <w:p w14:paraId="62438B4D" w14:textId="77777777" w:rsidR="00A02ADB" w:rsidRDefault="00A02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49962" w14:textId="0A1950CB" w:rsidR="00B82AEA" w:rsidRDefault="00B82AEA" w:rsidP="00B82AEA">
      <w:pPr>
        <w:pStyle w:val="a3"/>
        <w:spacing w:before="21"/>
        <w:ind w:left="112"/>
        <w:rPr>
          <w:rFonts w:hint="eastAsia"/>
        </w:rPr>
      </w:pPr>
    </w:p>
    <w:sectPr w:rsidR="00B82AEA" w:rsidSect="006407AF">
      <w:pgSz w:w="11910" w:h="16840"/>
      <w:pgMar w:top="960" w:right="1020" w:bottom="280" w:left="1020" w:header="720" w:footer="720" w:gutter="0"/>
      <w:cols w:num="2" w:space="720" w:equalWidth="0">
        <w:col w:w="2083" w:space="1291"/>
        <w:col w:w="64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AA09" w14:textId="77777777" w:rsidR="00A46953" w:rsidRDefault="00A46953" w:rsidP="00805E2A">
      <w:r>
        <w:separator/>
      </w:r>
    </w:p>
  </w:endnote>
  <w:endnote w:type="continuationSeparator" w:id="0">
    <w:p w14:paraId="3D8E5AB7" w14:textId="77777777" w:rsidR="00A46953" w:rsidRDefault="00A46953" w:rsidP="008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1700" w14:textId="77777777" w:rsidR="00A46953" w:rsidRDefault="00A46953" w:rsidP="00805E2A">
      <w:r>
        <w:separator/>
      </w:r>
    </w:p>
  </w:footnote>
  <w:footnote w:type="continuationSeparator" w:id="0">
    <w:p w14:paraId="3025504B" w14:textId="77777777" w:rsidR="00A46953" w:rsidRDefault="00A46953" w:rsidP="0080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DB"/>
    <w:rsid w:val="000C1B39"/>
    <w:rsid w:val="005E7A84"/>
    <w:rsid w:val="006407AF"/>
    <w:rsid w:val="00805E2A"/>
    <w:rsid w:val="00A02ADB"/>
    <w:rsid w:val="00A46953"/>
    <w:rsid w:val="00AF6C91"/>
    <w:rsid w:val="00B82AEA"/>
    <w:rsid w:val="00EA603A"/>
    <w:rsid w:val="4E4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164D"/>
  <w15:docId w15:val="{C1279C8B-454B-4EF4-8EB1-D2E2F4F7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5"/>
      <w:ind w:left="112"/>
      <w:outlineLvl w:val="0"/>
    </w:pPr>
    <w:rPr>
      <w:rFonts w:ascii="仿宋" w:eastAsia="仿宋" w:hAnsi="仿宋" w:cs="仿宋"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before="55"/>
      <w:ind w:left="9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80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5E2A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05E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05E2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附近2</dc:title>
  <dc:creator>1904</dc:creator>
  <cp:lastModifiedBy>李 舟</cp:lastModifiedBy>
  <cp:revision>5</cp:revision>
  <dcterms:created xsi:type="dcterms:W3CDTF">2020-10-28T02:31:00Z</dcterms:created>
  <dcterms:modified xsi:type="dcterms:W3CDTF">2020-10-28T06:36:00Z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2020-10-28T00:00:00Z</vt:filetime>
  </property>
  <property fmtid="{D5CDD505-2E9C-101B-9397-08002B2CF9AE}" pid="5" name="KSOProductBuildVer">
    <vt:lpwstr>2052-10.1.0.7698</vt:lpwstr>
  </property>
</Properties>
</file>