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41F09">
      <w:pPr>
        <w:pStyle w:val="6"/>
        <w:widowControl/>
        <w:spacing w:beforeAutospacing="0" w:after="210" w:afterAutospacing="0" w:line="600" w:lineRule="exact"/>
        <w:ind w:firstLine="420"/>
        <w:rPr>
          <w:rFonts w:ascii="微软雅黑" w:hAnsi="微软雅黑" w:eastAsia="微软雅黑" w:cs="微软雅黑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hd w:val="clear" w:color="auto" w:fill="FFFFFF"/>
        </w:rPr>
        <w:t xml:space="preserve">附件1               </w:t>
      </w:r>
    </w:p>
    <w:p w14:paraId="054697BD">
      <w:pPr>
        <w:pStyle w:val="6"/>
        <w:widowControl/>
        <w:spacing w:beforeAutospacing="0" w:after="210" w:afterAutospacing="0" w:line="600" w:lineRule="exact"/>
        <w:ind w:firstLine="2880" w:firstLineChars="60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/>
          <w:sz w:val="48"/>
          <w:szCs w:val="48"/>
        </w:rPr>
        <w:t>本次检验项目</w:t>
      </w:r>
    </w:p>
    <w:p w14:paraId="1F930878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微软雅黑" w:hAnsi="微软雅黑" w:eastAsia="黑体" w:cs="微软雅黑"/>
          <w:color w:val="333333"/>
          <w:sz w:val="24"/>
          <w:szCs w:val="24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一、炒货食品及坚果制品</w:t>
      </w:r>
    </w:p>
    <w:p w14:paraId="07A1449F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37E94EFB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抽检依据是GB 19300-2014《食品安全国家标准 坚果与籽类食品》,GB 2762-2022《食品安全国家标准 食品中污染物限量》,GB 2761-2017《食品安全国家标准 食品中真菌毒素限量》,GB 2760-2024《食品安全国家标准 食品添加剂使用标准》。</w:t>
      </w:r>
    </w:p>
    <w:p w14:paraId="5CCC285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66BFAFC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1.其他炒货食品及坚果制品项目包括：酸价(以脂肪计)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过氧化值(以脂肪计)、铅(以Pb计)、黄曲霉毒素B₁、苯甲酸及其钠盐(以苯甲酸计)、山梨酸及其钾盐(以山梨酸计)、脱氢乙酸及其钠盐(以脱氢乙酸计)、二氧化硫残留量、糖精钠(以糖精计)、甜蜜素(以环己基氨基磺酸计)、大肠菌群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38AB7EA6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微软雅黑" w:hAnsi="微软雅黑" w:eastAsia="黑体" w:cs="微软雅黑"/>
          <w:color w:val="333333"/>
          <w:sz w:val="24"/>
          <w:szCs w:val="24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二、蛋制品</w:t>
      </w:r>
    </w:p>
    <w:p w14:paraId="2C6FA1F0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373CC9E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 GB 2762-2022《食品安全国家标准 食品中污染物限量》,GB 2760-2024《食品安全国家标准 食品添加剂使用标准》,GB 2749-2015《食品安全国家标准 蛋与蛋制品》。</w:t>
      </w:r>
    </w:p>
    <w:p w14:paraId="1536514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3BF5FC4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1.再制蛋项目包括：铅(以Pb计)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、苯甲酸及其钠盐(以苯甲酸计)、山梨酸及其钾盐(以山梨酸计)、菌落总数、大肠菌群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60543EA7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微软雅黑" w:hAnsi="微软雅黑" w:eastAsia="黑体" w:cs="微软雅黑"/>
          <w:color w:val="333333"/>
          <w:sz w:val="24"/>
          <w:szCs w:val="24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三、淀粉及淀粉制品</w:t>
      </w:r>
    </w:p>
    <w:p w14:paraId="28BCF16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3C2E4B5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 GB 2762-2022《食品安全国家标准 食品中污染物限量》,GB 2760-2014《食品安全国家标准 食品添加剂使用标准》。</w:t>
      </w:r>
    </w:p>
    <w:p w14:paraId="4886873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2E856D8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1.粉丝粉条项目包括：铅(以Pb计)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、苯甲酸及其钠盐(以苯甲酸计)、山梨酸及其钾盐(以山梨酸计)、铝的残留量(干样品,以Al计)、二氧化硫残留量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776FC25E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微软雅黑" w:hAnsi="微软雅黑" w:eastAsia="黑体" w:cs="微软雅黑"/>
          <w:color w:val="333333"/>
          <w:sz w:val="24"/>
          <w:szCs w:val="24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四、调味品</w:t>
      </w:r>
    </w:p>
    <w:p w14:paraId="001EB7C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27CA313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 GB 2721-2015《食品安全国家标准 食用盐》GB 2762-2022《食品安全国家标准 食品中污染物限量》,NY/T 1040-2021《绿色食品 食用盐》,GB/T 8967-2007《谷氨酸钠(味精)》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，食品整治办[2008]3号《食品中可能违法添加的非食用物质和易滥用的食品添加剂品种名单(第一批)》，GB 2760-2024《食品安全国家标准 食品添加剂使用标准》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0A4CC5B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398CB2A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1.食用盐项目包括：钡(以Ba计)、碘(以I计)、铅(以Pb计)、总砷(以As计)、镉(以Cd计)、总汞(以Hg计)、亚铁氰化钾/亚铁氰化钠(以亚铁氰根计)（具体检测项目是产品类别而定）。</w:t>
      </w:r>
    </w:p>
    <w:p w14:paraId="2601663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2.味精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项目包括：谷氨酸钠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3B65E4E3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3.香辛料类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项目包括：铅(以Pb计)、罗丹明B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、二氧化硫残留量、柠檬黄、日落黄、胭脂红、脱氢乙酸及其钠盐(以脱氢乙酸计)、甜蜜素(以环己基氨基磺酸计)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（具体检测项目是产品类别而定）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666F13F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4.苯甲酸及其钠盐(以苯甲酸计)、山梨酸及其钾盐(以山梨酸计)、脱氢乙酸及其钠盐(以脱氢乙酸计)、糖精钠(以糖精计)、甜蜜素(以环己基氨基磺酸计)。</w:t>
      </w:r>
    </w:p>
    <w:p w14:paraId="4043EC4D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五、豆制品</w:t>
      </w:r>
    </w:p>
    <w:p w14:paraId="78C7F69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1E87DBD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抽检依据是GB 2762-2022《食品安全国家标准 食品中污染物限量》,GB 2760-2024《食品安全国家标准 食品添加剂使用标准》。</w:t>
      </w:r>
    </w:p>
    <w:p w14:paraId="6DD4B51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62F56D6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1.豆干、豆腐、豆皮等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、苯甲酸及其钠盐(以苯甲酸计)、山梨酸及其钾盐(以山梨酸计)、脱氢乙酸及其钠盐(以脱氢乙酸计)、糖精钠(以糖精计)、铝的残留量(干样品,以Al计)。</w:t>
      </w:r>
    </w:p>
    <w:p w14:paraId="4326F8D7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六、蜂产品</w:t>
      </w:r>
    </w:p>
    <w:p w14:paraId="5B5BC9E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754D0EC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抽检依据是GB 14963-2011《食品安全国家标准 蜂蜜》,GB 2762-2022《食品安全国家标准 食品中污染物限量》,GB 2760-2014《食品安全国家标准 食品添加剂使用标准》,农业农村部公告 第250号《食品动物中禁止使用的药品及其他化合物清单》,GB 31650-2019《食品安全国家标准 食品中兽药最大残留限量》,GB 31650.1-2022《食品安全国家标准 食品中41种兽药最大残留限量》。</w:t>
      </w:r>
    </w:p>
    <w:p w14:paraId="040C7BF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44BEC13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1.蜂蜜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项目包括：果糖和葡萄糖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、蔗糖、铅(以Pb计)、山梨酸及其钾盐(以山梨酸计)、氯霉素、呋喃西林代谢物、呋喃唑酮代谢物、甲硝唑、双甲脒、诺氟沙星、氧氟沙星、菌落总数、霉菌计数、嗜渗酵母计数。</w:t>
      </w:r>
    </w:p>
    <w:p w14:paraId="2E4D1468">
      <w:pPr>
        <w:pStyle w:val="3"/>
        <w:widowControl/>
        <w:spacing w:beforeAutospacing="0" w:afterAutospacing="0" w:line="555" w:lineRule="atLeast"/>
        <w:ind w:firstLine="645"/>
        <w:jc w:val="both"/>
        <w:rPr>
          <w:rFonts w:hint="default"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/>
          <w:b w:val="0"/>
          <w:bCs w:val="0"/>
          <w:color w:val="333333"/>
          <w:sz w:val="31"/>
          <w:szCs w:val="31"/>
          <w:shd w:val="clear" w:color="auto" w:fill="FFFFFF"/>
        </w:rPr>
        <w:t>七、酒类</w:t>
      </w:r>
    </w:p>
    <w:p w14:paraId="6C483E8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41A84E5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抽检依据是产品明示标准和质量要求GB/T 10781.1-2021《白酒质量要求 第1部分：浓香型白酒》,GB 2762-2022《食品安全国家标准 食品中污染物限量》,GB 2757-2012《食品安全国家标准 蒸馏酒及其配制酒》,GB 2760-2014《食品安全国家标准 食品添加剂使用标准》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、GB/T 4927-2008《啤酒》,GB 2758-2012《食品安全国家标准 发酵酒及其配制酒》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5CF9EEB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39CCD1E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1.白酒、白酒(液态)、白酒(原酒)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项目包括：酒精度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、铅(以Pb计)、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甲醇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、氰化物(以HCN计)、糖精钠(以糖精计)、甜蜜素(以环己基氨基磺酸计)。</w:t>
      </w:r>
    </w:p>
    <w:p w14:paraId="43CA26CA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2.黄酒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项目包括：酒精度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、氨基酸态氮、苯甲酸及其钠盐(以苯甲酸计)、山梨酸及其钾盐(以山梨酸计)、糖精钠(以糖精计)、甜蜜素(以环己基氨基磺酸计)。</w:t>
      </w:r>
    </w:p>
    <w:p w14:paraId="2F594B8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3.啤酒项目包括：酒精度、甲醛。</w:t>
      </w:r>
    </w:p>
    <w:p w14:paraId="6676C22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八、</w:t>
      </w:r>
      <w:r>
        <w:rPr>
          <w:rFonts w:ascii="黑体" w:eastAsia="黑体" w:cs="黑体"/>
          <w:color w:val="333333"/>
          <w:sz w:val="31"/>
          <w:szCs w:val="31"/>
          <w:shd w:val="clear" w:color="auto" w:fill="FFFFFF"/>
        </w:rPr>
        <w:t>粮食加工品</w:t>
      </w:r>
    </w:p>
    <w:p w14:paraId="034848E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3FFAA1F4">
      <w:pPr>
        <w:pStyle w:val="6"/>
        <w:widowControl/>
        <w:spacing w:beforeAutospacing="0" w:after="150" w:afterAutospacing="0" w:line="555" w:lineRule="atLeast"/>
        <w:ind w:firstLine="645"/>
        <w:jc w:val="both"/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抽检依据是GB 2762-2022《食品安全国家标准 食品中污染物限量》,GB 2761-2017《食品安全国家标准 食品中真菌毒素限量》,GB 2760-2024《食品安全国家标准 食品添加剂使用标准》,卫生部公告[2011]第4号 卫生部等7部门《关于撤销食品添加剂过氧化苯甲酰、过氧化钙的公告》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等标准要求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 w14:paraId="34086572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35D5CDA4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1.大米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、镉(以Cd计)、无机砷(以As计)、苯并[a]芘、黄曲霉毒素B₁。</w:t>
      </w:r>
    </w:p>
    <w:p w14:paraId="69FD93A3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2.谷物加工品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、镉(以Cd计)、黄曲霉毒素B₁、赭曲霉毒素A。</w:t>
      </w:r>
    </w:p>
    <w:p w14:paraId="70332FE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3.挂面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、脱氢乙酸及其钠盐(以脱氢乙酸计)、柠檬黄、日落黄。</w:t>
      </w:r>
    </w:p>
    <w:p w14:paraId="41A3496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4.米粉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铅(以Pb计)、镉(以Cd计)、无机砷(以As计)、苯并[a]芘。</w:t>
      </w:r>
    </w:p>
    <w:p w14:paraId="10DE981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5.米粉制品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项目包括：苯甲酸及其钠盐(以苯甲酸计)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、山梨酸及其钾盐(以山梨酸计)、脱氢乙酸及其钠盐(以脱氢乙酸计)、二氧化硫残留量。</w:t>
      </w:r>
    </w:p>
    <w:p w14:paraId="2DBC141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6.生湿面制品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、苯甲酸及其钠盐(以苯甲酸计)、山梨酸及其钾盐(以山梨酸计)、脱氢乙酸及其钠盐(以脱氢乙酸计)、二氧化硫残留量。</w:t>
      </w:r>
    </w:p>
    <w:p w14:paraId="4F1A7442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7.小麦粉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项目包括：镉(以Cd计)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、苯并[a]芘、脱氧雪腐镰刀菌烯醇、黄曲霉毒素B₁、偶氮甲酰胺、过氧化苯甲酰。</w:t>
      </w:r>
    </w:p>
    <w:p w14:paraId="236857FB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8.玉米粉(片、渣)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项目包括：苯并[a]芘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、黄曲霉毒素B₁、赭曲霉毒素A、玉米赤霉烯酮。</w:t>
      </w:r>
    </w:p>
    <w:p w14:paraId="09249594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九、乳制品</w:t>
      </w:r>
    </w:p>
    <w:p w14:paraId="5A45423B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0491423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19302-2010《食品安全国家标准 发酵乳》,卫生部、工业和信息化部、农业部、工商总局、质检总局公告2011年第10号《关于三聚氰胺在食品中的限量值的公告》,GB 2762-2022《食品安全国家标准 食品中污染物限量》,GB 2760-2024《食品安全国家标准 食品添加剂使用标准》,GB 29921-2021《食品安全国家标准 预包装食品中致病菌限量》，GB 25190-2010《食品安全国家标准 灭菌乳》，GB 25191-2010《食品安全国家标准 调制乳》等标准要求。</w:t>
      </w:r>
    </w:p>
    <w:p w14:paraId="3AF4525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1213103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1.发酵乳项目包括：脂肪、蛋白质、酸度、三聚氰胺、铅(以Pb计)、山梨酸及其钾盐(以山梨酸计)、金黄色葡萄球菌、沙门氏菌、大肠菌群、酵母、霉菌。</w:t>
      </w:r>
    </w:p>
    <w:p w14:paraId="264FA51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2.灭菌乳项目包括：蛋白质、非脂乳固体、酸度、脂肪、三聚氰胺、丙二醇、商业无菌。</w:t>
      </w:r>
    </w:p>
    <w:p w14:paraId="173C0690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3.调制乳项目包括：蛋白质、三聚氰胺、商业无菌。</w:t>
      </w:r>
    </w:p>
    <w:p w14:paraId="30D4A54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十、食糖</w:t>
      </w:r>
    </w:p>
    <w:p w14:paraId="4454EAB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453D276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抽检依据是GB/T 317-2018《白砂糖》,GB 2760-2024《食品安全国家标准 食品添加剂使用标准》,GB 13104-2014《食品安全国家标准 食糖》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等标准要求。</w:t>
      </w:r>
    </w:p>
    <w:p w14:paraId="45160A53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5B5EAB7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1.冰糖项目包括：二氧化硫残留量。</w:t>
      </w:r>
    </w:p>
    <w:p w14:paraId="398744C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2.白砂糖项目包括：蔗糖分、还原糖分、色值、干燥失重、二氧化硫残留量、螨。</w:t>
      </w:r>
    </w:p>
    <w:p w14:paraId="44BE0CC3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十一、食用油、油脂及其制品</w:t>
      </w:r>
    </w:p>
    <w:p w14:paraId="684E4B7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71AD518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2716-2018《食品安全国家标准 植物油》,GB 2762-2022《食品安全国家标准 食品中污染物限量》,GB 2760-2024《食品安全国家标准 食品添加剂使用标准》</w:t>
      </w:r>
    </w:p>
    <w:p w14:paraId="7DA2E60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61B57EBA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1.食用植物调和油项目包括：酸价、过氧化值、苯并[a]芘、溶剂残留量、特丁基对苯二酚、乙基麦芽酚。</w:t>
      </w:r>
    </w:p>
    <w:p w14:paraId="35E9EE44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2.菜籽油项目包括：酸价、过氧化值、铅(以Pb计)、苯并[a]芘、溶剂残留量、特丁基对苯二酚、乙基麦芽酚。</w:t>
      </w:r>
    </w:p>
    <w:p w14:paraId="063AEE0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十二、蔬菜制品</w:t>
      </w:r>
    </w:p>
    <w:p w14:paraId="764B9F9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3CCDEAC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2762-2022《食品安全国家标准 食品中污染物限量》,GB 2760-2024《食品安全国家标准 食品添加剂使用标准》，,GB 2714-2015《食品安全国家标准 酱腌菜》</w:t>
      </w:r>
    </w:p>
    <w:p w14:paraId="619CDA6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61826466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1.蔬菜干制品项目包括：铅(以Pb计)、苯甲酸及其钠盐(以苯甲酸计)、山梨酸及其钾盐(以山梨酸计)、二氧化硫残留量。</w:t>
      </w:r>
    </w:p>
    <w:p w14:paraId="7132A85E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2.酱腌菜项目包括：铅(以Pb计)、亚硝酸盐、苯甲酸及其钠盐(以苯甲酸计)、山梨酸及其钾盐(以山梨酸计)、脱氢乙酸及其钠盐(以脱氢乙酸计)、二氧化硫残留量、安赛蜜、柠檬黄、日落黄、大肠菌群。</w:t>
      </w:r>
    </w:p>
    <w:p w14:paraId="5867BD6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3.干制食用菌项目包括：铅(以Pb计)、镉(以Cd计)、甲基汞(以Hg计)、无机砷(以As计)。</w:t>
      </w:r>
    </w:p>
    <w:p w14:paraId="1406568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十三、</w:t>
      </w:r>
      <w:r>
        <w:rPr>
          <w:rFonts w:ascii="黑体" w:eastAsia="黑体" w:cs="黑体"/>
          <w:color w:val="333333"/>
          <w:sz w:val="31"/>
          <w:szCs w:val="31"/>
          <w:shd w:val="clear" w:color="auto" w:fill="FFFFFF"/>
        </w:rPr>
        <w:t>水果制品</w:t>
      </w:r>
    </w:p>
    <w:p w14:paraId="6217457D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083E7EF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2762-2022《食品安全国家标准 食品中污染物限量》,GB 2760-2014《食品安全国家标准 食品添加剂使用标准》</w:t>
      </w:r>
    </w:p>
    <w:p w14:paraId="474A4DEC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122FFEF1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ab/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水果干制品(含干枸杞)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项目包括：铅(以Pb计)、山梨酸及其钾盐(以山梨酸计)、糖精钠(以糖精计)、二氧化硫残留量。</w:t>
      </w:r>
    </w:p>
    <w:p w14:paraId="38DDC18A">
      <w:pPr>
        <w:pStyle w:val="6"/>
        <w:widowControl/>
        <w:numPr>
          <w:ilvl w:val="0"/>
          <w:numId w:val="1"/>
        </w:numPr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糖果制品</w:t>
      </w:r>
    </w:p>
    <w:p w14:paraId="2C35651F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4C32B27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2760-2024《食品安全国家标准 食品添加剂使用标准》,GB 19299-2015《食品安全国家标准 果冻》</w:t>
      </w:r>
    </w:p>
    <w:p w14:paraId="3D5AF788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1F64B2A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1.果冻项目包括：山梨酸及其钾盐(以山梨酸计)、苯甲酸及其钠盐(以苯甲酸计)、糖精钠(以糖精计)、甜蜜素(以环己基氨基磺酸计)、安赛蜜、菌落总数、大肠菌群、霉菌。</w:t>
      </w:r>
    </w:p>
    <w:p w14:paraId="56BA626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2.巧克力、巧克力制品、代可可脂巧克力及代可可脂巧克力制品项目包括：铅(以Pb计)、沙门氏菌。</w:t>
      </w:r>
    </w:p>
    <w:p w14:paraId="5A3B705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eastAsia="黑体" w:cs="黑体"/>
          <w:color w:val="333333"/>
          <w:sz w:val="31"/>
          <w:szCs w:val="31"/>
          <w:shd w:val="clear" w:color="auto" w:fill="FFFFFF"/>
        </w:rPr>
        <w:t>十五、饮料</w:t>
      </w:r>
    </w:p>
    <w:p w14:paraId="7A4A2ED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（一）抽检依据</w:t>
      </w:r>
    </w:p>
    <w:p w14:paraId="174B6952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抽检依据是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GB 2762-2022《食品安全国家标准 食品中污染物限量》,GB 2760-2024《食品安全国家标准 食品添加剂使用标准》,GB 7101-2022《食品安全国家标准 饮料》</w:t>
      </w:r>
    </w:p>
    <w:p w14:paraId="243FCCA9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楷体_GB2312" w:hAnsi="微软雅黑" w:eastAsia="楷体_GB2312" w:cs="楷体_GB2312"/>
          <w:color w:val="333333"/>
          <w:sz w:val="31"/>
          <w:szCs w:val="31"/>
          <w:shd w:val="clear" w:color="auto" w:fill="FFFFFF"/>
        </w:rPr>
        <w:t>（二）检验项目</w:t>
      </w:r>
    </w:p>
    <w:p w14:paraId="1F1CB07B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1.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果蔬汁类及其饮料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项目包括：铅(以Pb计)、苯甲酸及其钠盐(以苯甲酸计)、山梨酸及其钾盐(以山梨酸计)、脱氢乙酸及其钠盐(以脱氢乙酸计)、安赛蜜、甜蜜素(以环己基氨基磺酸计)、菌落总数、大肠菌群、霉菌、酵母。</w:t>
      </w:r>
    </w:p>
    <w:p w14:paraId="05B9DCFA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2.其他饮料项目包括：苯甲酸及其钠盐(以苯甲酸计)、山梨酸及其钾盐(以山梨酸计)、甜蜜素(以环己基氨基磺酸计)、菌落总数、酵母。</w:t>
      </w:r>
    </w:p>
    <w:p w14:paraId="0A25FE37">
      <w:pPr>
        <w:pStyle w:val="6"/>
        <w:widowControl/>
        <w:spacing w:beforeAutospacing="0" w:after="210" w:afterAutospacing="0" w:line="420" w:lineRule="atLeast"/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tbl>
      <w:tblPr>
        <w:tblStyle w:val="7"/>
        <w:tblW w:w="4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913"/>
        <w:gridCol w:w="914"/>
        <w:gridCol w:w="920"/>
        <w:gridCol w:w="944"/>
        <w:gridCol w:w="952"/>
        <w:gridCol w:w="944"/>
        <w:gridCol w:w="928"/>
        <w:gridCol w:w="928"/>
        <w:gridCol w:w="1050"/>
        <w:gridCol w:w="928"/>
        <w:gridCol w:w="928"/>
        <w:gridCol w:w="1071"/>
      </w:tblGrid>
      <w:tr w14:paraId="179C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ABF47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食品监督抽检不合格产品信息</w:t>
            </w:r>
          </w:p>
        </w:tc>
      </w:tr>
      <w:tr w14:paraId="5E7D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638D8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本阶段抽检的食品主要为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炒货食品及坚果制品、蛋制品、淀粉及淀粉制品、调味品、豆制品、蜂产品、酒类、粮食加工品、乳制品、食糖、食用油、油脂及其制品、蔬菜制品、水果制品、糖果制品、饮料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共抽取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批次，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不合格样品17批次。</w:t>
            </w:r>
          </w:p>
        </w:tc>
      </w:tr>
      <w:tr w14:paraId="3215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605AC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检验依据是GB 2760-2014《食品安全国家标准 食品添加剂使用标准》、GB 2762-2022《食品安全国家标准 食品中污染物限量》等标准和指标的要求。</w:t>
            </w:r>
          </w:p>
        </w:tc>
      </w:tr>
      <w:tr w14:paraId="77EF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4" w:type="pct"/>
            <w:shd w:val="clear" w:color="auto" w:fill="auto"/>
            <w:vAlign w:val="center"/>
          </w:tcPr>
          <w:p w14:paraId="5F5AA10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43D5F0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12A90A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E049CD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083B2D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84DC5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BF90D1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E82C5C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63F31E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A23E26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Style w:val="9"/>
                <w:rFonts w:eastAsia="仿宋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CD3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7A5FCB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Style w:val="10"/>
                <w:rFonts w:eastAsia="仿宋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0166F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检验机构</w:t>
            </w:r>
          </w:p>
        </w:tc>
      </w:tr>
      <w:tr w14:paraId="7420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71F53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XBJ25420106482030802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4C6E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71B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EB4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CBA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武汉市武昌区宋腊珍食品店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535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武汉市武昌区八一路299号康丰生鲜市场内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D83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方糍粑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1762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27BA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F4A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D64B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E5EA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E603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888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011FA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06F1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C183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6842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4B8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武汉市武昌区向贤芳食品店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5CE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武汉市武昌区八一路299号康丰生鲜市场内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CA9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白糍粑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20D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6FF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9F67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20B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6DFC5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EF0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D27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7139D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69E9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4A29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4C0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350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武汉市武昌区向贤芳食品店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3C4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武汉市武昌区八一路299号康丰生鲜市场内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4FD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绿豆糍粑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DBC7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FC39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BA9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DC23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971B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8D92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C1A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39829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XBJ25420106482030815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9457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7AC4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FB6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2A8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武汉市武昌区张海春食品店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44C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湖北省武汉市武昌区武汉大学文理学部集贸市场内B19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4A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八角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4A2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EC6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C78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2025-03-31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8D7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EFB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EDB9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E91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767F2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5812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191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0B88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3D6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武汉市武昌区张海春食品店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1A9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湖北省武汉市武昌区武汉大学文理学部集贸市场内B19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D49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F8E7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90D8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1D99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2025-03-31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4272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FBEC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FEFC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A92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4DBB5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1473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99D6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03F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0B0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武汉市武昌区余洪文粮油经营部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7B66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湖北省武汉市武昌区才茂街2号附40号生鲜市场一楼22门面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8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CDA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9CC8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C8F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06D6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0F0E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1ABA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63B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50B00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4F17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F3CE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B284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EA4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武汉市武昌区陈振品粮油经营部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6299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武汉市武昌区杨园街道才茂街2号附40号（才茂生鲜市场一楼27、28号）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673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山奈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F95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70C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C93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964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A00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BFC42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548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47267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C60E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36C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E83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2D0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武汉市武昌区陈振品粮油经营部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2E12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武汉市武昌区杨园街道才茂街2号附40号（才茂生鲜市场一楼27、28号）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072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CE9D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26C5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B78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007A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1E0A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27A7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DF7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4A568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XBJ25420106482030909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0EB5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7638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9A93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2A4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武汉市武昌区家忠食品店（个体工商户）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2E9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湖北省武汉市武昌区轨道交通2号线洪山广场东广场地下空间负一层商业百大鲜生P005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F7C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山药片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870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DF9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2C7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F590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D4DB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A1159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F45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037E2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XBJ25420106482030901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7477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ADCD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ABBA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386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武汉市武昌区芳广食品店（个体工商户）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90EE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湖北省武汉市武昌区轨道交通2号线洪山广场东广场地下空间负一层商业百大鲜生T008/T009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FBA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64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BBFA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922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908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D134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5E3C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643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378C1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64DF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829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47F9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66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武汉市武昌区芳广食品店（个体工商户）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577F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湖北省武汉市武昌区轨道交通2号线洪山广场东广场地下空间负一层商业百大鲜生T008/T009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54A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山奈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4260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F25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C97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DE4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4C4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8E7F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21A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7228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XBJ25420106482030903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9A58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1D5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C23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0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武汉市武昌区西军食品店（个体工商户）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784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B9D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干黄花菜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CB5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8AE1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E06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58DC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C032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201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74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47975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AAEB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AA25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54DC4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FE9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武汉市武昌区西军食品店（个体工商户）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807E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D1A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手工苕粉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9F7D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A1C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A9C8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2025-02-03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7B4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BF0C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CFA6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70D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33F30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1DBE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8D502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B110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07D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武汉市武昌区龙明建食品店（个体工商户）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8A1C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湖北省武汉市武昌区轨道交通2号线洪山广场东广场地下空间负一层商业百大鲜生T004/T005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BDB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方糍粑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0E5B8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0802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09D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A7E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588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EC199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780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5B6E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XBJ25420106482030907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16EB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1C03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5580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2D1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武汉市武昌区龙明建食品店（个体工商户）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D6B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湖北省武汉市武昌区轨道交通2号线洪山广场东广场地下空间负一层商业百大鲜生T004/T005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237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圆糍粑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4C71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024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330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74D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8C0E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113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F4B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4C5F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XBJ25420106482030798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BD47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66D9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3C0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11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武汉市武昌区李红民食品店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284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湖北省武汉市武昌区武汉大学文理学部集贸市场内B16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643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40C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8197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C49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EFF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F99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C1B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051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 w14:paraId="1EA69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XBJ25420106482030910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3CFF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2626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DFB9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612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武汉市武昌区家忠食品店（个体工商户）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887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湖北省武汉市武昌区轨道交通2号线洪山广场东广场地下空间负一层商业百大鲜生P005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CB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0FD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8888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62D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EC53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BEE9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5710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</w:tbl>
    <w:p w14:paraId="5461A025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28F812C">
      <w:pPr>
        <w:pStyle w:val="6"/>
        <w:widowControl/>
        <w:spacing w:beforeAutospacing="0" w:after="210" w:afterAutospacing="0" w:line="420" w:lineRule="atLeast"/>
        <w:ind w:firstLine="4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</w:t>
      </w:r>
    </w:p>
    <w:tbl>
      <w:tblPr>
        <w:tblStyle w:val="7"/>
        <w:tblW w:w="46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902"/>
        <w:gridCol w:w="902"/>
        <w:gridCol w:w="906"/>
        <w:gridCol w:w="930"/>
        <w:gridCol w:w="938"/>
        <w:gridCol w:w="930"/>
        <w:gridCol w:w="1096"/>
        <w:gridCol w:w="914"/>
        <w:gridCol w:w="1036"/>
        <w:gridCol w:w="914"/>
        <w:gridCol w:w="914"/>
        <w:gridCol w:w="1049"/>
      </w:tblGrid>
      <w:tr w14:paraId="6E62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106540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食品监督抽检合格产品信息</w:t>
            </w:r>
          </w:p>
        </w:tc>
      </w:tr>
      <w:tr w14:paraId="45CB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3F37160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阶段抽检的食品主要为炒货食品及坚果制品、蛋制品、淀粉及淀粉制品、调味品、豆制品、蜂产品、酒类、粮食加工品、乳制品、食糖、食用油、油脂及其制品、蔬菜制品、水果制品、糖果制品、饮料共抽取107批次，合格样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批次。</w:t>
            </w:r>
          </w:p>
        </w:tc>
      </w:tr>
      <w:tr w14:paraId="31DF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3984B8B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检验依据是GB 2760-2014《食品安全国家标准 食品添加剂使用标准》、GB 2761-2017《食品安全国家标准 食品中真菌毒素限量GB 2762-2022《食品安全国家标准 食品中污染物限量》等标准和指标的要求。</w:t>
            </w:r>
          </w:p>
        </w:tc>
      </w:tr>
      <w:tr w14:paraId="2FD5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5" w:type="pct"/>
            <w:shd w:val="clear" w:color="auto" w:fill="FFFFFF"/>
            <w:vAlign w:val="center"/>
          </w:tcPr>
          <w:p w14:paraId="4EBEC2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8610F5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BB675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1606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5EBAD34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AD7B9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2764B1A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1786DF7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4FAA76D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6420B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Style w:val="9"/>
                <w:rFonts w:eastAsia="仿宋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13DBA21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5CEF5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Style w:val="10"/>
                <w:rFonts w:eastAsia="仿宋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E4F2E2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检验机构</w:t>
            </w:r>
          </w:p>
        </w:tc>
      </w:tr>
      <w:tr w14:paraId="296B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05EE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XBJ25420106482036796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FB31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363E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D51C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4A3C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武汉市武昌区刚莹食品店（个体工商户）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8334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湖北省武汉市武昌区积玉桥街中百仓储沙湖店市场内036、037号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7392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CFA2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11BA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CF99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010F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3824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9749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D59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98C5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XBJ25420106482030797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5C62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29B8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0444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506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武汉市武昌区刚莹食品店（个体工商户）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3A7D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湖北省武汉市武昌区积玉桥街中百仓储沙湖店市场内036、037号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44EA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9B2E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64F4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7FAD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871E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571A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5E4A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726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95BE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XBJ25420106482030799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7DF8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D306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江西天天蜂业有限公司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D54D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江西省南昌市青山湖区东升大道285号（江西花之源蜂业有限公司）2号楼第一层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4CB9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武汉市武昌区杨齐五谷养生店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5A02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武汉市武昌区积玉桥中百仓储超市沙湖店038、039号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0300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土蜂蜜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C6B3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500克/瓶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6819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悦赣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E9F2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2024-12-09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045F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蜂产品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6C79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5CE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07D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9A23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XBJ25420106482030819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2FDC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C288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7B3D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2FFC1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武汉市武昌区余洪文粮油经营部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CE6D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湖北省武汉市武昌区才茂街2号附40号生鲜市场一楼22门面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FA56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八角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875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A010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3F14A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657F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A2E8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1DCB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9AC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CC2C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6135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4E6CD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武汉市浙湖桑港酒业有限公司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3D97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武汉市汉南区汉南大道458号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2083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武汉市武昌区余洪文粮油经营部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8D0C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湖北省武汉市武昌区才茂街2号附40号生鲜市场一楼22门面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CA62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黄酒（花雕酒）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FDA9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600ml±10/瓶 ,≥6%vol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2E0D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桑港牌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3AA8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2025-01-05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291C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D789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5F1B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650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73A1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3CAF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C059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6E38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4757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武汉市武昌区陈振品粮油经营部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0CBF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武汉市武昌区杨园街道才茂街2号附40号（才茂生鲜市场一楼27、28号）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BDF6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百合干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9C5D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29F6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719A6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0E1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946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487F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156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8F80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96E5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E730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1CB8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D162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武汉市武昌区余洪文粮油经营部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8C5A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湖北省武汉市武昌区才茂街2号附40号生鲜市场一楼22门面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0B01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百合干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6D6C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F304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78A7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5B9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AF21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F2CC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E31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0628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XBJ25420106482030830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4EE4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977C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湖北旺鹭食品有限公司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3945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湖北省咸宁市赤壁高新区陆水工业园凤凰路18号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8610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武汉市武昌区赵姐干调经营部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04E0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武汉市武昌区才茂街2号附40号（才茂生鲜市场M28号）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E622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富维纯生风味啤酒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8399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500ml/瓶，≥1.6%vol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4E0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富维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CADA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7A55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872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8FBB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20E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BF5C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3FD8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A9C1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山东鲁王食品销售有限公司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1D03F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鱼台县王鲁镇王鲁街002号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5537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武汉市武昌区赵姐干调经营部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0E40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武汉市武昌区才茂街2号附40号（才茂生鲜市场M28号）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D62E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鲁王特精粉（小麦粉）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467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2076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鲁王+图案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00F8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2024-10-13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54C4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5B15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B39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861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DC41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06B9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F297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武汉珑虹嘉欣食品调料有限公司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D9D0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湖北省武汉市蔡甸区奓山街红焰村钱湾郑万彩工业园108号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1AD3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武汉市武昌区赵姐干调经营部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8EEE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武汉市武昌区才茂街2号附40号（才茂生鲜市场M28号）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196B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白醋调味醋汁（液态调味料）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2137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896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瑾虹坊+图案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4783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8A1A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C5E8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D858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BCB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0554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XBJ25420106482030824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AA24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DB25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EA86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6BF6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武汉市武昌区赵姐干调经营部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A61B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武汉市武昌区才茂街2号附40号（才茂生鲜市场M28号）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2F8C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辣椒粉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3189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1DB3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E800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3143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A2DE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F3D9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791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1FE2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XBJ25420106482030911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BB09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F73A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0DF8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FF20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武汉市武昌区家忠食品店（个体工商户）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BC40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湖北省武汉市武昌区轨道交通2号线洪山广场东广场地下空间负一层商业百大鲜生P005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148D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高粱米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F2AC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4131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359C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4354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3943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9CCA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256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AFD7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82DF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71D6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沭阳金禾米业有限公司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3758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江苏省宿迁市沭阳县高墟镇工业区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0D8E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武汉市武昌区张宽丹食品经营部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7EE1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武汉市武昌区东湖南路8号田园集贸市场门面16号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10A7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阿保茉莉香米（大米）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9F6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C94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阿保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7626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2025-02-13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CC8C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3803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E48A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67D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23C4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XBJ25420106482030957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9EBF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3255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湖南开口爽食品有限公司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7597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湖南省岳阳市华容高新技术产业开发区芥菜产业园D区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C19D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武汉市武昌区有国干鲜调料经营部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2F7D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武昌区武珞路302号（大东门副食调料批发市场）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25B6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老坛酸菜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A26E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400克 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1737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D594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DE55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000A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DAB4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757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AF07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XBJ25420106482030970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C5D8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4DE9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E8A9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53C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武汉市武昌区段道平食品店（个体工商户）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B606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湖北省武汉市武昌区大成路76号大成生鲜市场内台位号A13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0CD2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八角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791E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133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9D5F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2024-11-22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5FCC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E4F9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B8FD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E7D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F1AF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XBJ25420106482030972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E91E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11ED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山东天邦粮油有限公司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CF82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山东省菏泽市牡丹区大黄集镇毕寨行政村以北240国道以西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5E84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武汉市武昌区段道平食品店（个体工商户）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CEAF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湖北省武汉市武昌区大成路76号大成生鲜市场内台位号A13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A545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挂面（爽滑原味挂面）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66D7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1千克/筒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68E5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亚冠+图形商标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C1D4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2024-11-08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3D7C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01EC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666E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EA7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4EFC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XBJ25420106482030971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052E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6861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五常市诗然米业有限公司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97FD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黑龙江省哈尔滨市五常市向阳镇保山村双发屯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6DE3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武汉市武昌区段道平食品店（个体工商户）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ADBF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湖北省武汉市武昌区大成路76号大成生鲜市场内台位号A13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8B0A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生态香米（大米）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FE1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2.5kg/袋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8175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好粮集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A034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2025-03-16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A115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326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C52E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9E5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0FB1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XBJ25420106482030994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3E3B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0A45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0E4B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3D24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武汉市武昌区余世美果蔬生鲜店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AE2C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武昌区南湖华锦花园三期·春天故事315栋3单元1层9室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E2E6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饺子皮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1FD5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13AB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38EF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A694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692A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061F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AE8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8E39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XBJ25420106482030998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613D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8B9B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湖南康旺食品有限公司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5945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湖南省衡阳市祁东白鹤工业园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3B9F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武汉市武昌区余世美果蔬生鲜店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375A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武昌区南湖华锦花园三期·春天故事315栋3单元1层9室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BB60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红薯粉饼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B2C6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45CA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犁源部落+图形商标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11C4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2025-02-06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93C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14E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CA51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2C8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C0ED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XBJ25420106482031126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269D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6A7C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E048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8D89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武汉市武昌区张廷留面条加工厂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B904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湖北省武汉市武昌区中山路487号南国新东城1楼1号大东门市集P10商铺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E32F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生凉面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4258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CE8C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87B1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2025-04-26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056E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CDB0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24C0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0D0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66D2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XBJ25420106482031001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27CC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82CD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DA94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9A24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武汉市武昌区佳肴乐日用百货经营部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88DF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武汉市武昌区武泰闸批发交易市场内干货摊位G42号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20A4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干香菇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3E39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165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D08B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593A9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2C3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C184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CC3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5E70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XBJ25420106482030999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7A9C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E4C9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4DBA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E5D1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武汉市武昌区佳肴乐日用百货经营部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BAFA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武汉市武昌区武泰闸批发交易市场内干货摊位G42号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17E4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桂皮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A52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AAB4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4A37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1A74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29C5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4876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0BA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8D58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XBJ25420106482031155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60FD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81EC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华润雪花啤酒（武汉）有限公司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7737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武汉市东西湖区走马岭办事处革新大道1999号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8A98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96A4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C47C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勇闯天涯啤酒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1138D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500ml/瓶，≥3.0%vol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5CD2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2ECA8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2024-12-19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F128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2AFE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8E9D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BCE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44B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XBJ25420106482030949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C41C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ED78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湖北蓝天盐化有限公司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30367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湖北省云梦县云化路特1号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9F9A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武汉市武昌区有国干鲜调料经营部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8C19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武昌区武珞路302号（大东门副食调料批发市场）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B7A2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精制碘盐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E8D8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DE3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14B5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2024-11-07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466E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B465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B6C3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E2D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90D3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F283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18E7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A70C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542A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武汉市武昌区陈年忠豆制品店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D154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湖北省武汉市武昌区中山路487号南国新东城1楼1号大东门市集P11商铺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FBF3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嫩豆腐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B225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744B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1215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2CFE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013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69B2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E72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F5099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052A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3AFE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蒙牛乳业（宁夏）有限公司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002D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宁夏回族自治区银川市灵武市银川高新技术产业开发区临港产业园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A3C7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武汉市武昌区兴宜乐贸易商行（个体工商户）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571B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湖北省武汉市武昌区东一路150附18号8号商铺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CD0F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纯牛奶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B5D5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250mL/盒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62A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特仑苏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5A62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2025-01-17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2FEF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357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0669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670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EC76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28DD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DF33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武汉大道伟业食品有限公司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52FD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湖北省武汉市黄陂区横店街道四海博诚工业园5栋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981C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7BF5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7E15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白砂糖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3A9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12C3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绿帝+图案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0E2B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E5D3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食糖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9A4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54B8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925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6A5F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7843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4715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嘉鱼县周超仁面条加工厂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EA69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嘉鱼县潘家湾镇东村二组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20DB1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7D15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0F2B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手工面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EB30D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4567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周超仁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3A5A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0352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093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E5FD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037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8DA2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0AF6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717E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镇平想念食品有限公司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3060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镇平县杨营镇玉漳大道与玉源南路交叉口东南角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3F52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D0A75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9BFB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鸡蛋风味挂面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2668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800克/包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FE40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567F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2024-10-07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F965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D2E9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0658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1C8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6BD9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F866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C64F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安乡津山口福食品有限公司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0480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湖南省常德市安乡县安乡高新区黄金大道002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7724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FD6D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3A16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小叶酸菜（酱腌菜）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4FFB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300g 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BE52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E597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2025-02-09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4D8D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2E2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1923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92D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F1C8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CEC5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702F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昌黎县仁信食品有限公司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49D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秦皇岛市昌黎县安山镇西牛栏村村南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F634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60DF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F013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红薯宽粉（粉条）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48A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ADE2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全香棵+图形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B4FB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6422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9290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BABB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CCC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5AC1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188D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D2E3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吉林省繁亮食品有限公司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4C91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吉林省长春市米沙子镇街道十三组（中修厂院内）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E28B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A2AC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66B9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小旺佳卤汁花生（五香）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84C0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408克/袋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322C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小旺佳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9953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2025-03-18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644C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炒货食品及坚果制品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3BD6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0EB0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478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A8F8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2C69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C13A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湖北金糯食品有限公司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F396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湖北省孝感市经济开发区大树村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DC08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武汉市武昌区蔡秀花食品销售经营部（个体工商户）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DDE2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湖北省武汉市武昌区中山路487号南国新东城1楼1号大东门市集T04摊位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3B85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精制糯米汤圆粉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4F74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8778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金糯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B3D9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2025-02-07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EB3D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A8E7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7105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D79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79F1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AABB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C3725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昌黎县联盛食品有限责任公司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6ECA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昌黎县龙家店镇前土桥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10C9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武汉市武昌区李春生食品销售经营部（个体工商户）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0019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湖北省武汉市武昌区中山路487号南国新东城1楼1号大东门市集P4商铺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99CF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土豆粉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1D818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计量销售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0C08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8EB5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2024-07-15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091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1B77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39A8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60E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DA51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DCD5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85DB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五得利集团遂平面粉有限公司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A428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中国（驻马店）国际农产品加工产业园（遂平县北环路与经六路交叉口）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F19E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8F54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湖北省武汉市武昌区中山路487号南国新东城1楼1号大东门市集P2商铺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851A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五得利五星特精小麦粉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CCA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2.5kg/袋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5DD2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五得利+图案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87B7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957E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7DC3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AAB9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EFD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6BC0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F305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BCA3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FE5E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31F8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DB44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湖北省武汉市武昌区中山路487号南国新东城1楼1号大东门市集P2商铺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A667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玉米面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1CB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CE3C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219F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168A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EE3E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1412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9C0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5DB5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BA58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DD5A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汉川市永盛米业有限公司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DB42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湖北省孝感市汉川市韩集乡虾集村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E548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4B2D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湖北省武汉市武昌区中山路487号南国新东城1楼1号大东门市集P2商铺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14EA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桥米王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9044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D60F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DE89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0A49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5C6B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DE62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CE2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9216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XBJ25420106482031141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9D95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8993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ADC1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D14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武汉市武昌区张见锋食品销售经营部（个体工商户）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BC54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湖北省武汉市武昌区中山路487号南国新东城1楼1号大东门市集T23摊位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ED7F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沔阳红皮蛋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4493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4A60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3C85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28EC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E164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97A0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02F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C43C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XBJ25420106482031145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8591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80DA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B2BD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A0C5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武汉市武昌区周府食品销售经营部（个体工商户）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8278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湖北省武汉市武昌区中山路487号南国新东城1楼1号大东门市集T26摊位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A2AF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干黄松花皮蛋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A849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E04C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6667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8740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7B5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7312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325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6B47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XBJ25420106482031142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2682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E01F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4CA8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FCE0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武汉市武昌区张见锋食品销售经营部（个体工商户）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EC0C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湖北省武汉市武昌区中山路487号南国新东城1楼1号大东门市集T23摊位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9D7A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松花皮蛋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8166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D43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3F23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8BB3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7E2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0559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8D5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ADF8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4BE5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5835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河北金沙河面业集团有限责任公司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50ED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京深高速沙河道口东行200米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A511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2A2B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54C0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挂面(金沙河麦香龙须挂面)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94AD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680克/袋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6FB6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30E5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2024-12-21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4ABB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9786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50D2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2AB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2782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XBJ25420106482031158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4E8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4343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河北君邦乳业有限公司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49DC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河北省邯郸市馆陶县工业园区新能街西段北侧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A09F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F019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3450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金银甘菊（植物饮料）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05BD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360ml/瓶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41B2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本草飘香+图案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3681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2024-12-22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C7A3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FD25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A64C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7DA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154B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D2AF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18E3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91E4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0891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武汉市武昌区陈年忠豆制品店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ECD2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湖北省武汉市武昌区中山路487号南国新东城1楼1号大东门市集P11商铺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9F2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酱油干子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A9C2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A806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6603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1D62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99BC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DDCE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F4E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9CE1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93B9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BD49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3D188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755C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武汉市武昌区陈年忠豆制品店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CE38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湖北省武汉市武昌区中山路487号南国新东城1楼1号大东门市集P11商铺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0343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方豆腐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5800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A688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D87D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F8AB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DFAA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F7A7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77B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48B59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XBJ25420106482031079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C6FE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4ADF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B5AE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D1BC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武汉市武昌区万美华食品销售商行（个人独资）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5BAC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*武汉市武昌区东湖南路8号田园集贸市场内18号门面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D811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青花椒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CD5E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22B7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A06E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2024-10-16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869D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8981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40EF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C04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5E48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XBJ25420106482031077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BB14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D451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2488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F40E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武汉市武昌区万美华食品销售商行（个人独资）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670B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*武汉市武昌区东湖南路8号田园集贸市场内18号门面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D4E8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桂圆干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7A01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B054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24C8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2024-11-04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A94A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水果制品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267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2BCC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A3D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061D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C256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9C19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湖南新希望南山液态乳业有限公司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4A67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湖南望城经济开发区雷锋大道108号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0685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武汉市武昌区兴宜乐贸易商行（个体工商户）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2AF5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湖北省武汉市武昌区东一路150附18号8号商铺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D4B6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新希望南山香蕉牛奶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0063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200毫升/盒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E448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FF39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6BC1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E20D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59EF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29B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0B01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3C1D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1598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华润怡宝饮料（宜兴）有限公司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889C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宜兴市周铁镇中兴路88号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742A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CD03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D3B7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怡宝至本清润枇杷·炖梨水果饮料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5679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450毫升/瓶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89E3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怡寳+图案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1D0A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2025-03-18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F84A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B840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514C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E0C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7B10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C1DD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A827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华润怡宝饮料（宜兴）有限公司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6A1C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宜兴市周铁镇中兴路88号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8440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16F6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3602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怡宝至本清润菊花茶植物饮料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3F47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450毫升/瓶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96B0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怡寳+图案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8AC9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2025-01-12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E6C0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203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B277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E97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2B00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590E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69D6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英博金龙泉啤酒（湖北）有限公司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7848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湖北省荆门市金龙泉大道89号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C4A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7FC6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BD0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金龙泉啤酒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70E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500ml/瓶，≥3.3%vol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44DF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F055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86AC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8949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DA90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DED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D936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1824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64AA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四川喜之郎食品有限公司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10F7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四川省遂宁市经济技术开发区南区内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D9EB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ADF3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8788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吸的果冻（荔枝味）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9BE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散装称重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BA48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喜之郎+图案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D3E1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513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糖果制品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D833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AB19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72F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D5B7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C362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55FD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湖北蓝天盐化有限公司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48C6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湖北省云梦县云化路特1号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475E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0259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9DC3E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绿色食品未加碘精制盐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0733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400g/袋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AA1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4770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BB99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65F9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6CE2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C88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8911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XBJ25420106482030803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C589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9E685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9438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F06D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武汉市武昌区宋腊珍食品店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4F89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武汉市武昌区八一路299号康丰生鲜市场内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B79F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圆糍粑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88B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9BE6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BDFA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1478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C87C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B2F4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D7B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6CC1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XBJ25420106482030905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AE6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3777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武汉市永健食品有限公司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DBA0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湖北省鄂州市葛店开发区张铁路3号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006D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武汉市武昌区龙明建食品店（个体工商户）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F1E0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湖北省武汉市武昌区轨道交通2号线洪山广场东广场地下空间负一层商业百大鲜生T004/T005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96E0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粉皮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3AC7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散装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A3C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6193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F37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8C90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2BEE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EA4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774C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XBJ25420106482030950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8317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704A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1931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D07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武汉市武昌区有国干鲜调料经营部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F7DD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武昌区武珞路302号（大东门副食调料批发市场）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C564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白芷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9B1D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F3A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D05D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F0F9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82D0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A6EA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10E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4048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714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912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湖北京梦源酒业有限公司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5E18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湖北省襄阳市襄州区伙牌镇王湖冲村原村委会粮食加工厂场地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5EC5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7749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D711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纯谷酒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4210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1.6L/瓶，33%vol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CFCA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屈家池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4CC3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2024-08-06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5F88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C36F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F39E5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E3B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D2D9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BA81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F5A0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闽酒之星（厦门）酒业有限公司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2DF6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厦门市同安区榕碧路13号一楼北侧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0439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A7D4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E5B7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台湾高粱酒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5300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600mL/瓶，42%vol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9E14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名岛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A7AD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2024-03-18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2ED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9FB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50CF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601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09B7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105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CCC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京山金泉溪米业有限公司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A760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湖北省京山市钱场镇龙泉乡桥河村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F1C4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武汉市武昌区李春生食品销售经营部（个体工商户）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1773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湖北省武汉市武昌区中山路487号南国新东城1楼1号大东门市集P4商铺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7298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京山桥米王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C5B7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5kg/袋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B346F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A9FA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A58A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728C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B2A6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68D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BE6A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XBJ25420106482031178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CFB8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A959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1ED1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2D3F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武汉市武昌区张圣明食品销售经营部（个体工商户）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875A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湖北省武汉市武昌区中山路487号南国新东城1楼1号大东门市集P3商铺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BD4E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格子豆腐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932C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FE68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9E246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71A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9F4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2A63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CD8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1AEF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XBJ25420106482031182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5510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2A96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1170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44F7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武汉市武昌区郑氏大群食品销售经营部（个体工商户）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C133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湖北省武汉市武昌区中山路487号南国新东城1楼1号大东门市集P6商铺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F88C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厚香干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98EB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3230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5321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D15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64A1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1F5A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E3E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BDAC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C63A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18728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宁夏伊利乳业有限责任公司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E017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宁夏回族自治区吴忠市利通区金积工业园区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5644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武汉市武昌区兴宜乐贸易商行（个体工商户）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45D4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湖北省武汉市武昌区东一路150附18号8号商铺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E0F0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安慕希希腊风味酸奶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DF8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230g/瓶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89B6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伊利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4B7E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2025-03-12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EDAE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乳制品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FB90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FB7B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43B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6AD3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84B3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3081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味好美(武汉)食品有限公司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55B3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中国.湖北省武汉市汉阳区金色二路8号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84BE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DBC6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F39E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味精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2E26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FE0D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大桥+图案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2070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36D9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4957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9145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EA5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78D7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XBJ25420106482030974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30D3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1EC7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江西亿隆油脂有限公司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22B4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江西省南昌市青山湖区昌东工业园义坊东路555号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182B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武汉市武昌区段道平食品店（个体工商户）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D664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湖北省武汉市武昌区大成路76号大成生鲜市场内台位号A13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951F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食用植物调和油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5D12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900ml/瓶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6504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御膳园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14B5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2025-02-28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C890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食用油、油脂及其制品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9828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18C5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C7F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70E4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XBJ25420106482031129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DC5D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B3A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46AF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3679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武汉市武昌区张廷留面条加工厂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A1D1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湖北省武汉市武昌区中山路487号南国新东城1楼1号大东门市集P10商铺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2EDA9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细挂面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FC0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0E80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90AC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768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E1C0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1C1D7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E6B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90D3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DD71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1419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3000B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5588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371A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湖北省武汉市武昌区中山路487号南国新东城1楼1号大东门市集P2商铺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9E2C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黄冰糖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F14E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9D6F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C3E3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1B3D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食糖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2477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9CD8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B08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8B80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01D29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8D3A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青岛啤酒股份有限公司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7D3B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青岛市市北区登州路56号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1681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2C3C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800B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青岛啤酒纯生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BA36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500mL/瓶，≥3.1%vol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1DD1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9882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2024-09-24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8D1C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4459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A85F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0CE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0101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A2DA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CE29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金帝食品有限公司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F656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惠安县黄塘镇城西大道旁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28DE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DECB9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5C0F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麦丽素（代可可脂巧克力）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0183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C80D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B2F2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2024-11-01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B4D0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糖果制品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E0B8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457D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493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FBB0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XBJ25420106482031177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4F32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C987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DDE0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8AEE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武汉市武昌区张圣明食品销售经营部（个体工商户）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35CC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湖北省武汉市武昌区中山路487号南国新东城1楼1号大东门市集P3商铺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6436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油干子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8324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5C0C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3E20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D0B7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189F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1A97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B84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8754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XBJ25420106482031179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1F13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7893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7E9F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B44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武汉市武昌区张圣明食品销售经营部（个体工商户）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C3CD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湖北省武汉市武昌区中山路487号南国新东城1楼1号大东门市集P3商铺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0C31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老豆腐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21EB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08A6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D0D3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D1BE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648E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BAF8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7B9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3988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XBJ25420106482031078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1C61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9A73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03F2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7176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武汉市武昌区万美华食品销售商行（个人独资）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8AA1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*武汉市武昌区东湖南路8号田园集贸市场内18号门面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2621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百合干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D539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8427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E7A4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83863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C34E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FDA7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2A4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ADA5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XBJ25420106482030951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0F8C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96CB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42A9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27D9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武汉市武昌区有国干鲜调料经营部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23B3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武昌区武珞路302号（大东门副食调料批发市场）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A46F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烟桂（桂皮）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2C13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6BF9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716D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2024-11-15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7A89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1CFB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06A1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4CC0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C25F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XBJ25420106482030952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C502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32CF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烟台双塔食品股份有限公司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ABCE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山东省招远金岭镇寨里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9195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武汉市武昌区有国干鲜调料经营部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5C38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武昌区武珞路302号（大东门副食调料批发市场）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D086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龙口粉丝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B661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500g/袋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D394B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FE7F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2025-01-02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A197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1F2D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FD4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5DD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3EA56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XBJ25420106482030995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D97B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ACAB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邢台金沙河面业有限责任公司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7BF1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河北南和经济开发区619号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31DB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武汉市武昌区余世美果蔬生鲜店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57562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武昌区南湖华锦花园三期·春天故事315栋3单元1层9室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0F19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挂面（金沙河麦香原味挂面）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9105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8911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9B1E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B7E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B8CF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77BA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BFA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5ACB03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A8DE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5B25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2982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AA0B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武汉市武昌区张宽丹食品经营部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D24A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武汉市武昌区东湖南路8号田园集贸市场门面16号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FAE3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百合干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8D6F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EF18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914E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1B2C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1FE4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B2DF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E20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7008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C802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9CB9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枣庄市银牛面业有限公司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0D9F2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山东省枣庄市薛城区薛城经济开发区发达路1号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746B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武汉市武昌区张宽丹食品经营部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83B5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武汉市武昌区东湖南路8号田园集贸市场门面16号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EB5A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挂面（荞麦风味挂面）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0C71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1千克/袋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2DBA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发达FADA+图形商标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CDC6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2024-12-19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48AB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8C40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1EED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83D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305A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672F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B982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烟台珍珠龙口粉丝有限公司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61E09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山东省招远市张星镇曲家村西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2B48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4AD6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7B47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绿豆宽粉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FE25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280克/袋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FD2D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汉高及图形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4513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5861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淀粉及淀粉制品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51FF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631D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158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871A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XBJ25420106482031089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B65F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E3DA1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山东天邦粮油有限公司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35AA96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山东省菏泽市牡丹区大黄集镇毕寨行政村以北240国道以西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BB24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BB9F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38D1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挂面(刀削挂面)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320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1千克/袋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77F5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木兰河+图形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9F98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2025-01-07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311B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6C92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92CD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1F5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981D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XBJ25420106482031094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0839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6B85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四川省邓仕食品有限公司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DCED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眉山经济开发区东区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1C7F4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武汉宜品尚超市有限公司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5A21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武昌区倒口湖长江紫都三期B2地块B、C号商业栋/单元1层商28号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E14A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鱼酸菜(酱腌菜)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22F3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250克/袋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621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邓仕+图形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1880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2024-12-25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4FD4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蔬菜制品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1DFD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DB52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355A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623E2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XBJ25420106482031125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DA8C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53BC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CA02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A684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武汉市武昌区张廷留面条加工厂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F015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湖北省武汉市武昌区中山路487号南国新东城1楼1号大东门市集P10商铺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86FA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简装挂面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39FD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44A2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9CDE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EB08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052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B9CB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F85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D10F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XBJ25420106482031161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D2CE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FEE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四川喜之郎食品有限公司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9E99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四川省遂宁市经济技术开发区南区内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5F4C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F086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66709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黄桃&amp;蜜桃果肉果冻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1952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200克/杯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EF5A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喜之郎+图案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D0FE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2025-03-23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0CD2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糖果制品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99F3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0AC3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B3F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FD57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XBJ25420106482031157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BFA4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EE13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河北君邦乳业有限公司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9422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河北省邯郸市馆陶县工业园区新能街西段北侧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1B49F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武汉武商超市管理有限公司大东门店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642A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武昌区南国新东城1层1号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A7C6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桂圆姜枣（植物饮料）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0C8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360ml/瓶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4543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本草飘香+图案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A3CD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2025-01-20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BA80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饮料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701F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55B9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6CF0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514E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XBJ25420106482031176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70C1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1365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A725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D5EB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武汉市武昌区张圣明食品销售经营部（个体工商户）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2240A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湖北省武汉市武昌区中山路487号南国新东城1楼1号大东门市集P3商铺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C899A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小薄干子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FBCF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E1AD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9DA3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B735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5DFD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6F74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533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09116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XBJ25420106482031180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FD4D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3A04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57772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5560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武汉市武昌区郑氏大群食品销售经营部（个体工商户）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A4DC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湖北省武汉市武昌区中山路487号南国新东城1楼1号大东门市集P6商铺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F049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嫩豆腐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D7BA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A630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A550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9EE8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1171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F6C0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0715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155F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XBJ25420106482031128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1940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B849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EB1F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D571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武汉市武昌区张廷留面条加工厂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1197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湖北省武汉市武昌区中山路487号南国新东城1楼1号大东门市集P10商铺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CE8E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刀削挂面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8360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E64C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3A91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1716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粮食加工品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6468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EAD2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ECB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6431F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XBJ25420106482031137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17B2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5AEB0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道道全粮油岳阳有限公司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CF69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湖南省岳阳城陵矶新港区长江大道松阳湖南路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6654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武汉市武昌区张府食品销售经营部（个体工商户）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076D3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湖北省武汉市武昌区中山路487号南国新东城1楼1号大东门市集P2商铺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3DBA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浓香菜籽油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9721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1.8升/瓶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0AE09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道道全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583AE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2025-03-25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2652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食用油、油脂及其制品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506D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AE13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5260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A9E3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XBJ25420106482031144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D108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4C19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E955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16CE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武汉市武昌区周府食品销售经营部（个体工商户）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7AC38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湖北省武汉市武昌区中山路487号南国新东城1楼1号大东门市集T26摊位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D3B4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洪湖油黄盐蛋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782A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F069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E279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2025-04-19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5300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蛋制品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D8E9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B775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093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4CCD6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XBJ25420106482031181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90CB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2DFD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703B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8B39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武汉市武昌区郑氏大群食品销售经营部（个体工商户）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34D0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湖北省武汉市武昌区中山路487号南国新东城1楼1号大东门市集P6商铺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4737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方嫩豆腐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7D31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计量称重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690235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86D8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2025-04-27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6B047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豆制品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8B39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03AF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2CE5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798D4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9E87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2372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四川喜之郎食品有限公司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ACFC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四川省遂宁市经济技术开发区南区内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D185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4833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B335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吸的果冻（苹果味）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EC52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散装称重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F6CC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喜之郎+图案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748D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2025-02-22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8D24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糖果制品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AC36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930A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1C99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1BE5F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XBJ25420106482031257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303C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58E4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湖南雪天盐业技术开发有限公司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1904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长沙宁乡经济技术开发区车站东路 1 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3A54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A670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9566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加碘低钠盐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9B8D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400克/袋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21B38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雪天+图案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1F97F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2025-03-04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7C38C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调味品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3D8BD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93BE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  <w:tr w14:paraId="79C0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73" w:type="dxa"/>
            <w:shd w:val="clear" w:color="auto" w:fill="FFFFFF"/>
            <w:vAlign w:val="center"/>
          </w:tcPr>
          <w:p w14:paraId="2C970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XBJ25420106482031265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5585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AEDE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青岛啤酒(黄石)有限公司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7C992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湖北省黄石市下陆区肖铺路8号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9FC9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中百仓储超市有限公司水果湖店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3169F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武汉市武昌区水果湖街道水果湖路19-21号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7302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青岛啤酒清爽8°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5AAAE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500ml/瓶，≥3.1%vol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409AE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22EB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2025-02-12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190CF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酒类</w:t>
            </w:r>
          </w:p>
        </w:tc>
        <w:tc>
          <w:tcPr>
            <w:tcW w:w="928" w:type="dxa"/>
            <w:shd w:val="clear" w:color="auto" w:fill="FFFFFF"/>
            <w:vAlign w:val="center"/>
          </w:tcPr>
          <w:p w14:paraId="04BE1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武昌区市场监督管理局/监督抽检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9818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武汉海关技术中心</w:t>
            </w:r>
          </w:p>
        </w:tc>
      </w:tr>
    </w:tbl>
    <w:p w14:paraId="5348E527">
      <w:pPr>
        <w:pStyle w:val="6"/>
        <w:widowControl/>
        <w:spacing w:beforeAutospacing="0" w:after="150" w:afterAutospacing="0" w:line="555" w:lineRule="atLeast"/>
        <w:ind w:firstLine="645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C4BF3"/>
    <w:multiLevelType w:val="singleLevel"/>
    <w:tmpl w:val="273C4BF3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69B02425"/>
    <w:rsid w:val="00142B31"/>
    <w:rsid w:val="0023652C"/>
    <w:rsid w:val="00320BBC"/>
    <w:rsid w:val="00994E4A"/>
    <w:rsid w:val="0246398B"/>
    <w:rsid w:val="47D52119"/>
    <w:rsid w:val="4C6311B8"/>
    <w:rsid w:val="69B02425"/>
    <w:rsid w:val="6BD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0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42</Pages>
  <Words>4182</Words>
  <Characters>4849</Characters>
  <Lines>149</Lines>
  <Paragraphs>42</Paragraphs>
  <TotalTime>2</TotalTime>
  <ScaleCrop>false</ScaleCrop>
  <LinksUpToDate>false</LinksUpToDate>
  <CharactersWithSpaces>4980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2025-06-30T03:10:00Z</dcterms:created>
  <dc:creator>Sniper</dc:creator>
  <cp:lastModifiedBy>瞿佩</cp:lastModifiedBy>
  <dcterms:modified xsi:type="dcterms:W3CDTF">2025-06-30T08:20:09Z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0FDBC33628A54F47ABAB996B4AFBA007_13</vt:lpwstr>
  </property>
  <property fmtid="{D5CDD505-2E9C-101B-9397-08002B2CF9AE}" pid="4" name="KSOTemplateDocerSaveRecord">
    <vt:lpwstr>eyJoZGlkIjoiMWQ5NGFjM2U0YTAzODIyODA2NDkwZDQ0OWVhYjVjMTgiLCJ1c2VySWQiOiIyNTk4ODYyMjcifQ==</vt:lpwstr>
  </property>
</Properties>
</file>