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附件2-1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sz w:val="36"/>
          <w:szCs w:val="36"/>
        </w:rPr>
        <w:t>年度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聘用人员经费</w:t>
      </w:r>
      <w:r>
        <w:rPr>
          <w:rFonts w:hint="eastAsia" w:ascii="华文中宋" w:hAnsi="华文中宋" w:eastAsia="华文中宋" w:cs="华文中宋"/>
          <w:sz w:val="36"/>
          <w:szCs w:val="36"/>
        </w:rPr>
        <w:t>项目自评表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区市场监管局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</w:p>
    <w:tbl>
      <w:tblPr>
        <w:tblStyle w:val="7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聘用人员经费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武昌区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监督管理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组织人事科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直专项   □  3、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预算执行情况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万元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预算数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B/A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20分*执行率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729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729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年度绩效目标1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XX分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年初目标值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实际完成值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聘用人员到位率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聘用人员岗位出勤率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"/>
              </w:rPr>
              <w:t>有利于执法人员开展工作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有利于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有利于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用人部门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82%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19.8分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年度绩效目标2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99.8分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聘用的综合素质与市场监管工作的实际需要存在一定差距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加强日常管理和业务培训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1.预算执行情况口径：预算数为调整后财政资金总额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包括上年结余结转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，执行数为资金使用单位财政资金实际支出数。</w:t>
      </w:r>
      <w:bookmarkStart w:id="0" w:name="_GoBack"/>
      <w:bookmarkEnd w:id="0"/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2.定量指标完成数汇总原则：绝对值直接累加计算，相对值按照资金额度加权平均计算。定量指标计分原则：正向指标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即目标值为≥X,得分=权重*B/A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，反向指标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即目标值为≤X，得分=权重*A/B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3.定性指标计分原则：达成预期指标、部分达成预期指标、未达成预期指标三档，分别按照该指标对应分值区间100%-80%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、80%-50%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≥50%，＜80%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、50%-0%</w:t>
      </w:r>
      <w:r>
        <w:rPr>
          <w:rFonts w:hint="eastAsia" w:cs="仿宋_GB2312"/>
          <w:kern w:val="0"/>
          <w:sz w:val="21"/>
          <w:szCs w:val="21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＜50%</w:t>
      </w:r>
      <w:r>
        <w:rPr>
          <w:rFonts w:hint="eastAsia" w:cs="仿宋_GB2312"/>
          <w:kern w:val="0"/>
          <w:sz w:val="21"/>
          <w:szCs w:val="21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4.基于经济性和必要性等因素考虑，满意度指标暂可不作为必评指标。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4703B"/>
    <w:rsid w:val="01A425F6"/>
    <w:rsid w:val="03A10E85"/>
    <w:rsid w:val="05F7778E"/>
    <w:rsid w:val="080E0E3C"/>
    <w:rsid w:val="09A83497"/>
    <w:rsid w:val="0B916B70"/>
    <w:rsid w:val="0D835AD1"/>
    <w:rsid w:val="12D520E8"/>
    <w:rsid w:val="147E3CE0"/>
    <w:rsid w:val="155B0050"/>
    <w:rsid w:val="188C5116"/>
    <w:rsid w:val="1A54246D"/>
    <w:rsid w:val="1B721D5D"/>
    <w:rsid w:val="1E0D7744"/>
    <w:rsid w:val="22A02670"/>
    <w:rsid w:val="230C2750"/>
    <w:rsid w:val="23C21D38"/>
    <w:rsid w:val="24EA389D"/>
    <w:rsid w:val="25355C47"/>
    <w:rsid w:val="25732FB0"/>
    <w:rsid w:val="28364D17"/>
    <w:rsid w:val="29280FC1"/>
    <w:rsid w:val="2AAF31B4"/>
    <w:rsid w:val="2CEC739D"/>
    <w:rsid w:val="303B7A4E"/>
    <w:rsid w:val="3108556F"/>
    <w:rsid w:val="32AE0E64"/>
    <w:rsid w:val="32FA3072"/>
    <w:rsid w:val="340E5A6F"/>
    <w:rsid w:val="35060A45"/>
    <w:rsid w:val="39353E44"/>
    <w:rsid w:val="414959BD"/>
    <w:rsid w:val="45016C9D"/>
    <w:rsid w:val="47537913"/>
    <w:rsid w:val="47C8363F"/>
    <w:rsid w:val="48E73B69"/>
    <w:rsid w:val="4BE07547"/>
    <w:rsid w:val="4C237215"/>
    <w:rsid w:val="4C635957"/>
    <w:rsid w:val="4C6F4352"/>
    <w:rsid w:val="4FEC3448"/>
    <w:rsid w:val="51F932A3"/>
    <w:rsid w:val="54023867"/>
    <w:rsid w:val="542439C7"/>
    <w:rsid w:val="568C453B"/>
    <w:rsid w:val="57212DE8"/>
    <w:rsid w:val="57634BBC"/>
    <w:rsid w:val="57967200"/>
    <w:rsid w:val="589947ED"/>
    <w:rsid w:val="5BE561F5"/>
    <w:rsid w:val="5D335E90"/>
    <w:rsid w:val="5D717C08"/>
    <w:rsid w:val="5DA404DF"/>
    <w:rsid w:val="601356A0"/>
    <w:rsid w:val="65725B20"/>
    <w:rsid w:val="67CA493B"/>
    <w:rsid w:val="68F4703B"/>
    <w:rsid w:val="6A3C6907"/>
    <w:rsid w:val="6C8F33D1"/>
    <w:rsid w:val="6F4E5E97"/>
    <w:rsid w:val="70061251"/>
    <w:rsid w:val="716E63F8"/>
    <w:rsid w:val="71A71F05"/>
    <w:rsid w:val="73066DEF"/>
    <w:rsid w:val="74BB6019"/>
    <w:rsid w:val="7B4E5A4D"/>
    <w:rsid w:val="7BEC2681"/>
    <w:rsid w:val="7D4610D7"/>
    <w:rsid w:val="7DF77804"/>
    <w:rsid w:val="7E450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before="100" w:beforeAutospacing="1" w:after="120"/>
      <w:ind w:left="420" w:leftChars="200"/>
    </w:pPr>
    <w:rPr>
      <w:rFonts w:ascii="Times New Roman" w:hAnsi="Times New Roman" w:cs="Times New Roman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Body Text 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2021-10-29T01:58:00Z</dcterms:created>
  <dc:creator>vivi</dc:creator>
  <cp:lastModifiedBy>vivi</cp:lastModifiedBy>
  <dcterms:modified xsi:type="dcterms:W3CDTF">2021-11-04T09:22:10Z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C5AA1F903528419A86C7CDCE09549E0A</vt:lpwstr>
  </property>
</Properties>
</file>