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就业信息服务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——就业政策法规咨询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就业创业政策项目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灵活就业人员社会保险补贴、《就业创业证》办理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对象范围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所有自然人和法人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政策申请条件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有就业政策咨询需要的均可进行申请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政策申请材料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居民身份证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spacing w:line="240" w:lineRule="exact"/>
        <w:ind w:firstLine="422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线上办理流程</w:t>
      </w:r>
    </w:p>
    <w:p>
      <w:pPr>
        <w:spacing w:line="240" w:lineRule="exact"/>
        <w:ind w:firstLine="48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109220</wp:posOffset>
                </wp:positionV>
                <wp:extent cx="4825365" cy="776605"/>
                <wp:effectExtent l="5080" t="4445" r="8255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99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420" w:firstLineChars="200"/>
                              <w:rPr>
                                <w:rFonts w:ascii="宋体" w:hAnsi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咨询人</w:t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可登陆人社政务服务平台（网页端为</w:t>
                            </w:r>
                            <w:r>
                              <w:rPr>
                                <w:rStyle w:val="4"/>
                                <w:rFonts w:hint="eastAsia"/>
                                <w:color w:val="000000" w:themeColor="text1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http://www.12333.gov.cn</w:t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,移动端为“掌上12333”APP）、鄂汇办APP或湖北政务服务网（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"http://zwfw.hubei.gov.cn/s/index.html"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http://zwfw.hubei.gov.cn/</w:t>
                            </w:r>
                            <w:r>
                              <w:rPr>
                                <w:rStyle w:val="4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），向</w:t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街道</w:t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</w:t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咨询</w:t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85pt;margin-top:8.6pt;height:61.15pt;width:379.95pt;z-index:251662336;mso-width-relative:page;mso-height-relative:page;" fillcolor="#FFFFFF" filled="t" stroked="t" coordsize="21600,21600" o:gfxdata="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zwBPtgAAAAJAQAADwAAAAAA&#10;AAABACAAAAAiAAAAZHJzL2Rvd25yZXYueG1sUEsBAhQAFAAAAAgAh07iQP1Cg2UTAgAARA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420" w:firstLineChars="200"/>
                        <w:rPr>
                          <w:rFonts w:ascii="宋体" w:hAnsi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咨询人</w:t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可登陆人社政务服务平台（网页端为</w:t>
                      </w:r>
                      <w:r>
                        <w:rPr>
                          <w:rStyle w:val="4"/>
                          <w:rFonts w:hint="eastAsia"/>
                          <w:color w:val="000000" w:themeColor="text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http://www.12333.gov.cn</w:t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,移动端为“掌上12333”APP）、鄂汇办APP或湖北政务服务网（</w:t>
                      </w:r>
                      <w:r>
                        <w:fldChar w:fldCharType="begin"/>
                      </w:r>
                      <w:r>
                        <w:instrText xml:space="preserve"> HYPERLINK "http://zwfw.hubei.gov.cn/s/index.html"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http://zwfw.hubei.gov.cn/</w:t>
                      </w:r>
                      <w:r>
                        <w:rPr>
                          <w:rStyle w:val="4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end"/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），向</w:t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街道</w:t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</w:t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咨询</w:t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exact"/>
        <w:ind w:firstLine="422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ind w:firstLine="422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ind w:firstLine="422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ind w:firstLine="422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spacing w:line="240" w:lineRule="exact"/>
        <w:ind w:firstLine="48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123825</wp:posOffset>
                </wp:positionV>
                <wp:extent cx="635" cy="321310"/>
                <wp:effectExtent l="38100" t="0" r="37465" b="25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21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1.55pt;margin-top:9.75pt;height:25.3pt;width:0.05pt;z-index:251663360;mso-width-relative:page;mso-height-relative:page;" filled="f" stroked="t" coordsize="21600,21600" o:gfxdata="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qNeyG2AAAAAkBAAAPAAAAAAAAAAEAIAAAACIAAABk&#10;cnMvZG93bnJldi54bWxQSwECFAAUAAAACACHTuJAVqJSGQYCAADz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ind w:firstLine="422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ind w:firstLine="48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140335</wp:posOffset>
                </wp:positionV>
                <wp:extent cx="4771390" cy="359410"/>
                <wp:effectExtent l="5080" t="5080" r="5080" b="1651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73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 w:eastAsiaTheme="minorEastAsia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街道</w:t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个工作日内办结</w:t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咨询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1pt;margin-top:11.05pt;height:28.3pt;width:375.7pt;z-index:251664384;mso-width-relative:page;mso-height-relative:page;" fillcolor="#FFFFFF" filled="t" stroked="t" coordsize="21600,21600" o:gfxdata="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7hKqtgAAAAIAQAADwAAAAAA&#10;AAABACAAAAAiAAAAZHJzL2Rvd25yZXYueG1sUEsBAhQAFAAAAAgAh07iQNUJ1hETAgAARg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 w:eastAsiaTheme="minorEastAsia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街道</w:t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个工作日内办结</w:t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咨询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spacing w:line="240" w:lineRule="exact"/>
        <w:ind w:firstLine="422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ind w:firstLine="422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线下办理流程</w:t>
      </w:r>
    </w:p>
    <w:p>
      <w:pPr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95885</wp:posOffset>
                </wp:positionV>
                <wp:extent cx="4771390" cy="679450"/>
                <wp:effectExtent l="5080" t="5080" r="5080" b="203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99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 w:eastAsiaTheme="minorEastAsia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咨询人根据需要进行就业政策法规咨询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1pt;margin-top:7.55pt;height:53.5pt;width:375.7pt;z-index:251659264;mso-width-relative:page;mso-height-relative:page;" fillcolor="#FFFFFF" filled="t" stroked="t" coordsize="21600,21600" o:gfxdata="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/gtttgAAAAJAQAADwAAAAAA&#10;AAABACAAAAAiAAAAZHJzL2Rvd25yZXYueG1sUEsBAhQAFAAAAAgAh07iQJRlpeQTAgAARA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cs="宋体" w:eastAsiaTheme="minorEastAsia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咨询人根据需要进行就业政策法规咨询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180975</wp:posOffset>
                </wp:positionV>
                <wp:extent cx="635" cy="321310"/>
                <wp:effectExtent l="38100" t="0" r="37465" b="25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21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2.05pt;margin-top:14.25pt;height:25.3pt;width:0.05pt;z-index:251661312;mso-width-relative:page;mso-height-relative:page;" filled="f" stroked="t" coordsize="21600,21600" o:gfxdata="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9bN1S2QAAAAkBAAAPAAAAAAAAAAEAIAAAACIAAABk&#10;cnMvZG93bnJldi54bWxQSwECFAAUAAAACACHTuJAzPjElAUCAADz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106045</wp:posOffset>
                </wp:positionV>
                <wp:extent cx="4896485" cy="617220"/>
                <wp:effectExtent l="4445" t="4445" r="13970" b="698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863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 w:eastAsiaTheme="minorEastAsia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街道行政事务服务中心工作人员</w:t>
                            </w: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了解咨询人相关情况后，现场给予准确解答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85pt;margin-top:8.35pt;height:48.6pt;width:385.55pt;z-index:251660288;mso-width-relative:page;mso-height-relative:page;" fillcolor="#FFFFFF" filled="t" stroked="t" coordsize="21600,21600" o:gfxdata="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cJBKzWAAAACQEAAA8AAAAAAAAA&#10;AQAgAAAAIgAAAGRycy9kb3ducmV2LnhtbFBLAQIUABQAAAAIAIdO4kBoykMqEwIAAEQEAAAOAAAA&#10;AAAAAAEAIAAAACU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cs="宋体" w:eastAsiaTheme="minorEastAsia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街道行政事务服务中心工作人员</w:t>
                      </w:r>
                      <w:r>
                        <w:rPr>
                          <w:rFonts w:hint="eastAsia" w:ascii="宋体" w:hAnsi="宋体" w:cs="宋体"/>
                          <w:color w:val="000000" w:themeColor="text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了解咨询人相关情况后，现场给予准确解答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办理地点（方式）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湖北政务服务网线上咨询、现场咨询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武昌区就业服务事项办理机构一览表</w:t>
      </w: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7"/>
        <w:gridCol w:w="3522"/>
        <w:gridCol w:w="1016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1" w:hRule="exact"/>
          <w:tblHeader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序号</w:t>
            </w:r>
          </w:p>
        </w:tc>
        <w:tc>
          <w:tcPr>
            <w:tcW w:w="2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机构名称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联系电话</w:t>
            </w:r>
          </w:p>
        </w:tc>
        <w:tc>
          <w:tcPr>
            <w:tcW w:w="1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1</w:t>
            </w:r>
          </w:p>
        </w:tc>
        <w:tc>
          <w:tcPr>
            <w:tcW w:w="2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武昌劳动就业管理局</w:t>
            </w:r>
          </w:p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就业创业证窗口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88936748</w:t>
            </w:r>
          </w:p>
        </w:tc>
        <w:tc>
          <w:tcPr>
            <w:tcW w:w="1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武昌区临江大道59号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16"/>
              </w:rPr>
            </w:pPr>
            <w:r>
              <w:rPr>
                <w:rFonts w:hint="eastAsia" w:ascii="仿宋_GB2312" w:hAnsi="宋体" w:eastAsia="仿宋_GB2312" w:cs="仿宋_GB2312"/>
              </w:rPr>
              <w:t>武昌区政务中心四楼A02窗口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</w:t>
            </w:r>
          </w:p>
        </w:tc>
        <w:tc>
          <w:tcPr>
            <w:tcW w:w="2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杨园街行政事务服务中心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86812664</w:t>
            </w:r>
          </w:p>
        </w:tc>
        <w:tc>
          <w:tcPr>
            <w:tcW w:w="1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>武昌区杨园街国盛路3号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3</w:t>
            </w:r>
          </w:p>
        </w:tc>
        <w:tc>
          <w:tcPr>
            <w:tcW w:w="2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徐家棚街行政事务服务中心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86815383</w:t>
            </w:r>
          </w:p>
        </w:tc>
        <w:tc>
          <w:tcPr>
            <w:tcW w:w="1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武昌区秦园中路114号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4</w:t>
            </w:r>
          </w:p>
        </w:tc>
        <w:tc>
          <w:tcPr>
            <w:tcW w:w="2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积玉桥街行政事务服务中心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88232161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武昌区尚隆路17号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5</w:t>
            </w:r>
          </w:p>
        </w:tc>
        <w:tc>
          <w:tcPr>
            <w:tcW w:w="2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中华路街行政事务服务中心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88923595</w:t>
            </w:r>
          </w:p>
        </w:tc>
        <w:tc>
          <w:tcPr>
            <w:tcW w:w="1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武昌区新华村4号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6</w:t>
            </w:r>
          </w:p>
        </w:tc>
        <w:tc>
          <w:tcPr>
            <w:tcW w:w="2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粮道街行政事务服务中心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88918683</w:t>
            </w:r>
          </w:p>
        </w:tc>
        <w:tc>
          <w:tcPr>
            <w:tcW w:w="1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武昌区棋盘街41号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7</w:t>
            </w:r>
          </w:p>
        </w:tc>
        <w:tc>
          <w:tcPr>
            <w:tcW w:w="2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黄鹤楼街行政事务服务中心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88070623</w:t>
            </w:r>
          </w:p>
        </w:tc>
        <w:tc>
          <w:tcPr>
            <w:tcW w:w="1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武昌区复兴路152号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8</w:t>
            </w:r>
          </w:p>
        </w:tc>
        <w:tc>
          <w:tcPr>
            <w:tcW w:w="2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紫阳街行政事务服务中心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88300877</w:t>
            </w:r>
          </w:p>
        </w:tc>
        <w:tc>
          <w:tcPr>
            <w:tcW w:w="1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武昌区水陆小区1栋1楼3号门面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9</w:t>
            </w:r>
          </w:p>
        </w:tc>
        <w:tc>
          <w:tcPr>
            <w:tcW w:w="2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白沙洲街行政事务服务中心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88154088</w:t>
            </w:r>
          </w:p>
        </w:tc>
        <w:tc>
          <w:tcPr>
            <w:tcW w:w="1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武昌区江盛路特1号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10</w:t>
            </w:r>
          </w:p>
        </w:tc>
        <w:tc>
          <w:tcPr>
            <w:tcW w:w="2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首义路街行政事务服务中心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65389023</w:t>
            </w:r>
          </w:p>
        </w:tc>
        <w:tc>
          <w:tcPr>
            <w:tcW w:w="1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武昌区首义路63号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11</w:t>
            </w:r>
          </w:p>
        </w:tc>
        <w:tc>
          <w:tcPr>
            <w:tcW w:w="2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中南街行政事务服务中心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68783763</w:t>
            </w:r>
          </w:p>
        </w:tc>
        <w:tc>
          <w:tcPr>
            <w:tcW w:w="1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一中心：武昌区梅苑路36号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12</w:t>
            </w:r>
          </w:p>
        </w:tc>
        <w:tc>
          <w:tcPr>
            <w:tcW w:w="2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中南街行政事务服务中心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87317720</w:t>
            </w:r>
          </w:p>
        </w:tc>
        <w:tc>
          <w:tcPr>
            <w:tcW w:w="1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二中心：武昌区民主路593号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13</w:t>
            </w:r>
          </w:p>
        </w:tc>
        <w:tc>
          <w:tcPr>
            <w:tcW w:w="2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水果湖街行政事务服务中心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87124361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武昌区水果湖白鹭街特1号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14</w:t>
            </w:r>
          </w:p>
        </w:tc>
        <w:tc>
          <w:tcPr>
            <w:tcW w:w="2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珞珈山街行政事务服务中心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87490536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武昌区八一路301号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exac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15</w:t>
            </w:r>
          </w:p>
        </w:tc>
        <w:tc>
          <w:tcPr>
            <w:tcW w:w="2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南湖街行政事务服务中心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88035295</w:t>
            </w:r>
          </w:p>
        </w:tc>
        <w:tc>
          <w:tcPr>
            <w:tcW w:w="1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武昌区南湖花园瑞安街1号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exac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16</w:t>
            </w:r>
          </w:p>
        </w:tc>
        <w:tc>
          <w:tcPr>
            <w:tcW w:w="2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石洞街行政事务服务中心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88181080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武昌区石洞街白云一路545号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99664"/>
    <w:multiLevelType w:val="singleLevel"/>
    <w:tmpl w:val="E7F996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E408B"/>
    <w:rsid w:val="07AD38CF"/>
    <w:rsid w:val="0BF70B82"/>
    <w:rsid w:val="126F1D33"/>
    <w:rsid w:val="15903514"/>
    <w:rsid w:val="1F522092"/>
    <w:rsid w:val="1F7A33A6"/>
    <w:rsid w:val="40AB53F4"/>
    <w:rsid w:val="491E2452"/>
    <w:rsid w:val="4B254325"/>
    <w:rsid w:val="4E4B44B6"/>
    <w:rsid w:val="50C412C0"/>
    <w:rsid w:val="56FE408B"/>
    <w:rsid w:val="5D4B1CC7"/>
    <w:rsid w:val="62B61248"/>
    <w:rsid w:val="75F00FBA"/>
    <w:rsid w:val="7F34738C"/>
    <w:rsid w:val="7FA837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2021-07-01T04:33:00Z</dcterms:created>
  <dc:creator>屁大点事~</dc:creator>
  <cp:lastModifiedBy>屁大点事~</cp:lastModifiedBy>
  <dcterms:modified xsi:type="dcterms:W3CDTF">2021-07-01T07:38:33Z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C371F24ACB9945EAB4791C4CA65A7C28</vt:lpwstr>
  </property>
</Properties>
</file>