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487BE4C">
      <w:pPr>
        <w:pStyle w:val="19"/>
        <w:shd w:val="clear" w:color="auto" w:fill="auto"/>
        <w:spacing w:before="0" w:after="256" w:line="600" w:lineRule="exac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：        教师资格认定材料清单目录</w:t>
      </w:r>
    </w:p>
    <w:p w14:paraId="75D76526">
      <w:pPr>
        <w:pStyle w:val="19"/>
        <w:shd w:val="clear" w:color="auto" w:fill="auto"/>
        <w:spacing w:before="0" w:after="256" w:line="600" w:lineRule="exact"/>
        <w:jc w:val="center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Style w:val="26"/>
          <w:rFonts w:hint="eastAsia" w:ascii="仿宋_GB2312" w:eastAsia="仿宋_GB2312"/>
          <w:sz w:val="28"/>
          <w:szCs w:val="28"/>
        </w:rPr>
        <w:t>（</w:t>
      </w:r>
      <w:r>
        <w:rPr>
          <w:rStyle w:val="26"/>
          <w:rFonts w:hint="eastAsia" w:ascii="仿宋_GB2312" w:eastAsia="仿宋_GB2312"/>
          <w:sz w:val="28"/>
          <w:szCs w:val="28"/>
          <w:lang w:val="en-US"/>
        </w:rPr>
        <w:t>本目录用于申请人整理现场确认材料，无需打印提交）</w:t>
      </w:r>
    </w:p>
    <w:tbl>
      <w:tblPr>
        <w:tblStyle w:val="4"/>
        <w:tblW w:w="8919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44"/>
        <w:gridCol w:w="7375"/>
      </w:tblGrid>
      <w:tr w14:paraId="18701A4D">
        <w:trPr>
          <w:trHeight w:val="500" w:hRule="atLeast"/>
          <w:tblHeader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AE7AEE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Style w:val="24"/>
                <w:rFonts w:hint="eastAsia" w:ascii="仿宋" w:hAnsi="仿宋" w:eastAsia="仿宋" w:cs="仿宋"/>
                <w:b/>
                <w:sz w:val="20"/>
                <w:szCs w:val="20"/>
                <w:lang w:val="en-US"/>
              </w:rPr>
              <w:t>类别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F8127">
            <w:pPr>
              <w:framePr w:w="9034" w:wrap="notBeside" w:vAnchor="text" w:hAnchor="text" w:xAlign="center" w:y="1"/>
              <w:snapToGrid w:val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Style w:val="24"/>
                <w:rFonts w:hint="eastAsia" w:ascii="仿宋" w:hAnsi="仿宋" w:eastAsia="仿宋" w:cs="仿宋"/>
                <w:b/>
                <w:sz w:val="20"/>
                <w:szCs w:val="20"/>
              </w:rPr>
              <w:t>资料名称</w:t>
            </w:r>
          </w:p>
        </w:tc>
      </w:tr>
      <w:tr w14:paraId="11CA295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9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992C49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</w:rPr>
              <w:t>共性申报材料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DC24C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  <w:t>二代身份证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（需在有效期内，核验后退回）</w:t>
            </w:r>
          </w:p>
        </w:tc>
      </w:tr>
      <w:tr w14:paraId="689DE01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9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2A231E2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E560F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  <w:t>②《教师资格认定申请人信息核对表》（附件2，一式2份）</w:t>
            </w:r>
          </w:p>
        </w:tc>
      </w:tr>
      <w:tr w14:paraId="7C6F644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7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4C9E90D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7EA5B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③体检结论为“合格”的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  <w:t>《湖北省申请认定教师资格人员体检表》（附件3或4，所有项目完检，照片与网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  <w:t>报相同，盖章等符合要求，不使用规定体检表、不在指定医院和规定时段内体检无效）</w:t>
            </w:r>
          </w:p>
        </w:tc>
      </w:tr>
      <w:tr w14:paraId="30CE1CD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36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0B9D3F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4B7C7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④与网报照片同底版的近期免冠正面1寸彩色白底证件照4张(其中的1张在背面下半部分写上姓名、身份证号用于制证，贴在《信息核对表》左下角，注意只粘贴照片的上半部分并与表边缘对齐；其中的2张贴在《教师资格认定申请人信息核对表》指定位置；另1张贴在体检表指定位置)</w:t>
            </w:r>
          </w:p>
        </w:tc>
      </w:tr>
      <w:tr w14:paraId="2AD950D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9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575CA5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申请地类型材料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根据申请人实际选择一种提交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DCBFE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①本人户口本或集体户口证明原件（在户籍地申请的提交，核查原件）</w:t>
            </w:r>
          </w:p>
        </w:tc>
      </w:tr>
      <w:tr w14:paraId="19EB35C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1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A7F1D9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1EDCB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②本市居住证原件和复印件（需在有效期内，在居住证所在地申请的提交，核查原件收复印件）</w:t>
            </w:r>
          </w:p>
        </w:tc>
      </w:tr>
      <w:tr w14:paraId="7DCFECE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1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67A383">
            <w:pPr>
              <w:framePr w:w="9034" w:wrap="notBeside" w:vAnchor="text" w:hAnchor="text" w:xAlign="center" w:y="1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E6914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③港澳台居民居住证、港澳居民来往内地通行证、5年有效期台湾居民来往大陆通行证原件及复印件（在武昌区学习、工作和居住的港澳台居民提交，核查原件收复印件）</w:t>
            </w:r>
          </w:p>
        </w:tc>
      </w:tr>
      <w:tr w14:paraId="11C239B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15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108CD9">
            <w:pPr>
              <w:pStyle w:val="19"/>
              <w:framePr w:w="9034" w:wrap="notBeside" w:vAnchor="text" w:hAnchor="text" w:xAlign="center" w:y="1"/>
              <w:shd w:val="clear" w:color="auto" w:fill="auto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7AF49">
            <w:pPr>
              <w:pStyle w:val="19"/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60"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④现役军人和现役武警在服役地申请的，提交思想品德合格鉴定书的同时需提供军官证或警官证，如证件上不能显示服役所在地，另需提供所属部队或单位的组织人事部门出具的人事关系证明，证明格式依该部队或单位的规定而定，证明应明示申请人服役所在地（军官证或警官证核查原件收复印件，思想品德合格鉴定书及人事关系证明需收取原件）</w:t>
            </w:r>
          </w:p>
        </w:tc>
      </w:tr>
      <w:tr w14:paraId="5EDC523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17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7D04B0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认定机构要求申请人提供的其他证明材料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F1993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①教育部留学服务中心出具的《港澳台学历认证书》原件和复印件（港澳台学历人员提交）</w:t>
            </w:r>
          </w:p>
        </w:tc>
      </w:tr>
      <w:tr w14:paraId="75F2D0E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9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1C5C4A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14216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</w:rPr>
              <w:t>②教育部留学服务中心出具的《国外学历认证书》原件和复印件（国外学历人员提交）</w:t>
            </w:r>
          </w:p>
        </w:tc>
      </w:tr>
      <w:tr w14:paraId="1766AE1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1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AEE29C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61D99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③《教育部学历证书电子注册备案表》（认定系统无法直接比对验证学历的申请人提交）</w:t>
            </w:r>
          </w:p>
        </w:tc>
      </w:tr>
      <w:tr w14:paraId="24D140F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1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C34DF8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BFE1D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④按规定程序取得《师范生教师职业能力证书》的教育类研究生和相关专业师范生,</w:t>
            </w:r>
            <w:r>
              <w:rPr>
                <w:rStyle w:val="26"/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网报核验未通过的</w:t>
            </w: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提供《师范生教师职业能力证书》</w:t>
            </w:r>
          </w:p>
        </w:tc>
      </w:tr>
      <w:tr w14:paraId="1F65142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59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E5031E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若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教师资格网报系统核验未通过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需要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单独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提交的材料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1F5E0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①学历证书（核原件收复印件）</w:t>
            </w:r>
          </w:p>
        </w:tc>
      </w:tr>
      <w:tr w14:paraId="4B9F120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7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DBB54A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6911E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②普通话水平测试等级证书（核原件收复印件，并在国家普通话水平测试网http://cltt.org/#/scoreQuery或湖北政务服务网（鄂汇办）http://zwfw.hubei.gov.cn/打印普通话成绩及等级查询页面）</w:t>
            </w:r>
          </w:p>
        </w:tc>
      </w:tr>
      <w:tr w14:paraId="22F49A4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27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24831F">
            <w:pPr>
              <w:pStyle w:val="19"/>
              <w:framePr w:w="9034" w:wrap="notBeside" w:vAnchor="text" w:hAnchor="text" w:xAlign="center" w:y="1"/>
              <w:snapToGrid w:val="0"/>
              <w:spacing w:before="0" w:line="40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6AF81">
            <w:pPr>
              <w:keepNext w:val="0"/>
              <w:keepLines w:val="0"/>
              <w:pageBreakBefore w:val="0"/>
              <w:framePr w:w="9034" w:wrap="notBeside" w:vAnchor="text" w:hAnchor="text" w:xAlign="center" w:y="1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26"/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Style w:val="26"/>
                <w:rFonts w:hint="eastAsia" w:ascii="仿宋" w:hAnsi="仿宋" w:eastAsia="仿宋" w:cs="仿宋"/>
                <w:sz w:val="20"/>
                <w:szCs w:val="20"/>
              </w:rPr>
              <w:t>③教师资格考试合格证明。中小学教师资格考试合格证明，以中国教育考试网http://zscx.neea.edu.cn/证书查询为准，查验不出的不予受理。</w:t>
            </w:r>
          </w:p>
        </w:tc>
      </w:tr>
    </w:tbl>
    <w:p w14:paraId="1547AEF4"/>
    <w:sectPr>
      <w:type w:val="continuous"/>
      <w:pgSz w:w="11909" w:h="16838"/>
      <w:pgMar w:top="720" w:right="720" w:bottom="720" w:left="72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DE4NGI2MDUyMGMwYzU5OTUzMGM5ZTE2Yzc4Yzc5YzAifQ=="/>
  </w:docVars>
  <w:rsids>
    <w:rsidRoot w:val="00F24A5B"/>
    <w:rsid w:val="0017582F"/>
    <w:rsid w:val="001D7B46"/>
    <w:rsid w:val="0021336D"/>
    <w:rsid w:val="00251481"/>
    <w:rsid w:val="002622C4"/>
    <w:rsid w:val="00271F13"/>
    <w:rsid w:val="002D125B"/>
    <w:rsid w:val="002E4C91"/>
    <w:rsid w:val="00396D9B"/>
    <w:rsid w:val="00426972"/>
    <w:rsid w:val="00526C24"/>
    <w:rsid w:val="006C4D5C"/>
    <w:rsid w:val="007423B8"/>
    <w:rsid w:val="008165F2"/>
    <w:rsid w:val="00913335"/>
    <w:rsid w:val="009A60DC"/>
    <w:rsid w:val="009F1DAC"/>
    <w:rsid w:val="00B617FC"/>
    <w:rsid w:val="00B6502B"/>
    <w:rsid w:val="00CD6210"/>
    <w:rsid w:val="00CE33ED"/>
    <w:rsid w:val="00D4450A"/>
    <w:rsid w:val="00DC277E"/>
    <w:rsid w:val="00DE6DEC"/>
    <w:rsid w:val="00EF3649"/>
    <w:rsid w:val="00F24A5B"/>
    <w:rsid w:val="00F84A84"/>
    <w:rsid w:val="00F939BE"/>
    <w:rsid w:val="03DF38AF"/>
    <w:rsid w:val="0511189C"/>
    <w:rsid w:val="0F6D4E03"/>
    <w:rsid w:val="0F9F3B9F"/>
    <w:rsid w:val="1104094D"/>
    <w:rsid w:val="187C3D87"/>
    <w:rsid w:val="1A3F42DA"/>
    <w:rsid w:val="1F5570C1"/>
    <w:rsid w:val="1FB30D56"/>
    <w:rsid w:val="21134A62"/>
    <w:rsid w:val="23F91212"/>
    <w:rsid w:val="280A3C59"/>
    <w:rsid w:val="28667C49"/>
    <w:rsid w:val="28EE2D47"/>
    <w:rsid w:val="2AA13343"/>
    <w:rsid w:val="2DC773DC"/>
    <w:rsid w:val="301E4E37"/>
    <w:rsid w:val="30FE1366"/>
    <w:rsid w:val="3AAA6BBC"/>
    <w:rsid w:val="433F1390"/>
    <w:rsid w:val="463D7A54"/>
    <w:rsid w:val="4F5F59F8"/>
    <w:rsid w:val="568036C9"/>
    <w:rsid w:val="5C730B07"/>
    <w:rsid w:val="6598108C"/>
    <w:rsid w:val="65A610A9"/>
    <w:rsid w:val="6D05528D"/>
    <w:rsid w:val="735071F1"/>
    <w:rsid w:val="789868D3"/>
    <w:rsid w:val="7B7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66CC"/>
      <w:u w:val="single"/>
    </w:rPr>
  </w:style>
  <w:style w:type="character" w:customStyle="1" w:styleId="8">
    <w:name w:val="正文文本 (2) Exact"/>
    <w:basedOn w:val="5"/>
    <w:qFormat/>
    <w:uiPriority w:val="0"/>
    <w:rPr>
      <w:rFonts w:ascii="宋体" w:hAnsi="宋体" w:eastAsia="宋体" w:cs="宋体"/>
      <w:u w:val="none"/>
    </w:rPr>
  </w:style>
  <w:style w:type="character" w:customStyle="1" w:styleId="9">
    <w:name w:val="正文文本 (4) Exact"/>
    <w:basedOn w:val="5"/>
    <w:link w:val="10"/>
    <w:autoRedefine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10">
    <w:name w:val="正文文本 (4)"/>
    <w:basedOn w:val="1"/>
    <w:link w:val="9"/>
    <w:autoRedefine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22"/>
      <w:szCs w:val="22"/>
    </w:rPr>
  </w:style>
  <w:style w:type="character" w:customStyle="1" w:styleId="11">
    <w:name w:val="正文文本 (2)_"/>
    <w:basedOn w:val="5"/>
    <w:link w:val="12"/>
    <w:autoRedefine/>
    <w:qFormat/>
    <w:uiPriority w:val="0"/>
    <w:rPr>
      <w:rFonts w:ascii="宋体" w:hAnsi="宋体" w:eastAsia="宋体" w:cs="宋体"/>
      <w:sz w:val="26"/>
      <w:szCs w:val="26"/>
      <w:u w:val="none"/>
    </w:rPr>
  </w:style>
  <w:style w:type="paragraph" w:customStyle="1" w:styleId="12">
    <w:name w:val="正文文本 (2)"/>
    <w:basedOn w:val="1"/>
    <w:link w:val="11"/>
    <w:autoRedefine/>
    <w:qFormat/>
    <w:uiPriority w:val="0"/>
    <w:pPr>
      <w:shd w:val="clear" w:color="auto" w:fill="FFFFFF"/>
      <w:spacing w:after="420" w:line="0" w:lineRule="atLeast"/>
      <w:jc w:val="right"/>
    </w:pPr>
    <w:rPr>
      <w:rFonts w:ascii="宋体" w:hAnsi="宋体" w:eastAsia="宋体" w:cs="宋体"/>
      <w:sz w:val="26"/>
      <w:szCs w:val="26"/>
    </w:rPr>
  </w:style>
  <w:style w:type="character" w:customStyle="1" w:styleId="13">
    <w:name w:val="标题 #1_"/>
    <w:basedOn w:val="5"/>
    <w:link w:val="14"/>
    <w:qFormat/>
    <w:uiPriority w:val="0"/>
    <w:rPr>
      <w:rFonts w:ascii="宋体" w:hAnsi="宋体" w:eastAsia="宋体" w:cs="宋体"/>
      <w:sz w:val="44"/>
      <w:szCs w:val="44"/>
      <w:u w:val="none"/>
    </w:rPr>
  </w:style>
  <w:style w:type="paragraph" w:customStyle="1" w:styleId="14">
    <w:name w:val="标题 #1"/>
    <w:basedOn w:val="1"/>
    <w:link w:val="13"/>
    <w:autoRedefine/>
    <w:qFormat/>
    <w:uiPriority w:val="0"/>
    <w:pPr>
      <w:shd w:val="clear" w:color="auto" w:fill="FFFFFF"/>
      <w:spacing w:before="420" w:after="120" w:line="0" w:lineRule="atLeast"/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customStyle="1" w:styleId="15">
    <w:name w:val="标题 #2_"/>
    <w:basedOn w:val="5"/>
    <w:link w:val="16"/>
    <w:qFormat/>
    <w:uiPriority w:val="0"/>
    <w:rPr>
      <w:rFonts w:ascii="宋体" w:hAnsi="宋体" w:eastAsia="宋体" w:cs="宋体"/>
      <w:sz w:val="34"/>
      <w:szCs w:val="34"/>
      <w:u w:val="none"/>
    </w:rPr>
  </w:style>
  <w:style w:type="paragraph" w:customStyle="1" w:styleId="16">
    <w:name w:val="标题 #2"/>
    <w:basedOn w:val="1"/>
    <w:link w:val="15"/>
    <w:autoRedefine/>
    <w:qFormat/>
    <w:uiPriority w:val="0"/>
    <w:pPr>
      <w:shd w:val="clear" w:color="auto" w:fill="FFFFFF"/>
      <w:spacing w:before="120" w:after="420" w:line="0" w:lineRule="atLeast"/>
      <w:jc w:val="center"/>
      <w:outlineLvl w:val="1"/>
    </w:pPr>
    <w:rPr>
      <w:rFonts w:ascii="宋体" w:hAnsi="宋体" w:eastAsia="宋体" w:cs="宋体"/>
      <w:sz w:val="34"/>
      <w:szCs w:val="34"/>
    </w:rPr>
  </w:style>
  <w:style w:type="character" w:customStyle="1" w:styleId="17">
    <w:name w:val="标题 #2 + 16 pt"/>
    <w:basedOn w:val="15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32"/>
      <w:szCs w:val="32"/>
      <w:u w:val="none"/>
      <w:lang w:val="zh-CN" w:eastAsia="zh-CN" w:bidi="zh-CN"/>
    </w:rPr>
  </w:style>
  <w:style w:type="character" w:customStyle="1" w:styleId="18">
    <w:name w:val="正文文本_"/>
    <w:basedOn w:val="5"/>
    <w:link w:val="19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19">
    <w:name w:val="正文文本2"/>
    <w:basedOn w:val="1"/>
    <w:link w:val="18"/>
    <w:qFormat/>
    <w:uiPriority w:val="0"/>
    <w:pPr>
      <w:shd w:val="clear" w:color="auto" w:fill="FFFFFF"/>
      <w:spacing w:before="420" w:line="619" w:lineRule="exact"/>
    </w:pPr>
    <w:rPr>
      <w:rFonts w:ascii="宋体" w:hAnsi="宋体" w:eastAsia="宋体" w:cs="宋体"/>
      <w:sz w:val="22"/>
      <w:szCs w:val="22"/>
    </w:rPr>
  </w:style>
  <w:style w:type="character" w:customStyle="1" w:styleId="20">
    <w:name w:val="正文文本 + 6 pt"/>
    <w:basedOn w:val="18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2"/>
      <w:szCs w:val="12"/>
      <w:u w:val="none"/>
      <w:lang w:val="zh-CN" w:eastAsia="zh-CN" w:bidi="zh-CN"/>
    </w:rPr>
  </w:style>
  <w:style w:type="character" w:customStyle="1" w:styleId="21">
    <w:name w:val="正文文本 (3)_"/>
    <w:basedOn w:val="5"/>
    <w:link w:val="22"/>
    <w:qFormat/>
    <w:uiPriority w:val="0"/>
    <w:rPr>
      <w:rFonts w:ascii="宋体" w:hAnsi="宋体" w:eastAsia="宋体" w:cs="宋体"/>
      <w:sz w:val="12"/>
      <w:szCs w:val="12"/>
      <w:u w:val="none"/>
    </w:rPr>
  </w:style>
  <w:style w:type="paragraph" w:customStyle="1" w:styleId="22">
    <w:name w:val="正文文本 (3)"/>
    <w:basedOn w:val="1"/>
    <w:link w:val="21"/>
    <w:autoRedefine/>
    <w:qFormat/>
    <w:uiPriority w:val="0"/>
    <w:pPr>
      <w:shd w:val="clear" w:color="auto" w:fill="FFFFFF"/>
      <w:spacing w:line="619" w:lineRule="exact"/>
    </w:pPr>
    <w:rPr>
      <w:rFonts w:ascii="宋体" w:hAnsi="宋体" w:eastAsia="宋体" w:cs="宋体"/>
      <w:sz w:val="12"/>
      <w:szCs w:val="12"/>
    </w:rPr>
  </w:style>
  <w:style w:type="character" w:customStyle="1" w:styleId="23">
    <w:name w:val="正文文本 (3) + 11 pt"/>
    <w:basedOn w:val="21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4">
    <w:name w:val="正文文本1"/>
    <w:basedOn w:val="18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5">
    <w:name w:val="正文文本 + 9.5 pt"/>
    <w:basedOn w:val="18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6">
    <w:name w:val="正文文本 + 9.5 pt1"/>
    <w:basedOn w:val="18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7">
    <w:name w:val="正文文本 + 4 pt"/>
    <w:basedOn w:val="18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28">
    <w:name w:val="正文文本 + 9.5 pt2"/>
    <w:basedOn w:val="18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29">
    <w:name w:val="正文文本 + 10 pt"/>
    <w:basedOn w:val="18"/>
    <w:autoRedefine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30">
    <w:name w:val="标题 #3_"/>
    <w:basedOn w:val="5"/>
    <w:link w:val="31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31">
    <w:name w:val="标题 #3"/>
    <w:basedOn w:val="1"/>
    <w:link w:val="30"/>
    <w:qFormat/>
    <w:uiPriority w:val="0"/>
    <w:pPr>
      <w:shd w:val="clear" w:color="auto" w:fill="FFFFFF"/>
      <w:spacing w:before="420" w:line="0" w:lineRule="atLeast"/>
      <w:outlineLvl w:val="2"/>
    </w:pPr>
    <w:rPr>
      <w:rFonts w:ascii="宋体" w:hAnsi="宋体" w:eastAsia="宋体" w:cs="宋体"/>
      <w:sz w:val="22"/>
      <w:szCs w:val="22"/>
    </w:rPr>
  </w:style>
  <w:style w:type="character" w:customStyle="1" w:styleId="32">
    <w:name w:val="标题 #3 + 9 pt"/>
    <w:basedOn w:val="30"/>
    <w:autoRedefine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33">
    <w:name w:val="页眉 Char"/>
    <w:basedOn w:val="5"/>
    <w:link w:val="3"/>
    <w:qFormat/>
    <w:uiPriority w:val="99"/>
    <w:rPr>
      <w:rFonts w:eastAsia="Courier New"/>
      <w:color w:val="000000"/>
      <w:sz w:val="18"/>
      <w:szCs w:val="18"/>
    </w:rPr>
  </w:style>
  <w:style w:type="character" w:customStyle="1" w:styleId="34">
    <w:name w:val="页脚 Char"/>
    <w:basedOn w:val="5"/>
    <w:link w:val="2"/>
    <w:qFormat/>
    <w:uiPriority w:val="99"/>
    <w:rPr>
      <w:rFonts w:eastAsia="Courier New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426</Words>
  <Characters>426</Characters>
  <Lines>4</Lines>
  <Paragraphs>1</Paragraphs>
  <TotalTime>5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2019-03-13T03:02:00Z</dcterms:created>
  <dc:creator>Lenovo</dc:creator>
  <cp:lastModifiedBy>白术</cp:lastModifiedBy>
  <dcterms:modified xsi:type="dcterms:W3CDTF">2025-09-15T04:33:34Z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E36641408B7B4A9C9F2220834F607D5E_13</vt:lpwstr>
  </property>
  <property fmtid="{D5CDD505-2E9C-101B-9397-08002B2CF9AE}" pid="4" name="KSOTemplateDocerSaveRecord">
    <vt:lpwstr>eyJoZGlkIjoiNjJmMDYwM2VlZDY2NDg5YTI0ODdiZjIzNjJjMjNhZTgiLCJ1c2VySWQiOiIyNDQyMTY1MjYifQ==</vt:lpwstr>
  </property>
</Properties>
</file>