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62439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武昌区卷烟零售点区域划分范围和数量指标公示表</w:t>
      </w:r>
    </w:p>
    <w:p w14:paraId="431E1AB8">
      <w:pPr>
        <w:jc w:val="center"/>
        <w:rPr>
          <w:rFonts w:hint="eastAsia"/>
          <w:sz w:val="44"/>
          <w:szCs w:val="44"/>
        </w:rPr>
      </w:pPr>
      <w:bookmarkStart w:id="0" w:name="_GoBack"/>
      <w:bookmarkEnd w:id="0"/>
    </w:p>
    <w:tbl>
      <w:tblPr>
        <w:tblStyle w:val="2"/>
        <w:tblW w:w="85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485"/>
        <w:gridCol w:w="2835"/>
        <w:gridCol w:w="1590"/>
        <w:gridCol w:w="1680"/>
      </w:tblGrid>
      <w:tr w14:paraId="3037C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B6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  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BF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  域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B3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市场单元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7E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卷烟零售点                                                                                                                                                                                                                                       规划数量（户）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9A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雪茄烟零售点                                                                                                                                                                                                          规划数量（户）</w:t>
            </w:r>
          </w:p>
        </w:tc>
      </w:tr>
      <w:tr w14:paraId="0004C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08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45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一般区域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83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首义管理所（市场部）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52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33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7B58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9C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00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一般区域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41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徐家棚管理所（市场部）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D4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A5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43F86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0F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3D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一般区域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2A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中南管理所（市场部）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6F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DF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12DF2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4A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67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一般区域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42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中山管理所（市场部）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E0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D1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45983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E0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D8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特殊区域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C7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武昌火车站站内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6E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C7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8466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5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A2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  计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56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D1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</w:tbl>
    <w:p w14:paraId="5D9A40E8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9A74C9"/>
    <w:rsid w:val="39FC63EB"/>
    <w:rsid w:val="51DD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156</Characters>
  <Lines>0</Lines>
  <Paragraphs>0</Paragraphs>
  <TotalTime>94</TotalTime>
  <ScaleCrop>false</ScaleCrop>
  <LinksUpToDate>false</LinksUpToDate>
  <CharactersWithSpaces>595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2025-01-23T03:03:00Z</dcterms:created>
  <dc:creator>123</dc:creator>
  <cp:lastModifiedBy>一笑而过</cp:lastModifiedBy>
  <cp:lastPrinted>2025-01-23T06:22:00Z</cp:lastPrinted>
  <dcterms:modified xsi:type="dcterms:W3CDTF">2025-01-23T07:26:15Z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eyJoZGlkIjoiZGFmNWU3YTI5YzcwN2NjZmUzODhhZDFiYzVmM2U3MjEiLCJ1c2VySWQiOiI4Mjg1Mjc4MDEifQ==</vt:lpwstr>
  </property>
  <property fmtid="{D5CDD505-2E9C-101B-9397-08002B2CF9AE}" pid="4" name="ICV">
    <vt:lpwstr>99DAF3321D3148BE8316577C5AD9F721_12</vt:lpwstr>
  </property>
</Properties>
</file>