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创艺简标宋" w:cs="Times New Roman"/>
          <w:color w:val="auto"/>
          <w:sz w:val="36"/>
          <w:szCs w:val="36"/>
        </w:rPr>
        <w:t>4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年度事业单位职称申报情况核定表</w:t>
      </w:r>
    </w:p>
    <w:p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填报单位（盖章）：                            填报时间：    年   月  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196"/>
        <w:gridCol w:w="1238"/>
        <w:gridCol w:w="652"/>
        <w:gridCol w:w="848"/>
        <w:gridCol w:w="1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申报人员姓名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申报系列（专业）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人事管理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意见</w:t>
            </w:r>
          </w:p>
        </w:tc>
        <w:tc>
          <w:tcPr>
            <w:tcW w:w="6392" w:type="dxa"/>
            <w:gridSpan w:val="6"/>
            <w:tcBorders>
              <w:bottom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备注：1.此表由用人单位填报，并加盖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人事管理部门</w:t>
      </w:r>
      <w:r>
        <w:rPr>
          <w:rFonts w:hint="default" w:ascii="Times New Roman" w:hAnsi="Times New Roman" w:eastAsia="仿宋_GB2312" w:cs="Times New Roman"/>
          <w:color w:val="auto"/>
          <w:szCs w:val="21"/>
          <w:lang w:eastAsia="zh-CN"/>
        </w:rPr>
        <w:t>公章</w:t>
      </w:r>
      <w:r>
        <w:rPr>
          <w:rFonts w:ascii="Times New Roman" w:hAnsi="Times New Roman" w:eastAsia="仿宋_GB2312" w:cs="Times New Roman"/>
          <w:color w:val="auto"/>
          <w:szCs w:val="21"/>
        </w:rPr>
        <w:t>。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      2.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为事业单位人事管理部门批复调整的岗位数量；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已聘情况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为现已经聘任到专业技术岗位的人员数量；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待聘情况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为所有取得职称未聘到相应职级的人员数量；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为单位实际空缺的岗位数量；申报情况中的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空岗申报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为按照空岗申报原则申报的人员数量，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不占岗位申报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为按照规定不占岗位申报的人员数量。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YwODU1YTZiOWM2NDI0YjQ3Mjg5OTBhODRhNWYifQ=="/>
    <w:docVar w:name="KSO_WPS_MARK_KEY" w:val="a6a30d06-82bf-405a-acec-df9d3d687afb"/>
  </w:docVars>
  <w:rsids>
    <w:rsidRoot w:val="15AA45B3"/>
    <w:rsid w:val="00460CE4"/>
    <w:rsid w:val="01E94CDD"/>
    <w:rsid w:val="0B53227B"/>
    <w:rsid w:val="110C7EF0"/>
    <w:rsid w:val="15AA45B3"/>
    <w:rsid w:val="297D1482"/>
    <w:rsid w:val="33D275D3"/>
    <w:rsid w:val="3B121D3E"/>
    <w:rsid w:val="3F5C5D42"/>
    <w:rsid w:val="4766336A"/>
    <w:rsid w:val="4C5B5BCD"/>
    <w:rsid w:val="54065CB8"/>
    <w:rsid w:val="581F2825"/>
    <w:rsid w:val="614007DA"/>
    <w:rsid w:val="681F41BC"/>
    <w:rsid w:val="6FD8258B"/>
    <w:rsid w:val="77930CFF"/>
    <w:rsid w:val="7AF7372F"/>
    <w:rsid w:val="7F492514"/>
    <w:rsid w:val="DED1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313</Characters>
  <Lines>0</Lines>
  <Paragraphs>0</Paragraphs>
  <TotalTime>1</TotalTime>
  <ScaleCrop>false</ScaleCrop>
  <LinksUpToDate>false</LinksUpToDate>
  <CharactersWithSpaces>460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2022-10-20T23:28:00Z</dcterms:created>
  <dc:creator>Administrator</dc:creator>
  <cp:lastModifiedBy>Admistoar</cp:lastModifiedBy>
  <cp:lastPrinted>2024-10-26T05:58:46Z</cp:lastPrinted>
  <dcterms:modified xsi:type="dcterms:W3CDTF">2024-10-26T06:14:17Z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3C4785E61DF84B37A3222A10E67483FB</vt:lpwstr>
  </property>
</Properties>
</file>