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ascii="Times New Roman" w:hAnsi="Times New Roman" w:eastAsia="黑体" w:cs="Times New Roman"/>
          <w:szCs w:val="30"/>
        </w:rPr>
      </w:pPr>
      <w:r>
        <w:rPr>
          <w:rFonts w:ascii="Times New Roman" w:hAnsi="Times New Roman" w:eastAsia="黑体" w:cs="Times New Roman"/>
          <w:szCs w:val="30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武昌区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年度事业单位公开招聘集中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面试考生须知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（综合类岗位）</w:t>
      </w:r>
    </w:p>
    <w:p>
      <w:pPr>
        <w:tabs>
          <w:tab w:val="left" w:pos="660"/>
        </w:tabs>
        <w:spacing w:line="60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1.考生须认真阅读并严格遵守本须知。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2.考生持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笔试准考证、</w:t>
      </w:r>
      <w:r>
        <w:rPr>
          <w:rFonts w:ascii="Times New Roman" w:hAnsi="Times New Roman" w:eastAsia="CESI仿宋-GB13000" w:cs="Times New Roman"/>
          <w:sz w:val="32"/>
          <w:szCs w:val="32"/>
        </w:rPr>
        <w:t>本人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有效</w:t>
      </w:r>
      <w:r>
        <w:rPr>
          <w:rFonts w:ascii="Times New Roman" w:hAnsi="Times New Roman" w:eastAsia="CESI仿宋-GB13000" w:cs="Times New Roman"/>
          <w:sz w:val="32"/>
          <w:szCs w:val="32"/>
        </w:rPr>
        <w:t>二代身份证原件及《武汉市202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3</w:t>
      </w:r>
      <w:r>
        <w:rPr>
          <w:rFonts w:ascii="Times New Roman" w:hAnsi="Times New Roman" w:eastAsia="CESI仿宋-GB13000" w:cs="Times New Roman"/>
          <w:sz w:val="32"/>
          <w:szCs w:val="32"/>
        </w:rPr>
        <w:t>年度事业单位公开招聘面试通知书》于考试当天7: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CESI仿宋-GB13000" w:cs="Times New Roman"/>
          <w:sz w:val="32"/>
          <w:szCs w:val="32"/>
        </w:rPr>
        <w:t>0进场，8: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</w:t>
      </w:r>
      <w:r>
        <w:rPr>
          <w:rFonts w:ascii="Times New Roman" w:hAnsi="Times New Roman" w:eastAsia="CESI仿宋-GB13000" w:cs="Times New Roman"/>
          <w:sz w:val="32"/>
          <w:szCs w:val="32"/>
        </w:rPr>
        <w:t>0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仍</w:t>
      </w:r>
      <w:r>
        <w:rPr>
          <w:rFonts w:ascii="Times New Roman" w:hAnsi="Times New Roman" w:eastAsia="CESI仿宋-GB13000" w:cs="Times New Roman"/>
          <w:sz w:val="32"/>
          <w:szCs w:val="32"/>
        </w:rPr>
        <w:t>未进入考点的考生，将视为自动放弃。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3.面试期间采取入闱封闭的办法进行管理。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不得将自备文具用品、书籍、笔记、手机、手表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、录音笔及各种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电子设备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带入候考室，</w:t>
      </w:r>
      <w:r>
        <w:rPr>
          <w:rFonts w:ascii="Times New Roman" w:hAnsi="Times New Roman" w:eastAsia="CESI仿宋-GB13000" w:cs="Times New Roman"/>
          <w:sz w:val="32"/>
          <w:szCs w:val="32"/>
        </w:rPr>
        <w:t>已带入的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须</w:t>
      </w:r>
      <w:r>
        <w:rPr>
          <w:rFonts w:ascii="Times New Roman" w:hAnsi="Times New Roman" w:eastAsia="CESI仿宋-GB13000" w:cs="Times New Roman"/>
          <w:sz w:val="32"/>
          <w:szCs w:val="32"/>
        </w:rPr>
        <w:t>按考务工作人员的要求关闭电源放在指定位置集中保管。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对未按规定上交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集中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保管的，一经发现，无论是否使用，均视为违纪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违规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，取消面试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4.考生存放个人物品后，须提交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笔试准考证、</w:t>
      </w:r>
      <w:r>
        <w:rPr>
          <w:rFonts w:ascii="Times New Roman" w:hAnsi="Times New Roman" w:eastAsia="CESI仿宋-GB13000" w:cs="Times New Roman"/>
          <w:sz w:val="32"/>
          <w:szCs w:val="32"/>
        </w:rPr>
        <w:t>身份证、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面试</w:t>
      </w:r>
      <w:r>
        <w:rPr>
          <w:rFonts w:ascii="Times New Roman" w:hAnsi="Times New Roman" w:eastAsia="CESI仿宋-GB13000" w:cs="Times New Roman"/>
          <w:sz w:val="32"/>
          <w:szCs w:val="32"/>
        </w:rPr>
        <w:t>通知书等资料，进行身份确认并签到抽签。对缺乏诚信、提供虚假信息者，一经查实，取消面试资格，已聘用的，取消聘用资格。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5.考生候考期间，须遵守纪律，自觉听从工作人员指挥，不得擅离候考室，不得向外传递抽签信息，不得和考务人员进行非必要交流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。考点范围内</w:t>
      </w:r>
      <w:r>
        <w:rPr>
          <w:rFonts w:ascii="Times New Roman" w:hAnsi="Times New Roman" w:eastAsia="CESI仿宋-GB13000" w:cs="Times New Roman"/>
          <w:sz w:val="32"/>
          <w:szCs w:val="32"/>
        </w:rPr>
        <w:t>不得抽烟，不得大声喧哗。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6</w:t>
      </w:r>
      <w:r>
        <w:rPr>
          <w:rFonts w:ascii="Times New Roman" w:hAnsi="Times New Roman" w:eastAsia="CESI仿宋-GB13000" w:cs="Times New Roman"/>
          <w:sz w:val="32"/>
          <w:szCs w:val="32"/>
        </w:rPr>
        <w:t>.考生需听从考场工作人员指挥，遵守面试纪律。在指定地点候考，按指定路线行进。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.考生按抽签顺序由工作人员引导进入面试室。考生不得穿戴有明显特征的服装、饰品进入面试室，面试期间，只允许说出抽签顺序号，严禁透露任何能关联个人身份的信息，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否则按违规处理，取消面试资格。面试后，不得将任何资料带离考场。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8</w:t>
      </w:r>
      <w:r>
        <w:rPr>
          <w:rFonts w:ascii="Times New Roman" w:hAnsi="Times New Roman" w:eastAsia="CESI仿宋-GB13000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.答题过程中，考生要把握好时间。每题回答完后，考生应报告“答题完毕”。如答题时间到，计时员会口头提醒，此时，考生应停止答题。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9</w:t>
      </w:r>
      <w:r>
        <w:rPr>
          <w:rFonts w:ascii="Times New Roman" w:hAnsi="Times New Roman" w:eastAsia="CESI仿宋-GB13000" w:cs="Times New Roman"/>
          <w:sz w:val="32"/>
          <w:szCs w:val="32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>
      <w:pPr>
        <w:rPr>
          <w:rFonts w:ascii="仿宋_GB2312" w:hAnsi="仿宋_GB2312" w:cs="仿宋_GB231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1300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ZjgzYjZjOGFhMzk2YjZkNjE4NTRjYzVmM2NkZDcifQ=="/>
  </w:docVars>
  <w:rsids>
    <w:rsidRoot w:val="48AE5D08"/>
    <w:rsid w:val="00705450"/>
    <w:rsid w:val="009E5919"/>
    <w:rsid w:val="01A158AD"/>
    <w:rsid w:val="02CE6EF7"/>
    <w:rsid w:val="0AAA2F1F"/>
    <w:rsid w:val="134519C7"/>
    <w:rsid w:val="1CFB4D1D"/>
    <w:rsid w:val="1FDB3171"/>
    <w:rsid w:val="265E38D9"/>
    <w:rsid w:val="33F77A49"/>
    <w:rsid w:val="36C1FEF3"/>
    <w:rsid w:val="48AE5D08"/>
    <w:rsid w:val="4BBC2A10"/>
    <w:rsid w:val="61B52FC1"/>
    <w:rsid w:val="65984E96"/>
    <w:rsid w:val="66582708"/>
    <w:rsid w:val="74475061"/>
    <w:rsid w:val="7DFBEDDF"/>
    <w:rsid w:val="B7EFEC70"/>
    <w:rsid w:val="B8FD1505"/>
    <w:rsid w:val="E78F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707</Words>
  <Characters>731</Characters>
  <Lines>5</Lines>
  <Paragraphs>1</Paragraphs>
  <TotalTime>14</TotalTime>
  <ScaleCrop>false</ScaleCrop>
  <LinksUpToDate>false</LinksUpToDate>
  <CharactersWithSpaces>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2021-07-12T22:56:00Z</dcterms:created>
  <dc:creator>李蓉蓉</dc:creator>
  <cp:lastModifiedBy>wenty</cp:lastModifiedBy>
  <cp:lastPrinted>2022-07-12T11:50:00Z</cp:lastPrinted>
  <dcterms:modified xsi:type="dcterms:W3CDTF">2023-05-25T04:11:43Z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EBEC06BF583D4616B6C477D14D9C7CED_12</vt:lpwstr>
  </property>
</Properties>
</file>