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24CCE4" w14:textId="77777777" w:rsidR="00FC774D" w:rsidRDefault="00FC774D" w:rsidP="00EB641C">
      <w:pPr>
        <w:snapToGrid w:val="0"/>
        <w:spacing w:line="560" w:lineRule="atLeast"/>
        <w:ind w:firstLineChars="0" w:firstLine="0"/>
      </w:pPr>
    </w:p>
    <w:p w14:paraId="3AD52F94" w14:textId="77777777" w:rsidR="009956C1" w:rsidRPr="009956C1" w:rsidRDefault="009956C1" w:rsidP="009956C1">
      <w:pPr>
        <w:snapToGrid w:val="0"/>
        <w:spacing w:line="580" w:lineRule="atLeast"/>
        <w:ind w:firstLine="528"/>
        <w:rPr>
          <w:rFonts w:asciiTheme="minorEastAsia" w:eastAsiaTheme="minorEastAsia" w:hAnsiTheme="minorEastAsia"/>
          <w:spacing w:val="12"/>
        </w:rPr>
      </w:pPr>
    </w:p>
    <w:p w14:paraId="1F8F180F" w14:textId="77777777" w:rsidR="009956C1" w:rsidRPr="009956C1" w:rsidRDefault="009956C1" w:rsidP="009956C1">
      <w:pPr>
        <w:snapToGrid w:val="0"/>
        <w:spacing w:line="580" w:lineRule="atLeast"/>
        <w:ind w:firstLine="528"/>
        <w:rPr>
          <w:rFonts w:asciiTheme="minorEastAsia" w:eastAsiaTheme="minorEastAsia" w:hAnsiTheme="minorEastAsia"/>
          <w:spacing w:val="12"/>
        </w:rPr>
      </w:pPr>
    </w:p>
    <w:p w14:paraId="4F9AC260" w14:textId="77777777" w:rsidR="009956C1" w:rsidRPr="009956C1" w:rsidRDefault="009956C1" w:rsidP="009956C1">
      <w:pPr>
        <w:snapToGrid w:val="0"/>
        <w:spacing w:line="580" w:lineRule="atLeast"/>
        <w:ind w:firstLine="528"/>
        <w:rPr>
          <w:rFonts w:asciiTheme="minorEastAsia" w:eastAsiaTheme="minorEastAsia" w:hAnsiTheme="minorEastAsia"/>
          <w:spacing w:val="12"/>
        </w:rPr>
      </w:pPr>
    </w:p>
    <w:p w14:paraId="7193AB09" w14:textId="77777777" w:rsidR="00EF1020" w:rsidRDefault="00EF1020" w:rsidP="009956C1">
      <w:pPr>
        <w:snapToGrid w:val="0"/>
        <w:spacing w:line="560" w:lineRule="atLeast"/>
        <w:ind w:firstLine="934"/>
        <w:jc w:val="center"/>
        <w:rPr>
          <w:rFonts w:ascii="创艺简标宋" w:eastAsia="创艺简标宋"/>
          <w:w w:val="90"/>
          <w:kern w:val="44"/>
          <w:sz w:val="52"/>
          <w:szCs w:val="52"/>
        </w:rPr>
      </w:pPr>
      <w:bookmarkStart w:id="0" w:name="_Hlk47796377"/>
      <w:r>
        <w:rPr>
          <w:rFonts w:ascii="创艺简标宋" w:eastAsia="创艺简标宋" w:hint="eastAsia"/>
          <w:w w:val="90"/>
          <w:kern w:val="44"/>
          <w:sz w:val="52"/>
          <w:szCs w:val="52"/>
        </w:rPr>
        <w:t>中共</w:t>
      </w:r>
      <w:r w:rsidR="00AE4CA0" w:rsidRPr="00AE4CA0">
        <w:rPr>
          <w:rFonts w:ascii="创艺简标宋" w:eastAsia="创艺简标宋" w:hint="eastAsia"/>
          <w:w w:val="90"/>
          <w:kern w:val="44"/>
          <w:sz w:val="52"/>
          <w:szCs w:val="52"/>
        </w:rPr>
        <w:t>武汉市武昌区委员会党校</w:t>
      </w:r>
      <w:bookmarkEnd w:id="0"/>
    </w:p>
    <w:p w14:paraId="026031BD" w14:textId="4915751A" w:rsidR="009956C1" w:rsidRPr="009956C1" w:rsidRDefault="009956C1" w:rsidP="009956C1">
      <w:pPr>
        <w:snapToGrid w:val="0"/>
        <w:spacing w:line="560" w:lineRule="atLeast"/>
        <w:ind w:firstLine="934"/>
        <w:jc w:val="center"/>
        <w:rPr>
          <w:rFonts w:ascii="创艺简标宋" w:eastAsia="创艺简标宋"/>
          <w:w w:val="90"/>
          <w:kern w:val="44"/>
          <w:sz w:val="52"/>
          <w:szCs w:val="52"/>
        </w:rPr>
      </w:pPr>
      <w:r w:rsidRPr="009956C1">
        <w:rPr>
          <w:rFonts w:ascii="创艺简标宋" w:eastAsia="创艺简标宋"/>
          <w:w w:val="90"/>
          <w:kern w:val="44"/>
          <w:sz w:val="52"/>
          <w:szCs w:val="52"/>
        </w:rPr>
        <w:t>预算项目绩效自评报告</w:t>
      </w:r>
    </w:p>
    <w:p w14:paraId="3F60C9D8" w14:textId="77777777" w:rsidR="009956C1" w:rsidRPr="009956C1" w:rsidRDefault="009956C1" w:rsidP="009956C1">
      <w:pPr>
        <w:snapToGrid w:val="0"/>
        <w:spacing w:line="600" w:lineRule="atLeast"/>
        <w:ind w:right="24" w:firstLine="528"/>
        <w:jc w:val="left"/>
        <w:rPr>
          <w:rFonts w:asciiTheme="minorEastAsia" w:eastAsiaTheme="minorEastAsia" w:hAnsiTheme="minorEastAsia"/>
          <w:spacing w:val="12"/>
        </w:rPr>
      </w:pPr>
    </w:p>
    <w:p w14:paraId="7F2C476C" w14:textId="77777777" w:rsidR="009956C1" w:rsidRPr="009956C1" w:rsidRDefault="009956C1" w:rsidP="009956C1">
      <w:pPr>
        <w:spacing w:line="360" w:lineRule="auto"/>
        <w:ind w:firstLine="771"/>
        <w:rPr>
          <w:rFonts w:asciiTheme="minorEastAsia" w:eastAsiaTheme="minorEastAsia" w:hAnsiTheme="minorEastAsia"/>
          <w:b/>
          <w:spacing w:val="12"/>
          <w:sz w:val="36"/>
          <w:szCs w:val="36"/>
        </w:rPr>
      </w:pPr>
    </w:p>
    <w:p w14:paraId="60BCF6EA" w14:textId="77777777" w:rsidR="009956C1" w:rsidRPr="009956C1" w:rsidRDefault="009956C1" w:rsidP="009956C1">
      <w:pPr>
        <w:spacing w:line="360" w:lineRule="auto"/>
        <w:ind w:firstLine="771"/>
        <w:rPr>
          <w:rFonts w:asciiTheme="minorEastAsia" w:eastAsiaTheme="minorEastAsia" w:hAnsiTheme="minorEastAsia"/>
          <w:b/>
          <w:spacing w:val="12"/>
          <w:sz w:val="36"/>
          <w:szCs w:val="36"/>
        </w:rPr>
      </w:pPr>
    </w:p>
    <w:p w14:paraId="4C595270" w14:textId="206271C0" w:rsidR="009956C1" w:rsidRDefault="009956C1" w:rsidP="009956C1">
      <w:pPr>
        <w:spacing w:line="360" w:lineRule="auto"/>
        <w:ind w:firstLine="771"/>
        <w:rPr>
          <w:rFonts w:asciiTheme="minorEastAsia" w:eastAsiaTheme="minorEastAsia" w:hAnsiTheme="minorEastAsia"/>
          <w:b/>
          <w:spacing w:val="12"/>
          <w:sz w:val="36"/>
          <w:szCs w:val="36"/>
        </w:rPr>
      </w:pPr>
    </w:p>
    <w:p w14:paraId="7BB28D44" w14:textId="0BE26497" w:rsidR="00AE4CA0" w:rsidRDefault="00AE4CA0" w:rsidP="009956C1">
      <w:pPr>
        <w:spacing w:line="360" w:lineRule="auto"/>
        <w:ind w:firstLine="771"/>
        <w:rPr>
          <w:rFonts w:asciiTheme="minorEastAsia" w:eastAsiaTheme="minorEastAsia" w:hAnsiTheme="minorEastAsia"/>
          <w:b/>
          <w:spacing w:val="12"/>
          <w:sz w:val="36"/>
          <w:szCs w:val="36"/>
        </w:rPr>
      </w:pPr>
    </w:p>
    <w:p w14:paraId="0739A424" w14:textId="77777777" w:rsidR="00AE4CA0" w:rsidRPr="009956C1" w:rsidRDefault="00AE4CA0" w:rsidP="009956C1">
      <w:pPr>
        <w:spacing w:line="360" w:lineRule="auto"/>
        <w:ind w:firstLine="771"/>
        <w:rPr>
          <w:rFonts w:asciiTheme="minorEastAsia" w:eastAsiaTheme="minorEastAsia" w:hAnsiTheme="minorEastAsia"/>
          <w:b/>
          <w:spacing w:val="12"/>
          <w:sz w:val="36"/>
          <w:szCs w:val="36"/>
        </w:rPr>
      </w:pPr>
    </w:p>
    <w:p w14:paraId="19BC6DF4" w14:textId="77777777" w:rsidR="009956C1" w:rsidRPr="009956C1" w:rsidRDefault="009956C1" w:rsidP="009956C1">
      <w:pPr>
        <w:spacing w:line="360" w:lineRule="auto"/>
        <w:ind w:firstLine="530"/>
        <w:rPr>
          <w:rFonts w:asciiTheme="minorEastAsia" w:eastAsiaTheme="minorEastAsia" w:hAnsiTheme="minorEastAsia"/>
          <w:b/>
          <w:spacing w:val="12"/>
          <w:szCs w:val="32"/>
        </w:rPr>
      </w:pPr>
    </w:p>
    <w:p w14:paraId="6CD2E641" w14:textId="3B8580FE" w:rsidR="009956C1" w:rsidRPr="009956C1" w:rsidRDefault="009956C1" w:rsidP="009956C1">
      <w:pPr>
        <w:spacing w:line="360" w:lineRule="auto"/>
        <w:ind w:leftChars="200" w:left="2400" w:rightChars="-100" w:right="-240" w:hangingChars="500" w:hanging="1920"/>
        <w:jc w:val="left"/>
        <w:rPr>
          <w:rFonts w:ascii="黑体" w:eastAsia="黑体" w:hAnsi="黑体"/>
          <w:bCs/>
          <w:spacing w:val="12"/>
          <w:sz w:val="36"/>
          <w:szCs w:val="36"/>
          <w:u w:val="single"/>
        </w:rPr>
      </w:pPr>
      <w:r w:rsidRPr="009956C1">
        <w:rPr>
          <w:rFonts w:ascii="黑体" w:eastAsia="黑体" w:hAnsi="黑体" w:hint="eastAsia"/>
          <w:bCs/>
          <w:spacing w:val="12"/>
          <w:sz w:val="36"/>
          <w:szCs w:val="36"/>
        </w:rPr>
        <w:t>项目名称：</w:t>
      </w:r>
      <w:r w:rsidR="00AE4CA0" w:rsidRPr="00AE4CA0">
        <w:rPr>
          <w:rFonts w:ascii="黑体" w:eastAsia="黑体" w:hAnsi="黑体" w:hint="eastAsia"/>
          <w:bCs/>
          <w:spacing w:val="12"/>
          <w:sz w:val="36"/>
          <w:szCs w:val="36"/>
          <w:u w:val="single"/>
        </w:rPr>
        <w:t>2019年度</w:t>
      </w:r>
      <w:r w:rsidR="00EA244A">
        <w:rPr>
          <w:rFonts w:ascii="黑体" w:eastAsia="黑体" w:hAnsi="黑体" w:hint="eastAsia"/>
          <w:bCs/>
          <w:spacing w:val="12"/>
          <w:sz w:val="36"/>
          <w:szCs w:val="36"/>
          <w:u w:val="single"/>
        </w:rPr>
        <w:t>培训</w:t>
      </w:r>
      <w:r w:rsidR="00506F4F">
        <w:rPr>
          <w:rFonts w:ascii="黑体" w:eastAsia="黑体" w:hAnsi="黑体" w:hint="eastAsia"/>
          <w:bCs/>
          <w:spacing w:val="12"/>
          <w:sz w:val="36"/>
          <w:szCs w:val="36"/>
          <w:u w:val="single"/>
        </w:rPr>
        <w:t>费</w:t>
      </w:r>
    </w:p>
    <w:p w14:paraId="37E395F6" w14:textId="77777777" w:rsidR="00AE4CA0" w:rsidRDefault="00AE4CA0" w:rsidP="009956C1">
      <w:pPr>
        <w:spacing w:line="360" w:lineRule="auto"/>
        <w:ind w:firstLineChars="125" w:firstLine="480"/>
        <w:jc w:val="left"/>
        <w:rPr>
          <w:rFonts w:ascii="黑体" w:eastAsia="黑体" w:hAnsi="黑体"/>
          <w:bCs/>
          <w:spacing w:val="12"/>
          <w:sz w:val="36"/>
          <w:szCs w:val="36"/>
        </w:rPr>
      </w:pPr>
    </w:p>
    <w:p w14:paraId="71D849CA" w14:textId="5B300566" w:rsidR="009956C1" w:rsidRPr="009956C1" w:rsidRDefault="009956C1" w:rsidP="009956C1">
      <w:pPr>
        <w:spacing w:line="360" w:lineRule="auto"/>
        <w:ind w:firstLineChars="125" w:firstLine="480"/>
        <w:jc w:val="left"/>
        <w:rPr>
          <w:rFonts w:ascii="黑体" w:eastAsia="黑体" w:hAnsi="黑体"/>
          <w:b/>
          <w:spacing w:val="-18"/>
          <w:sz w:val="36"/>
          <w:szCs w:val="36"/>
          <w:u w:val="single"/>
        </w:rPr>
      </w:pPr>
      <w:r w:rsidRPr="009956C1">
        <w:rPr>
          <w:rFonts w:ascii="黑体" w:eastAsia="黑体" w:hAnsi="黑体" w:hint="eastAsia"/>
          <w:bCs/>
          <w:spacing w:val="12"/>
          <w:sz w:val="36"/>
          <w:szCs w:val="36"/>
        </w:rPr>
        <w:t>项目单位：</w:t>
      </w:r>
      <w:r w:rsidR="00026996" w:rsidRPr="00026996">
        <w:rPr>
          <w:rFonts w:ascii="黑体" w:eastAsia="黑体" w:hAnsi="黑体" w:hint="eastAsia"/>
          <w:bCs/>
          <w:spacing w:val="12"/>
          <w:sz w:val="36"/>
          <w:szCs w:val="36"/>
          <w:u w:val="single"/>
        </w:rPr>
        <w:t>中共</w:t>
      </w:r>
      <w:r w:rsidR="00AE4CA0" w:rsidRPr="00026996">
        <w:rPr>
          <w:rFonts w:ascii="黑体" w:eastAsia="黑体" w:hAnsi="黑体" w:hint="eastAsia"/>
          <w:bCs/>
          <w:spacing w:val="-16"/>
          <w:sz w:val="36"/>
          <w:szCs w:val="36"/>
          <w:u w:val="single"/>
        </w:rPr>
        <w:t>武</w:t>
      </w:r>
      <w:r w:rsidR="00AE4CA0" w:rsidRPr="00AE4CA0">
        <w:rPr>
          <w:rFonts w:ascii="黑体" w:eastAsia="黑体" w:hAnsi="黑体" w:hint="eastAsia"/>
          <w:bCs/>
          <w:spacing w:val="-16"/>
          <w:sz w:val="36"/>
          <w:szCs w:val="36"/>
          <w:u w:val="single"/>
        </w:rPr>
        <w:t>汉市武昌区委员会党校</w:t>
      </w:r>
    </w:p>
    <w:p w14:paraId="7ADB6913" w14:textId="7A710DB5" w:rsidR="009956C1" w:rsidRPr="009956C1" w:rsidRDefault="00AE4CA0" w:rsidP="009956C1">
      <w:pPr>
        <w:spacing w:line="360" w:lineRule="auto"/>
        <w:ind w:firstLine="768"/>
        <w:jc w:val="center"/>
        <w:rPr>
          <w:rFonts w:asciiTheme="minorEastAsia" w:eastAsiaTheme="minorEastAsia" w:hAnsiTheme="minorEastAsia"/>
          <w:bCs/>
          <w:spacing w:val="12"/>
          <w:sz w:val="36"/>
          <w:szCs w:val="36"/>
        </w:rPr>
      </w:pPr>
      <w:r>
        <w:rPr>
          <w:rFonts w:ascii="黑体" w:eastAsia="黑体" w:hAnsi="黑体" w:hint="eastAsia"/>
          <w:bCs/>
          <w:spacing w:val="12"/>
          <w:sz w:val="36"/>
          <w:szCs w:val="36"/>
        </w:rPr>
        <w:t xml:space="preserve"> </w:t>
      </w:r>
      <w:r>
        <w:rPr>
          <w:rFonts w:ascii="黑体" w:eastAsia="黑体" w:hAnsi="黑体"/>
          <w:bCs/>
          <w:spacing w:val="12"/>
          <w:sz w:val="36"/>
          <w:szCs w:val="36"/>
        </w:rPr>
        <w:t xml:space="preserve">  </w:t>
      </w:r>
    </w:p>
    <w:p w14:paraId="4E5AFE67" w14:textId="77777777" w:rsidR="009956C1" w:rsidRPr="009956C1" w:rsidRDefault="009956C1" w:rsidP="009956C1">
      <w:pPr>
        <w:spacing w:line="360" w:lineRule="auto"/>
        <w:ind w:firstLine="768"/>
        <w:jc w:val="center"/>
        <w:rPr>
          <w:rFonts w:asciiTheme="minorEastAsia" w:eastAsiaTheme="minorEastAsia" w:hAnsiTheme="minorEastAsia"/>
          <w:bCs/>
          <w:spacing w:val="12"/>
          <w:sz w:val="36"/>
          <w:szCs w:val="36"/>
        </w:rPr>
      </w:pPr>
    </w:p>
    <w:p w14:paraId="13DEA30B" w14:textId="77777777" w:rsidR="009956C1" w:rsidRPr="009956C1" w:rsidRDefault="009956C1" w:rsidP="009956C1">
      <w:pPr>
        <w:spacing w:line="360" w:lineRule="auto"/>
        <w:ind w:firstLine="528"/>
        <w:jc w:val="center"/>
        <w:rPr>
          <w:rFonts w:asciiTheme="minorEastAsia" w:eastAsiaTheme="minorEastAsia" w:hAnsiTheme="minorEastAsia"/>
          <w:bCs/>
          <w:spacing w:val="12"/>
          <w:szCs w:val="32"/>
        </w:rPr>
      </w:pPr>
    </w:p>
    <w:p w14:paraId="5F218681" w14:textId="77777777" w:rsidR="009956C1" w:rsidRPr="009956C1" w:rsidRDefault="009956C1" w:rsidP="009956C1">
      <w:pPr>
        <w:spacing w:line="360" w:lineRule="auto"/>
        <w:ind w:firstLine="528"/>
        <w:jc w:val="center"/>
        <w:rPr>
          <w:rFonts w:asciiTheme="minorEastAsia" w:eastAsiaTheme="minorEastAsia" w:hAnsiTheme="minorEastAsia"/>
          <w:bCs/>
          <w:spacing w:val="12"/>
          <w:szCs w:val="32"/>
        </w:rPr>
      </w:pPr>
    </w:p>
    <w:p w14:paraId="2431F4D5" w14:textId="77777777" w:rsidR="009956C1" w:rsidRPr="009956C1" w:rsidRDefault="009956C1" w:rsidP="009956C1">
      <w:pPr>
        <w:spacing w:line="360" w:lineRule="auto"/>
        <w:ind w:firstLine="528"/>
        <w:jc w:val="center"/>
        <w:rPr>
          <w:rFonts w:asciiTheme="minorEastAsia" w:eastAsiaTheme="minorEastAsia" w:hAnsiTheme="minorEastAsia"/>
          <w:bCs/>
          <w:spacing w:val="12"/>
          <w:szCs w:val="32"/>
        </w:rPr>
      </w:pPr>
    </w:p>
    <w:p w14:paraId="2B8A4D6C" w14:textId="0DC294F0" w:rsidR="009956C1" w:rsidRDefault="009956C1" w:rsidP="009956C1">
      <w:pPr>
        <w:pStyle w:val="TOC1"/>
        <w:tabs>
          <w:tab w:val="right" w:leader="dot" w:pos="8296"/>
        </w:tabs>
        <w:spacing w:line="480" w:lineRule="auto"/>
        <w:ind w:firstLineChars="0" w:firstLine="0"/>
        <w:jc w:val="center"/>
        <w:rPr>
          <w:rFonts w:ascii="黑体" w:eastAsia="黑体" w:hAnsi="黑体" w:cstheme="minorBidi"/>
          <w:b w:val="0"/>
          <w:caps w:val="0"/>
          <w:spacing w:val="12"/>
          <w:sz w:val="32"/>
          <w:szCs w:val="32"/>
        </w:rPr>
      </w:pPr>
      <w:r w:rsidRPr="009956C1">
        <w:rPr>
          <w:rFonts w:ascii="黑体" w:eastAsia="黑体" w:hAnsi="黑体" w:cstheme="minorBidi" w:hint="eastAsia"/>
          <w:b w:val="0"/>
          <w:caps w:val="0"/>
          <w:spacing w:val="12"/>
          <w:sz w:val="32"/>
          <w:szCs w:val="32"/>
        </w:rPr>
        <w:t>20</w:t>
      </w:r>
      <w:r w:rsidR="00AE4CA0">
        <w:rPr>
          <w:rFonts w:ascii="黑体" w:eastAsia="黑体" w:hAnsi="黑体" w:cstheme="minorBidi"/>
          <w:b w:val="0"/>
          <w:caps w:val="0"/>
          <w:spacing w:val="12"/>
          <w:sz w:val="32"/>
          <w:szCs w:val="32"/>
        </w:rPr>
        <w:t>20</w:t>
      </w:r>
      <w:r w:rsidRPr="009956C1">
        <w:rPr>
          <w:rFonts w:ascii="黑体" w:eastAsia="黑体" w:hAnsi="黑体" w:cstheme="minorBidi" w:hint="eastAsia"/>
          <w:b w:val="0"/>
          <w:caps w:val="0"/>
          <w:spacing w:val="12"/>
          <w:sz w:val="32"/>
          <w:szCs w:val="32"/>
        </w:rPr>
        <w:t>年</w:t>
      </w:r>
      <w:r w:rsidR="00AE4CA0">
        <w:rPr>
          <w:rFonts w:ascii="黑体" w:eastAsia="黑体" w:hAnsi="黑体" w:cstheme="minorBidi"/>
          <w:b w:val="0"/>
          <w:caps w:val="0"/>
          <w:spacing w:val="12"/>
          <w:sz w:val="32"/>
          <w:szCs w:val="32"/>
        </w:rPr>
        <w:t>8</w:t>
      </w:r>
      <w:r w:rsidRPr="009956C1">
        <w:rPr>
          <w:rFonts w:ascii="黑体" w:eastAsia="黑体" w:hAnsi="黑体" w:cstheme="minorBidi" w:hint="eastAsia"/>
          <w:b w:val="0"/>
          <w:caps w:val="0"/>
          <w:spacing w:val="12"/>
          <w:sz w:val="32"/>
          <w:szCs w:val="32"/>
        </w:rPr>
        <w:t>月</w:t>
      </w:r>
    </w:p>
    <w:p w14:paraId="73C8EAFE" w14:textId="77777777" w:rsidR="007673C6" w:rsidRDefault="007673C6" w:rsidP="009956C1">
      <w:pPr>
        <w:pStyle w:val="TOC1"/>
        <w:tabs>
          <w:tab w:val="right" w:leader="dot" w:pos="8296"/>
        </w:tabs>
        <w:spacing w:line="480" w:lineRule="auto"/>
        <w:ind w:firstLineChars="0" w:firstLine="0"/>
        <w:jc w:val="center"/>
        <w:rPr>
          <w:rFonts w:ascii="黑体" w:eastAsia="黑体" w:hAnsi="黑体"/>
          <w:sz w:val="32"/>
          <w:szCs w:val="32"/>
        </w:rPr>
      </w:pPr>
      <w:r>
        <w:rPr>
          <w:rFonts w:ascii="黑体" w:eastAsia="黑体" w:hAnsi="黑体"/>
          <w:sz w:val="32"/>
          <w:szCs w:val="32"/>
        </w:rPr>
        <w:lastRenderedPageBreak/>
        <w:t>目</w:t>
      </w:r>
      <w:r>
        <w:rPr>
          <w:rFonts w:ascii="黑体" w:eastAsia="黑体" w:hAnsi="黑体" w:hint="eastAsia"/>
          <w:sz w:val="32"/>
          <w:szCs w:val="32"/>
        </w:rPr>
        <w:t xml:space="preserve"> </w:t>
      </w:r>
      <w:r>
        <w:rPr>
          <w:rFonts w:ascii="黑体" w:eastAsia="黑体" w:hAnsi="黑体"/>
          <w:sz w:val="32"/>
          <w:szCs w:val="32"/>
        </w:rPr>
        <w:t xml:space="preserve"> 录</w:t>
      </w:r>
    </w:p>
    <w:p w14:paraId="4459B5A9" w14:textId="3B8F894D" w:rsidR="00C32A93" w:rsidRPr="00C32A93" w:rsidRDefault="00EE435F">
      <w:pPr>
        <w:pStyle w:val="TOC1"/>
        <w:tabs>
          <w:tab w:val="right" w:leader="dot" w:pos="8296"/>
        </w:tabs>
        <w:ind w:firstLine="482"/>
        <w:rPr>
          <w:rFonts w:eastAsiaTheme="minorEastAsia" w:cstheme="minorBidi"/>
          <w:b w:val="0"/>
          <w:bCs w:val="0"/>
          <w:caps w:val="0"/>
          <w:noProof/>
          <w:sz w:val="21"/>
          <w:szCs w:val="22"/>
        </w:rPr>
      </w:pPr>
      <w:r w:rsidRPr="00537F59">
        <w:rPr>
          <w:rFonts w:asciiTheme="minorEastAsia" w:eastAsiaTheme="minorEastAsia" w:hAnsiTheme="minorEastAsia"/>
          <w:sz w:val="24"/>
          <w:szCs w:val="24"/>
        </w:rPr>
        <w:fldChar w:fldCharType="begin"/>
      </w:r>
      <w:r w:rsidRPr="00537F59">
        <w:rPr>
          <w:rFonts w:asciiTheme="minorEastAsia" w:eastAsiaTheme="minorEastAsia" w:hAnsiTheme="minorEastAsia"/>
          <w:sz w:val="24"/>
          <w:szCs w:val="24"/>
        </w:rPr>
        <w:instrText xml:space="preserve"> TOC \o "1-3" \h \z \u </w:instrText>
      </w:r>
      <w:r w:rsidRPr="00537F59">
        <w:rPr>
          <w:rFonts w:asciiTheme="minorEastAsia" w:eastAsiaTheme="minorEastAsia" w:hAnsiTheme="minorEastAsia"/>
          <w:sz w:val="24"/>
          <w:szCs w:val="24"/>
        </w:rPr>
        <w:fldChar w:fldCharType="separate"/>
      </w:r>
      <w:hyperlink w:anchor="_Toc48207432" w:history="1">
        <w:r w:rsidR="00C32A93" w:rsidRPr="00C32A93">
          <w:rPr>
            <w:rStyle w:val="ab"/>
            <w:noProof/>
          </w:rPr>
          <w:t>一、基本情况</w:t>
        </w:r>
        <w:r w:rsidR="00C32A93" w:rsidRPr="00C32A93">
          <w:rPr>
            <w:noProof/>
            <w:webHidden/>
          </w:rPr>
          <w:tab/>
        </w:r>
        <w:r w:rsidR="00C32A93" w:rsidRPr="00C32A93">
          <w:rPr>
            <w:noProof/>
            <w:webHidden/>
          </w:rPr>
          <w:fldChar w:fldCharType="begin"/>
        </w:r>
        <w:r w:rsidR="00C32A93" w:rsidRPr="00C32A93">
          <w:rPr>
            <w:noProof/>
            <w:webHidden/>
          </w:rPr>
          <w:instrText xml:space="preserve"> PAGEREF _Toc48207432 \h </w:instrText>
        </w:r>
        <w:r w:rsidR="00C32A93" w:rsidRPr="00C32A93">
          <w:rPr>
            <w:noProof/>
            <w:webHidden/>
          </w:rPr>
        </w:r>
        <w:r w:rsidR="00C32A93" w:rsidRPr="00C32A93">
          <w:rPr>
            <w:noProof/>
            <w:webHidden/>
          </w:rPr>
          <w:fldChar w:fldCharType="separate"/>
        </w:r>
        <w:r w:rsidR="00D755C1">
          <w:rPr>
            <w:noProof/>
            <w:webHidden/>
          </w:rPr>
          <w:t>1</w:t>
        </w:r>
        <w:r w:rsidR="00C32A93" w:rsidRPr="00C32A93">
          <w:rPr>
            <w:noProof/>
            <w:webHidden/>
          </w:rPr>
          <w:fldChar w:fldCharType="end"/>
        </w:r>
      </w:hyperlink>
    </w:p>
    <w:p w14:paraId="409AF474" w14:textId="2C3310E1" w:rsidR="00C32A93" w:rsidRPr="00C32A93" w:rsidRDefault="00F15CE1">
      <w:pPr>
        <w:pStyle w:val="TOC2"/>
        <w:tabs>
          <w:tab w:val="right" w:leader="dot" w:pos="8296"/>
        </w:tabs>
        <w:ind w:firstLine="400"/>
        <w:rPr>
          <w:rFonts w:eastAsiaTheme="minorEastAsia" w:cstheme="minorBidi"/>
          <w:smallCaps w:val="0"/>
          <w:noProof/>
          <w:sz w:val="21"/>
          <w:szCs w:val="22"/>
        </w:rPr>
      </w:pPr>
      <w:hyperlink w:anchor="_Toc48207433" w:history="1">
        <w:r w:rsidR="00C32A93" w:rsidRPr="00C32A93">
          <w:rPr>
            <w:rStyle w:val="ab"/>
            <w:noProof/>
          </w:rPr>
          <w:t>（一）项目立项目的和年度绩效目标</w:t>
        </w:r>
        <w:r w:rsidR="00C32A93" w:rsidRPr="00C32A93">
          <w:rPr>
            <w:noProof/>
            <w:webHidden/>
          </w:rPr>
          <w:tab/>
        </w:r>
        <w:r w:rsidR="00C32A93" w:rsidRPr="00C32A93">
          <w:rPr>
            <w:noProof/>
            <w:webHidden/>
          </w:rPr>
          <w:fldChar w:fldCharType="begin"/>
        </w:r>
        <w:r w:rsidR="00C32A93" w:rsidRPr="00C32A93">
          <w:rPr>
            <w:noProof/>
            <w:webHidden/>
          </w:rPr>
          <w:instrText xml:space="preserve"> PAGEREF _Toc48207433 \h </w:instrText>
        </w:r>
        <w:r w:rsidR="00C32A93" w:rsidRPr="00C32A93">
          <w:rPr>
            <w:noProof/>
            <w:webHidden/>
          </w:rPr>
        </w:r>
        <w:r w:rsidR="00C32A93" w:rsidRPr="00C32A93">
          <w:rPr>
            <w:noProof/>
            <w:webHidden/>
          </w:rPr>
          <w:fldChar w:fldCharType="separate"/>
        </w:r>
        <w:r w:rsidR="00D755C1">
          <w:rPr>
            <w:noProof/>
            <w:webHidden/>
          </w:rPr>
          <w:t>1</w:t>
        </w:r>
        <w:r w:rsidR="00C32A93" w:rsidRPr="00C32A93">
          <w:rPr>
            <w:noProof/>
            <w:webHidden/>
          </w:rPr>
          <w:fldChar w:fldCharType="end"/>
        </w:r>
      </w:hyperlink>
    </w:p>
    <w:p w14:paraId="13A0DABD" w14:textId="38DE1478" w:rsidR="00C32A93" w:rsidRPr="00C32A93" w:rsidRDefault="00F15CE1">
      <w:pPr>
        <w:pStyle w:val="TOC3"/>
        <w:tabs>
          <w:tab w:val="right" w:leader="dot" w:pos="8296"/>
        </w:tabs>
        <w:ind w:firstLine="400"/>
        <w:rPr>
          <w:rFonts w:eastAsiaTheme="minorEastAsia" w:cstheme="minorBidi"/>
          <w:i w:val="0"/>
          <w:iCs w:val="0"/>
          <w:noProof/>
          <w:sz w:val="21"/>
          <w:szCs w:val="22"/>
        </w:rPr>
      </w:pPr>
      <w:hyperlink w:anchor="_Toc48207434" w:history="1">
        <w:r w:rsidR="00C32A93" w:rsidRPr="00C32A93">
          <w:rPr>
            <w:rStyle w:val="ab"/>
            <w:i w:val="0"/>
            <w:iCs w:val="0"/>
            <w:noProof/>
          </w:rPr>
          <w:t>1</w:t>
        </w:r>
        <w:r w:rsidR="00C32A93" w:rsidRPr="00C32A93">
          <w:rPr>
            <w:rStyle w:val="ab"/>
            <w:i w:val="0"/>
            <w:iCs w:val="0"/>
            <w:noProof/>
          </w:rPr>
          <w:t>、项目立项目的</w:t>
        </w:r>
        <w:r w:rsidR="00C32A93" w:rsidRPr="00C32A93">
          <w:rPr>
            <w:i w:val="0"/>
            <w:iCs w:val="0"/>
            <w:noProof/>
            <w:webHidden/>
          </w:rPr>
          <w:tab/>
        </w:r>
        <w:r w:rsidR="00C32A93" w:rsidRPr="00C32A93">
          <w:rPr>
            <w:i w:val="0"/>
            <w:iCs w:val="0"/>
            <w:noProof/>
            <w:webHidden/>
          </w:rPr>
          <w:fldChar w:fldCharType="begin"/>
        </w:r>
        <w:r w:rsidR="00C32A93" w:rsidRPr="00C32A93">
          <w:rPr>
            <w:i w:val="0"/>
            <w:iCs w:val="0"/>
            <w:noProof/>
            <w:webHidden/>
          </w:rPr>
          <w:instrText xml:space="preserve"> PAGEREF _Toc48207434 \h </w:instrText>
        </w:r>
        <w:r w:rsidR="00C32A93" w:rsidRPr="00C32A93">
          <w:rPr>
            <w:i w:val="0"/>
            <w:iCs w:val="0"/>
            <w:noProof/>
            <w:webHidden/>
          </w:rPr>
        </w:r>
        <w:r w:rsidR="00C32A93" w:rsidRPr="00C32A93">
          <w:rPr>
            <w:i w:val="0"/>
            <w:iCs w:val="0"/>
            <w:noProof/>
            <w:webHidden/>
          </w:rPr>
          <w:fldChar w:fldCharType="separate"/>
        </w:r>
        <w:r w:rsidR="00D755C1">
          <w:rPr>
            <w:i w:val="0"/>
            <w:iCs w:val="0"/>
            <w:noProof/>
            <w:webHidden/>
          </w:rPr>
          <w:t>1</w:t>
        </w:r>
        <w:r w:rsidR="00C32A93" w:rsidRPr="00C32A93">
          <w:rPr>
            <w:i w:val="0"/>
            <w:iCs w:val="0"/>
            <w:noProof/>
            <w:webHidden/>
          </w:rPr>
          <w:fldChar w:fldCharType="end"/>
        </w:r>
      </w:hyperlink>
    </w:p>
    <w:p w14:paraId="1CF43AE9" w14:textId="34249AEF" w:rsidR="00C32A93" w:rsidRPr="00C32A93" w:rsidRDefault="00F15CE1">
      <w:pPr>
        <w:pStyle w:val="TOC3"/>
        <w:tabs>
          <w:tab w:val="right" w:leader="dot" w:pos="8296"/>
        </w:tabs>
        <w:ind w:firstLine="400"/>
        <w:rPr>
          <w:rFonts w:eastAsiaTheme="minorEastAsia" w:cstheme="minorBidi"/>
          <w:i w:val="0"/>
          <w:iCs w:val="0"/>
          <w:noProof/>
          <w:sz w:val="21"/>
          <w:szCs w:val="22"/>
        </w:rPr>
      </w:pPr>
      <w:hyperlink w:anchor="_Toc48207435" w:history="1">
        <w:r w:rsidR="00C32A93" w:rsidRPr="00C32A93">
          <w:rPr>
            <w:rStyle w:val="ab"/>
            <w:i w:val="0"/>
            <w:iCs w:val="0"/>
            <w:noProof/>
          </w:rPr>
          <w:t>2</w:t>
        </w:r>
        <w:r w:rsidR="00C32A93" w:rsidRPr="00C32A93">
          <w:rPr>
            <w:rStyle w:val="ab"/>
            <w:i w:val="0"/>
            <w:iCs w:val="0"/>
            <w:noProof/>
          </w:rPr>
          <w:t>、项目年度绩效目标</w:t>
        </w:r>
        <w:r w:rsidR="00C32A93" w:rsidRPr="00C32A93">
          <w:rPr>
            <w:i w:val="0"/>
            <w:iCs w:val="0"/>
            <w:noProof/>
            <w:webHidden/>
          </w:rPr>
          <w:tab/>
        </w:r>
        <w:r w:rsidR="00C32A93" w:rsidRPr="00C32A93">
          <w:rPr>
            <w:i w:val="0"/>
            <w:iCs w:val="0"/>
            <w:noProof/>
            <w:webHidden/>
          </w:rPr>
          <w:fldChar w:fldCharType="begin"/>
        </w:r>
        <w:r w:rsidR="00C32A93" w:rsidRPr="00C32A93">
          <w:rPr>
            <w:i w:val="0"/>
            <w:iCs w:val="0"/>
            <w:noProof/>
            <w:webHidden/>
          </w:rPr>
          <w:instrText xml:space="preserve"> PAGEREF _Toc48207435 \h </w:instrText>
        </w:r>
        <w:r w:rsidR="00C32A93" w:rsidRPr="00C32A93">
          <w:rPr>
            <w:i w:val="0"/>
            <w:iCs w:val="0"/>
            <w:noProof/>
            <w:webHidden/>
          </w:rPr>
        </w:r>
        <w:r w:rsidR="00C32A93" w:rsidRPr="00C32A93">
          <w:rPr>
            <w:i w:val="0"/>
            <w:iCs w:val="0"/>
            <w:noProof/>
            <w:webHidden/>
          </w:rPr>
          <w:fldChar w:fldCharType="separate"/>
        </w:r>
        <w:r w:rsidR="00D755C1">
          <w:rPr>
            <w:i w:val="0"/>
            <w:iCs w:val="0"/>
            <w:noProof/>
            <w:webHidden/>
          </w:rPr>
          <w:t>2</w:t>
        </w:r>
        <w:r w:rsidR="00C32A93" w:rsidRPr="00C32A93">
          <w:rPr>
            <w:i w:val="0"/>
            <w:iCs w:val="0"/>
            <w:noProof/>
            <w:webHidden/>
          </w:rPr>
          <w:fldChar w:fldCharType="end"/>
        </w:r>
      </w:hyperlink>
    </w:p>
    <w:p w14:paraId="6084C39A" w14:textId="1405A1E9" w:rsidR="00C32A93" w:rsidRPr="00C32A93" w:rsidRDefault="00F15CE1">
      <w:pPr>
        <w:pStyle w:val="TOC2"/>
        <w:tabs>
          <w:tab w:val="right" w:leader="dot" w:pos="8296"/>
        </w:tabs>
        <w:ind w:firstLine="400"/>
        <w:rPr>
          <w:rFonts w:eastAsiaTheme="minorEastAsia" w:cstheme="minorBidi"/>
          <w:smallCaps w:val="0"/>
          <w:noProof/>
          <w:sz w:val="21"/>
          <w:szCs w:val="22"/>
        </w:rPr>
      </w:pPr>
      <w:hyperlink w:anchor="_Toc48207436" w:history="1">
        <w:r w:rsidR="00C32A93" w:rsidRPr="00C32A93">
          <w:rPr>
            <w:rStyle w:val="ab"/>
            <w:noProof/>
          </w:rPr>
          <w:t>（二）项目资金情况</w:t>
        </w:r>
        <w:r w:rsidR="00C32A93" w:rsidRPr="00C32A93">
          <w:rPr>
            <w:noProof/>
            <w:webHidden/>
          </w:rPr>
          <w:tab/>
        </w:r>
        <w:r w:rsidR="00C32A93" w:rsidRPr="00C32A93">
          <w:rPr>
            <w:noProof/>
            <w:webHidden/>
          </w:rPr>
          <w:fldChar w:fldCharType="begin"/>
        </w:r>
        <w:r w:rsidR="00C32A93" w:rsidRPr="00C32A93">
          <w:rPr>
            <w:noProof/>
            <w:webHidden/>
          </w:rPr>
          <w:instrText xml:space="preserve"> PAGEREF _Toc48207436 \h </w:instrText>
        </w:r>
        <w:r w:rsidR="00C32A93" w:rsidRPr="00C32A93">
          <w:rPr>
            <w:noProof/>
            <w:webHidden/>
          </w:rPr>
        </w:r>
        <w:r w:rsidR="00C32A93" w:rsidRPr="00C32A93">
          <w:rPr>
            <w:noProof/>
            <w:webHidden/>
          </w:rPr>
          <w:fldChar w:fldCharType="separate"/>
        </w:r>
        <w:r w:rsidR="00D755C1">
          <w:rPr>
            <w:noProof/>
            <w:webHidden/>
          </w:rPr>
          <w:t>2</w:t>
        </w:r>
        <w:r w:rsidR="00C32A93" w:rsidRPr="00C32A93">
          <w:rPr>
            <w:noProof/>
            <w:webHidden/>
          </w:rPr>
          <w:fldChar w:fldCharType="end"/>
        </w:r>
      </w:hyperlink>
    </w:p>
    <w:p w14:paraId="6050C54F" w14:textId="1858B56B" w:rsidR="00C32A93" w:rsidRPr="00C32A93" w:rsidRDefault="00F15CE1">
      <w:pPr>
        <w:pStyle w:val="TOC1"/>
        <w:tabs>
          <w:tab w:val="right" w:leader="dot" w:pos="8296"/>
        </w:tabs>
        <w:ind w:firstLine="402"/>
        <w:rPr>
          <w:rFonts w:eastAsiaTheme="minorEastAsia" w:cstheme="minorBidi"/>
          <w:b w:val="0"/>
          <w:bCs w:val="0"/>
          <w:caps w:val="0"/>
          <w:noProof/>
          <w:sz w:val="21"/>
          <w:szCs w:val="22"/>
        </w:rPr>
      </w:pPr>
      <w:hyperlink w:anchor="_Toc48207437" w:history="1">
        <w:r w:rsidR="00C32A93" w:rsidRPr="00C32A93">
          <w:rPr>
            <w:rStyle w:val="ab"/>
            <w:noProof/>
          </w:rPr>
          <w:t>二、绩效自评工作开展情况</w:t>
        </w:r>
        <w:r w:rsidR="00C32A93" w:rsidRPr="00C32A93">
          <w:rPr>
            <w:noProof/>
            <w:webHidden/>
          </w:rPr>
          <w:tab/>
        </w:r>
        <w:r w:rsidR="00C32A93" w:rsidRPr="00C32A93">
          <w:rPr>
            <w:noProof/>
            <w:webHidden/>
          </w:rPr>
          <w:fldChar w:fldCharType="begin"/>
        </w:r>
        <w:r w:rsidR="00C32A93" w:rsidRPr="00C32A93">
          <w:rPr>
            <w:noProof/>
            <w:webHidden/>
          </w:rPr>
          <w:instrText xml:space="preserve"> PAGEREF _Toc48207437 \h </w:instrText>
        </w:r>
        <w:r w:rsidR="00C32A93" w:rsidRPr="00C32A93">
          <w:rPr>
            <w:noProof/>
            <w:webHidden/>
          </w:rPr>
        </w:r>
        <w:r w:rsidR="00C32A93" w:rsidRPr="00C32A93">
          <w:rPr>
            <w:noProof/>
            <w:webHidden/>
          </w:rPr>
          <w:fldChar w:fldCharType="separate"/>
        </w:r>
        <w:r w:rsidR="00D755C1">
          <w:rPr>
            <w:noProof/>
            <w:webHidden/>
          </w:rPr>
          <w:t>2</w:t>
        </w:r>
        <w:r w:rsidR="00C32A93" w:rsidRPr="00C32A93">
          <w:rPr>
            <w:noProof/>
            <w:webHidden/>
          </w:rPr>
          <w:fldChar w:fldCharType="end"/>
        </w:r>
      </w:hyperlink>
    </w:p>
    <w:p w14:paraId="15AE43CA" w14:textId="4F093AB8" w:rsidR="00C32A93" w:rsidRPr="00C32A93" w:rsidRDefault="00F15CE1">
      <w:pPr>
        <w:pStyle w:val="TOC3"/>
        <w:tabs>
          <w:tab w:val="right" w:leader="dot" w:pos="8296"/>
        </w:tabs>
        <w:ind w:firstLine="400"/>
        <w:rPr>
          <w:rFonts w:eastAsiaTheme="minorEastAsia" w:cstheme="minorBidi"/>
          <w:i w:val="0"/>
          <w:iCs w:val="0"/>
          <w:noProof/>
          <w:sz w:val="21"/>
          <w:szCs w:val="22"/>
        </w:rPr>
      </w:pPr>
      <w:hyperlink w:anchor="_Toc48207438" w:history="1">
        <w:r w:rsidR="00C32A93" w:rsidRPr="00C32A93">
          <w:rPr>
            <w:rStyle w:val="ab"/>
            <w:i w:val="0"/>
            <w:iCs w:val="0"/>
            <w:noProof/>
          </w:rPr>
          <w:t>1</w:t>
        </w:r>
        <w:r w:rsidR="00C32A93" w:rsidRPr="00C32A93">
          <w:rPr>
            <w:rStyle w:val="ab"/>
            <w:i w:val="0"/>
            <w:iCs w:val="0"/>
            <w:noProof/>
          </w:rPr>
          <w:t>、前期准备</w:t>
        </w:r>
        <w:r w:rsidR="00C32A93" w:rsidRPr="00C32A93">
          <w:rPr>
            <w:i w:val="0"/>
            <w:iCs w:val="0"/>
            <w:noProof/>
            <w:webHidden/>
          </w:rPr>
          <w:tab/>
        </w:r>
        <w:r w:rsidR="00C32A93" w:rsidRPr="00C32A93">
          <w:rPr>
            <w:i w:val="0"/>
            <w:iCs w:val="0"/>
            <w:noProof/>
            <w:webHidden/>
          </w:rPr>
          <w:fldChar w:fldCharType="begin"/>
        </w:r>
        <w:r w:rsidR="00C32A93" w:rsidRPr="00C32A93">
          <w:rPr>
            <w:i w:val="0"/>
            <w:iCs w:val="0"/>
            <w:noProof/>
            <w:webHidden/>
          </w:rPr>
          <w:instrText xml:space="preserve"> PAGEREF _Toc48207438 \h </w:instrText>
        </w:r>
        <w:r w:rsidR="00C32A93" w:rsidRPr="00C32A93">
          <w:rPr>
            <w:i w:val="0"/>
            <w:iCs w:val="0"/>
            <w:noProof/>
            <w:webHidden/>
          </w:rPr>
        </w:r>
        <w:r w:rsidR="00C32A93" w:rsidRPr="00C32A93">
          <w:rPr>
            <w:i w:val="0"/>
            <w:iCs w:val="0"/>
            <w:noProof/>
            <w:webHidden/>
          </w:rPr>
          <w:fldChar w:fldCharType="separate"/>
        </w:r>
        <w:r w:rsidR="00D755C1">
          <w:rPr>
            <w:i w:val="0"/>
            <w:iCs w:val="0"/>
            <w:noProof/>
            <w:webHidden/>
          </w:rPr>
          <w:t>2</w:t>
        </w:r>
        <w:r w:rsidR="00C32A93" w:rsidRPr="00C32A93">
          <w:rPr>
            <w:i w:val="0"/>
            <w:iCs w:val="0"/>
            <w:noProof/>
            <w:webHidden/>
          </w:rPr>
          <w:fldChar w:fldCharType="end"/>
        </w:r>
      </w:hyperlink>
    </w:p>
    <w:p w14:paraId="596B58EC" w14:textId="144EA816" w:rsidR="00C32A93" w:rsidRPr="00C32A93" w:rsidRDefault="00F15CE1">
      <w:pPr>
        <w:pStyle w:val="TOC3"/>
        <w:tabs>
          <w:tab w:val="right" w:leader="dot" w:pos="8296"/>
        </w:tabs>
        <w:ind w:firstLine="400"/>
        <w:rPr>
          <w:rFonts w:eastAsiaTheme="minorEastAsia" w:cstheme="minorBidi"/>
          <w:i w:val="0"/>
          <w:iCs w:val="0"/>
          <w:noProof/>
          <w:sz w:val="21"/>
          <w:szCs w:val="22"/>
        </w:rPr>
      </w:pPr>
      <w:hyperlink w:anchor="_Toc48207439" w:history="1">
        <w:r w:rsidR="00C32A93" w:rsidRPr="00C32A93">
          <w:rPr>
            <w:rStyle w:val="ab"/>
            <w:i w:val="0"/>
            <w:iCs w:val="0"/>
            <w:noProof/>
          </w:rPr>
          <w:t>2</w:t>
        </w:r>
        <w:r w:rsidR="00C32A93" w:rsidRPr="00C32A93">
          <w:rPr>
            <w:rStyle w:val="ab"/>
            <w:i w:val="0"/>
            <w:iCs w:val="0"/>
            <w:noProof/>
          </w:rPr>
          <w:t>、信息采集复核</w:t>
        </w:r>
        <w:r w:rsidR="00C32A93" w:rsidRPr="00C32A93">
          <w:rPr>
            <w:i w:val="0"/>
            <w:iCs w:val="0"/>
            <w:noProof/>
            <w:webHidden/>
          </w:rPr>
          <w:tab/>
        </w:r>
        <w:r w:rsidR="00C32A93" w:rsidRPr="00C32A93">
          <w:rPr>
            <w:i w:val="0"/>
            <w:iCs w:val="0"/>
            <w:noProof/>
            <w:webHidden/>
          </w:rPr>
          <w:fldChar w:fldCharType="begin"/>
        </w:r>
        <w:r w:rsidR="00C32A93" w:rsidRPr="00C32A93">
          <w:rPr>
            <w:i w:val="0"/>
            <w:iCs w:val="0"/>
            <w:noProof/>
            <w:webHidden/>
          </w:rPr>
          <w:instrText xml:space="preserve"> PAGEREF _Toc48207439 \h </w:instrText>
        </w:r>
        <w:r w:rsidR="00C32A93" w:rsidRPr="00C32A93">
          <w:rPr>
            <w:i w:val="0"/>
            <w:iCs w:val="0"/>
            <w:noProof/>
            <w:webHidden/>
          </w:rPr>
        </w:r>
        <w:r w:rsidR="00C32A93" w:rsidRPr="00C32A93">
          <w:rPr>
            <w:i w:val="0"/>
            <w:iCs w:val="0"/>
            <w:noProof/>
            <w:webHidden/>
          </w:rPr>
          <w:fldChar w:fldCharType="separate"/>
        </w:r>
        <w:r w:rsidR="00D755C1">
          <w:rPr>
            <w:i w:val="0"/>
            <w:iCs w:val="0"/>
            <w:noProof/>
            <w:webHidden/>
          </w:rPr>
          <w:t>3</w:t>
        </w:r>
        <w:r w:rsidR="00C32A93" w:rsidRPr="00C32A93">
          <w:rPr>
            <w:i w:val="0"/>
            <w:iCs w:val="0"/>
            <w:noProof/>
            <w:webHidden/>
          </w:rPr>
          <w:fldChar w:fldCharType="end"/>
        </w:r>
      </w:hyperlink>
    </w:p>
    <w:p w14:paraId="063F4CF3" w14:textId="5B398909" w:rsidR="00C32A93" w:rsidRPr="00C32A93" w:rsidRDefault="00F15CE1">
      <w:pPr>
        <w:pStyle w:val="TOC3"/>
        <w:tabs>
          <w:tab w:val="right" w:leader="dot" w:pos="8296"/>
        </w:tabs>
        <w:ind w:firstLine="400"/>
        <w:rPr>
          <w:rFonts w:eastAsiaTheme="minorEastAsia" w:cstheme="minorBidi"/>
          <w:i w:val="0"/>
          <w:iCs w:val="0"/>
          <w:noProof/>
          <w:sz w:val="21"/>
          <w:szCs w:val="22"/>
        </w:rPr>
      </w:pPr>
      <w:hyperlink w:anchor="_Toc48207440" w:history="1">
        <w:r w:rsidR="00C32A93" w:rsidRPr="00C32A93">
          <w:rPr>
            <w:rStyle w:val="ab"/>
            <w:i w:val="0"/>
            <w:iCs w:val="0"/>
            <w:noProof/>
          </w:rPr>
          <w:t>3</w:t>
        </w:r>
        <w:r w:rsidR="00C32A93" w:rsidRPr="00C32A93">
          <w:rPr>
            <w:rStyle w:val="ab"/>
            <w:i w:val="0"/>
            <w:iCs w:val="0"/>
            <w:noProof/>
          </w:rPr>
          <w:t>、指标体系设计</w:t>
        </w:r>
        <w:r w:rsidR="00C32A93" w:rsidRPr="00C32A93">
          <w:rPr>
            <w:i w:val="0"/>
            <w:iCs w:val="0"/>
            <w:noProof/>
            <w:webHidden/>
          </w:rPr>
          <w:tab/>
        </w:r>
        <w:r w:rsidR="00C32A93" w:rsidRPr="00C32A93">
          <w:rPr>
            <w:i w:val="0"/>
            <w:iCs w:val="0"/>
            <w:noProof/>
            <w:webHidden/>
          </w:rPr>
          <w:fldChar w:fldCharType="begin"/>
        </w:r>
        <w:r w:rsidR="00C32A93" w:rsidRPr="00C32A93">
          <w:rPr>
            <w:i w:val="0"/>
            <w:iCs w:val="0"/>
            <w:noProof/>
            <w:webHidden/>
          </w:rPr>
          <w:instrText xml:space="preserve"> PAGEREF _Toc48207440 \h </w:instrText>
        </w:r>
        <w:r w:rsidR="00C32A93" w:rsidRPr="00C32A93">
          <w:rPr>
            <w:i w:val="0"/>
            <w:iCs w:val="0"/>
            <w:noProof/>
            <w:webHidden/>
          </w:rPr>
        </w:r>
        <w:r w:rsidR="00C32A93" w:rsidRPr="00C32A93">
          <w:rPr>
            <w:i w:val="0"/>
            <w:iCs w:val="0"/>
            <w:noProof/>
            <w:webHidden/>
          </w:rPr>
          <w:fldChar w:fldCharType="separate"/>
        </w:r>
        <w:r w:rsidR="00D755C1">
          <w:rPr>
            <w:i w:val="0"/>
            <w:iCs w:val="0"/>
            <w:noProof/>
            <w:webHidden/>
          </w:rPr>
          <w:t>3</w:t>
        </w:r>
        <w:r w:rsidR="00C32A93" w:rsidRPr="00C32A93">
          <w:rPr>
            <w:i w:val="0"/>
            <w:iCs w:val="0"/>
            <w:noProof/>
            <w:webHidden/>
          </w:rPr>
          <w:fldChar w:fldCharType="end"/>
        </w:r>
      </w:hyperlink>
    </w:p>
    <w:p w14:paraId="4577B961" w14:textId="10D6C482" w:rsidR="00C32A93" w:rsidRPr="00C32A93" w:rsidRDefault="00F15CE1">
      <w:pPr>
        <w:pStyle w:val="TOC3"/>
        <w:tabs>
          <w:tab w:val="right" w:leader="dot" w:pos="8296"/>
        </w:tabs>
        <w:ind w:firstLine="400"/>
        <w:rPr>
          <w:rFonts w:eastAsiaTheme="minorEastAsia" w:cstheme="minorBidi"/>
          <w:i w:val="0"/>
          <w:iCs w:val="0"/>
          <w:noProof/>
          <w:sz w:val="21"/>
          <w:szCs w:val="22"/>
        </w:rPr>
      </w:pPr>
      <w:hyperlink w:anchor="_Toc48207441" w:history="1">
        <w:r w:rsidR="00C32A93" w:rsidRPr="00C32A93">
          <w:rPr>
            <w:rStyle w:val="ab"/>
            <w:i w:val="0"/>
            <w:iCs w:val="0"/>
            <w:noProof/>
          </w:rPr>
          <w:t>4</w:t>
        </w:r>
        <w:r w:rsidR="00C32A93" w:rsidRPr="00C32A93">
          <w:rPr>
            <w:rStyle w:val="ab"/>
            <w:i w:val="0"/>
            <w:iCs w:val="0"/>
            <w:noProof/>
          </w:rPr>
          <w:t>、分析评价工作</w:t>
        </w:r>
        <w:r w:rsidR="00C32A93" w:rsidRPr="00C32A93">
          <w:rPr>
            <w:i w:val="0"/>
            <w:iCs w:val="0"/>
            <w:noProof/>
            <w:webHidden/>
          </w:rPr>
          <w:tab/>
        </w:r>
        <w:r w:rsidR="00C32A93" w:rsidRPr="00C32A93">
          <w:rPr>
            <w:i w:val="0"/>
            <w:iCs w:val="0"/>
            <w:noProof/>
            <w:webHidden/>
          </w:rPr>
          <w:fldChar w:fldCharType="begin"/>
        </w:r>
        <w:r w:rsidR="00C32A93" w:rsidRPr="00C32A93">
          <w:rPr>
            <w:i w:val="0"/>
            <w:iCs w:val="0"/>
            <w:noProof/>
            <w:webHidden/>
          </w:rPr>
          <w:instrText xml:space="preserve"> PAGEREF _Toc48207441 \h </w:instrText>
        </w:r>
        <w:r w:rsidR="00C32A93" w:rsidRPr="00C32A93">
          <w:rPr>
            <w:i w:val="0"/>
            <w:iCs w:val="0"/>
            <w:noProof/>
            <w:webHidden/>
          </w:rPr>
        </w:r>
        <w:r w:rsidR="00C32A93" w:rsidRPr="00C32A93">
          <w:rPr>
            <w:i w:val="0"/>
            <w:iCs w:val="0"/>
            <w:noProof/>
            <w:webHidden/>
          </w:rPr>
          <w:fldChar w:fldCharType="separate"/>
        </w:r>
        <w:r w:rsidR="00D755C1">
          <w:rPr>
            <w:i w:val="0"/>
            <w:iCs w:val="0"/>
            <w:noProof/>
            <w:webHidden/>
          </w:rPr>
          <w:t>3</w:t>
        </w:r>
        <w:r w:rsidR="00C32A93" w:rsidRPr="00C32A93">
          <w:rPr>
            <w:i w:val="0"/>
            <w:iCs w:val="0"/>
            <w:noProof/>
            <w:webHidden/>
          </w:rPr>
          <w:fldChar w:fldCharType="end"/>
        </w:r>
      </w:hyperlink>
    </w:p>
    <w:p w14:paraId="1D0F936F" w14:textId="7A23BF5A" w:rsidR="00C32A93" w:rsidRPr="00C32A93" w:rsidRDefault="00F15CE1">
      <w:pPr>
        <w:pStyle w:val="TOC1"/>
        <w:tabs>
          <w:tab w:val="right" w:leader="dot" w:pos="8296"/>
        </w:tabs>
        <w:ind w:firstLine="402"/>
        <w:rPr>
          <w:rFonts w:eastAsiaTheme="minorEastAsia" w:cstheme="minorBidi"/>
          <w:b w:val="0"/>
          <w:bCs w:val="0"/>
          <w:caps w:val="0"/>
          <w:noProof/>
          <w:sz w:val="21"/>
          <w:szCs w:val="22"/>
        </w:rPr>
      </w:pPr>
      <w:hyperlink w:anchor="_Toc48207442" w:history="1">
        <w:r w:rsidR="00C32A93" w:rsidRPr="00C32A93">
          <w:rPr>
            <w:rStyle w:val="ab"/>
            <w:noProof/>
          </w:rPr>
          <w:t>三、绩效目标完成情况分析</w:t>
        </w:r>
        <w:r w:rsidR="00C32A93" w:rsidRPr="00C32A93">
          <w:rPr>
            <w:noProof/>
            <w:webHidden/>
          </w:rPr>
          <w:tab/>
        </w:r>
        <w:r w:rsidR="00C32A93" w:rsidRPr="00C32A93">
          <w:rPr>
            <w:noProof/>
            <w:webHidden/>
          </w:rPr>
          <w:fldChar w:fldCharType="begin"/>
        </w:r>
        <w:r w:rsidR="00C32A93" w:rsidRPr="00C32A93">
          <w:rPr>
            <w:noProof/>
            <w:webHidden/>
          </w:rPr>
          <w:instrText xml:space="preserve"> PAGEREF _Toc48207442 \h </w:instrText>
        </w:r>
        <w:r w:rsidR="00C32A93" w:rsidRPr="00C32A93">
          <w:rPr>
            <w:noProof/>
            <w:webHidden/>
          </w:rPr>
        </w:r>
        <w:r w:rsidR="00C32A93" w:rsidRPr="00C32A93">
          <w:rPr>
            <w:noProof/>
            <w:webHidden/>
          </w:rPr>
          <w:fldChar w:fldCharType="separate"/>
        </w:r>
        <w:r w:rsidR="00D755C1">
          <w:rPr>
            <w:noProof/>
            <w:webHidden/>
          </w:rPr>
          <w:t>3</w:t>
        </w:r>
        <w:r w:rsidR="00C32A93" w:rsidRPr="00C32A93">
          <w:rPr>
            <w:noProof/>
            <w:webHidden/>
          </w:rPr>
          <w:fldChar w:fldCharType="end"/>
        </w:r>
      </w:hyperlink>
    </w:p>
    <w:p w14:paraId="7997D0F4" w14:textId="2E4B9CEE" w:rsidR="00C32A93" w:rsidRPr="00C32A93" w:rsidRDefault="00F15CE1">
      <w:pPr>
        <w:pStyle w:val="TOC2"/>
        <w:tabs>
          <w:tab w:val="right" w:leader="dot" w:pos="8296"/>
        </w:tabs>
        <w:ind w:firstLine="400"/>
        <w:rPr>
          <w:rFonts w:eastAsiaTheme="minorEastAsia" w:cstheme="minorBidi"/>
          <w:smallCaps w:val="0"/>
          <w:noProof/>
          <w:sz w:val="21"/>
          <w:szCs w:val="22"/>
        </w:rPr>
      </w:pPr>
      <w:hyperlink w:anchor="_Toc48207443" w:history="1">
        <w:r w:rsidR="00C32A93" w:rsidRPr="00C32A93">
          <w:rPr>
            <w:rStyle w:val="ab"/>
            <w:noProof/>
          </w:rPr>
          <w:t>（一）资金投入情况分析</w:t>
        </w:r>
        <w:r w:rsidR="00C32A93" w:rsidRPr="00C32A93">
          <w:rPr>
            <w:noProof/>
            <w:webHidden/>
          </w:rPr>
          <w:tab/>
        </w:r>
        <w:r w:rsidR="00C32A93" w:rsidRPr="00C32A93">
          <w:rPr>
            <w:noProof/>
            <w:webHidden/>
          </w:rPr>
          <w:fldChar w:fldCharType="begin"/>
        </w:r>
        <w:r w:rsidR="00C32A93" w:rsidRPr="00C32A93">
          <w:rPr>
            <w:noProof/>
            <w:webHidden/>
          </w:rPr>
          <w:instrText xml:space="preserve"> PAGEREF _Toc48207443 \h </w:instrText>
        </w:r>
        <w:r w:rsidR="00C32A93" w:rsidRPr="00C32A93">
          <w:rPr>
            <w:noProof/>
            <w:webHidden/>
          </w:rPr>
        </w:r>
        <w:r w:rsidR="00C32A93" w:rsidRPr="00C32A93">
          <w:rPr>
            <w:noProof/>
            <w:webHidden/>
          </w:rPr>
          <w:fldChar w:fldCharType="separate"/>
        </w:r>
        <w:r w:rsidR="00D755C1">
          <w:rPr>
            <w:noProof/>
            <w:webHidden/>
          </w:rPr>
          <w:t>4</w:t>
        </w:r>
        <w:r w:rsidR="00C32A93" w:rsidRPr="00C32A93">
          <w:rPr>
            <w:noProof/>
            <w:webHidden/>
          </w:rPr>
          <w:fldChar w:fldCharType="end"/>
        </w:r>
      </w:hyperlink>
    </w:p>
    <w:p w14:paraId="5038135B" w14:textId="2EBFD6FD" w:rsidR="00C32A93" w:rsidRPr="00C32A93" w:rsidRDefault="00F15CE1">
      <w:pPr>
        <w:pStyle w:val="TOC3"/>
        <w:tabs>
          <w:tab w:val="right" w:leader="dot" w:pos="8296"/>
        </w:tabs>
        <w:ind w:firstLine="400"/>
        <w:rPr>
          <w:rFonts w:eastAsiaTheme="minorEastAsia" w:cstheme="minorBidi"/>
          <w:i w:val="0"/>
          <w:iCs w:val="0"/>
          <w:noProof/>
          <w:sz w:val="21"/>
          <w:szCs w:val="22"/>
        </w:rPr>
      </w:pPr>
      <w:hyperlink w:anchor="_Toc48207444" w:history="1">
        <w:r w:rsidR="00C32A93" w:rsidRPr="00C32A93">
          <w:rPr>
            <w:rStyle w:val="ab"/>
            <w:i w:val="0"/>
            <w:iCs w:val="0"/>
            <w:noProof/>
          </w:rPr>
          <w:t>1</w:t>
        </w:r>
        <w:r w:rsidR="00C32A93" w:rsidRPr="00C32A93">
          <w:rPr>
            <w:rStyle w:val="ab"/>
            <w:i w:val="0"/>
            <w:iCs w:val="0"/>
            <w:noProof/>
          </w:rPr>
          <w:t>、项目资金到位情况分析</w:t>
        </w:r>
        <w:r w:rsidR="00C32A93" w:rsidRPr="00C32A93">
          <w:rPr>
            <w:i w:val="0"/>
            <w:iCs w:val="0"/>
            <w:noProof/>
            <w:webHidden/>
          </w:rPr>
          <w:tab/>
        </w:r>
        <w:r w:rsidR="00C32A93" w:rsidRPr="00C32A93">
          <w:rPr>
            <w:i w:val="0"/>
            <w:iCs w:val="0"/>
            <w:noProof/>
            <w:webHidden/>
          </w:rPr>
          <w:fldChar w:fldCharType="begin"/>
        </w:r>
        <w:r w:rsidR="00C32A93" w:rsidRPr="00C32A93">
          <w:rPr>
            <w:i w:val="0"/>
            <w:iCs w:val="0"/>
            <w:noProof/>
            <w:webHidden/>
          </w:rPr>
          <w:instrText xml:space="preserve"> PAGEREF _Toc48207444 \h </w:instrText>
        </w:r>
        <w:r w:rsidR="00C32A93" w:rsidRPr="00C32A93">
          <w:rPr>
            <w:i w:val="0"/>
            <w:iCs w:val="0"/>
            <w:noProof/>
            <w:webHidden/>
          </w:rPr>
        </w:r>
        <w:r w:rsidR="00C32A93" w:rsidRPr="00C32A93">
          <w:rPr>
            <w:i w:val="0"/>
            <w:iCs w:val="0"/>
            <w:noProof/>
            <w:webHidden/>
          </w:rPr>
          <w:fldChar w:fldCharType="separate"/>
        </w:r>
        <w:r w:rsidR="00D755C1">
          <w:rPr>
            <w:i w:val="0"/>
            <w:iCs w:val="0"/>
            <w:noProof/>
            <w:webHidden/>
          </w:rPr>
          <w:t>4</w:t>
        </w:r>
        <w:r w:rsidR="00C32A93" w:rsidRPr="00C32A93">
          <w:rPr>
            <w:i w:val="0"/>
            <w:iCs w:val="0"/>
            <w:noProof/>
            <w:webHidden/>
          </w:rPr>
          <w:fldChar w:fldCharType="end"/>
        </w:r>
      </w:hyperlink>
    </w:p>
    <w:p w14:paraId="124B677F" w14:textId="7181A6D9" w:rsidR="00C32A93" w:rsidRPr="00C32A93" w:rsidRDefault="00F15CE1">
      <w:pPr>
        <w:pStyle w:val="TOC3"/>
        <w:tabs>
          <w:tab w:val="right" w:leader="dot" w:pos="8296"/>
        </w:tabs>
        <w:ind w:firstLine="400"/>
        <w:rPr>
          <w:rFonts w:eastAsiaTheme="minorEastAsia" w:cstheme="minorBidi"/>
          <w:i w:val="0"/>
          <w:iCs w:val="0"/>
          <w:noProof/>
          <w:sz w:val="21"/>
          <w:szCs w:val="22"/>
        </w:rPr>
      </w:pPr>
      <w:hyperlink w:anchor="_Toc48207445" w:history="1">
        <w:r w:rsidR="00C32A93" w:rsidRPr="00C32A93">
          <w:rPr>
            <w:rStyle w:val="ab"/>
            <w:i w:val="0"/>
            <w:iCs w:val="0"/>
            <w:noProof/>
          </w:rPr>
          <w:t>2</w:t>
        </w:r>
        <w:r w:rsidR="00C32A93" w:rsidRPr="00C32A93">
          <w:rPr>
            <w:rStyle w:val="ab"/>
            <w:i w:val="0"/>
            <w:iCs w:val="0"/>
            <w:noProof/>
          </w:rPr>
          <w:t>、项目资金执行情况分析</w:t>
        </w:r>
        <w:r w:rsidR="00C32A93" w:rsidRPr="00C32A93">
          <w:rPr>
            <w:i w:val="0"/>
            <w:iCs w:val="0"/>
            <w:noProof/>
            <w:webHidden/>
          </w:rPr>
          <w:tab/>
        </w:r>
        <w:r w:rsidR="00C32A93" w:rsidRPr="00C32A93">
          <w:rPr>
            <w:i w:val="0"/>
            <w:iCs w:val="0"/>
            <w:noProof/>
            <w:webHidden/>
          </w:rPr>
          <w:fldChar w:fldCharType="begin"/>
        </w:r>
        <w:r w:rsidR="00C32A93" w:rsidRPr="00C32A93">
          <w:rPr>
            <w:i w:val="0"/>
            <w:iCs w:val="0"/>
            <w:noProof/>
            <w:webHidden/>
          </w:rPr>
          <w:instrText xml:space="preserve"> PAGEREF _Toc48207445 \h </w:instrText>
        </w:r>
        <w:r w:rsidR="00C32A93" w:rsidRPr="00C32A93">
          <w:rPr>
            <w:i w:val="0"/>
            <w:iCs w:val="0"/>
            <w:noProof/>
            <w:webHidden/>
          </w:rPr>
        </w:r>
        <w:r w:rsidR="00C32A93" w:rsidRPr="00C32A93">
          <w:rPr>
            <w:i w:val="0"/>
            <w:iCs w:val="0"/>
            <w:noProof/>
            <w:webHidden/>
          </w:rPr>
          <w:fldChar w:fldCharType="separate"/>
        </w:r>
        <w:r w:rsidR="00D755C1">
          <w:rPr>
            <w:i w:val="0"/>
            <w:iCs w:val="0"/>
            <w:noProof/>
            <w:webHidden/>
          </w:rPr>
          <w:t>4</w:t>
        </w:r>
        <w:r w:rsidR="00C32A93" w:rsidRPr="00C32A93">
          <w:rPr>
            <w:i w:val="0"/>
            <w:iCs w:val="0"/>
            <w:noProof/>
            <w:webHidden/>
          </w:rPr>
          <w:fldChar w:fldCharType="end"/>
        </w:r>
      </w:hyperlink>
    </w:p>
    <w:p w14:paraId="71CE3A04" w14:textId="6DC4325C" w:rsidR="00C32A93" w:rsidRPr="00C32A93" w:rsidRDefault="00F15CE1">
      <w:pPr>
        <w:pStyle w:val="TOC3"/>
        <w:tabs>
          <w:tab w:val="right" w:leader="dot" w:pos="8296"/>
        </w:tabs>
        <w:ind w:firstLine="400"/>
        <w:rPr>
          <w:rFonts w:eastAsiaTheme="minorEastAsia" w:cstheme="minorBidi"/>
          <w:i w:val="0"/>
          <w:iCs w:val="0"/>
          <w:noProof/>
          <w:sz w:val="21"/>
          <w:szCs w:val="22"/>
        </w:rPr>
      </w:pPr>
      <w:hyperlink w:anchor="_Toc48207446" w:history="1">
        <w:r w:rsidR="00C32A93" w:rsidRPr="00C32A93">
          <w:rPr>
            <w:rStyle w:val="ab"/>
            <w:i w:val="0"/>
            <w:iCs w:val="0"/>
            <w:noProof/>
          </w:rPr>
          <w:t>3</w:t>
        </w:r>
        <w:r w:rsidR="00C32A93" w:rsidRPr="00C32A93">
          <w:rPr>
            <w:rStyle w:val="ab"/>
            <w:i w:val="0"/>
            <w:iCs w:val="0"/>
            <w:noProof/>
          </w:rPr>
          <w:t>、项目资金管理情况分析</w:t>
        </w:r>
        <w:r w:rsidR="00C32A93" w:rsidRPr="00C32A93">
          <w:rPr>
            <w:i w:val="0"/>
            <w:iCs w:val="0"/>
            <w:noProof/>
            <w:webHidden/>
          </w:rPr>
          <w:tab/>
        </w:r>
        <w:r w:rsidR="00C32A93" w:rsidRPr="00C32A93">
          <w:rPr>
            <w:i w:val="0"/>
            <w:iCs w:val="0"/>
            <w:noProof/>
            <w:webHidden/>
          </w:rPr>
          <w:fldChar w:fldCharType="begin"/>
        </w:r>
        <w:r w:rsidR="00C32A93" w:rsidRPr="00C32A93">
          <w:rPr>
            <w:i w:val="0"/>
            <w:iCs w:val="0"/>
            <w:noProof/>
            <w:webHidden/>
          </w:rPr>
          <w:instrText xml:space="preserve"> PAGEREF _Toc48207446 \h </w:instrText>
        </w:r>
        <w:r w:rsidR="00C32A93" w:rsidRPr="00C32A93">
          <w:rPr>
            <w:i w:val="0"/>
            <w:iCs w:val="0"/>
            <w:noProof/>
            <w:webHidden/>
          </w:rPr>
        </w:r>
        <w:r w:rsidR="00C32A93" w:rsidRPr="00C32A93">
          <w:rPr>
            <w:i w:val="0"/>
            <w:iCs w:val="0"/>
            <w:noProof/>
            <w:webHidden/>
          </w:rPr>
          <w:fldChar w:fldCharType="separate"/>
        </w:r>
        <w:r w:rsidR="00D755C1">
          <w:rPr>
            <w:i w:val="0"/>
            <w:iCs w:val="0"/>
            <w:noProof/>
            <w:webHidden/>
          </w:rPr>
          <w:t>4</w:t>
        </w:r>
        <w:r w:rsidR="00C32A93" w:rsidRPr="00C32A93">
          <w:rPr>
            <w:i w:val="0"/>
            <w:iCs w:val="0"/>
            <w:noProof/>
            <w:webHidden/>
          </w:rPr>
          <w:fldChar w:fldCharType="end"/>
        </w:r>
      </w:hyperlink>
    </w:p>
    <w:p w14:paraId="0F94A537" w14:textId="706073BA" w:rsidR="00C32A93" w:rsidRPr="00C32A93" w:rsidRDefault="00F15CE1">
      <w:pPr>
        <w:pStyle w:val="TOC2"/>
        <w:tabs>
          <w:tab w:val="right" w:leader="dot" w:pos="8296"/>
        </w:tabs>
        <w:ind w:firstLine="400"/>
        <w:rPr>
          <w:rFonts w:eastAsiaTheme="minorEastAsia" w:cstheme="minorBidi"/>
          <w:smallCaps w:val="0"/>
          <w:noProof/>
          <w:sz w:val="21"/>
          <w:szCs w:val="22"/>
        </w:rPr>
      </w:pPr>
      <w:hyperlink w:anchor="_Toc48207447" w:history="1">
        <w:r w:rsidR="00C32A93" w:rsidRPr="00C32A93">
          <w:rPr>
            <w:rStyle w:val="ab"/>
            <w:noProof/>
          </w:rPr>
          <w:t>（二）绩效目标完成情况分析</w:t>
        </w:r>
        <w:r w:rsidR="00C32A93" w:rsidRPr="00C32A93">
          <w:rPr>
            <w:noProof/>
            <w:webHidden/>
          </w:rPr>
          <w:tab/>
        </w:r>
        <w:r w:rsidR="00C32A93" w:rsidRPr="00C32A93">
          <w:rPr>
            <w:noProof/>
            <w:webHidden/>
          </w:rPr>
          <w:fldChar w:fldCharType="begin"/>
        </w:r>
        <w:r w:rsidR="00C32A93" w:rsidRPr="00C32A93">
          <w:rPr>
            <w:noProof/>
            <w:webHidden/>
          </w:rPr>
          <w:instrText xml:space="preserve"> PAGEREF _Toc48207447 \h </w:instrText>
        </w:r>
        <w:r w:rsidR="00C32A93" w:rsidRPr="00C32A93">
          <w:rPr>
            <w:noProof/>
            <w:webHidden/>
          </w:rPr>
        </w:r>
        <w:r w:rsidR="00C32A93" w:rsidRPr="00C32A93">
          <w:rPr>
            <w:noProof/>
            <w:webHidden/>
          </w:rPr>
          <w:fldChar w:fldCharType="separate"/>
        </w:r>
        <w:r w:rsidR="00D755C1">
          <w:rPr>
            <w:noProof/>
            <w:webHidden/>
          </w:rPr>
          <w:t>5</w:t>
        </w:r>
        <w:r w:rsidR="00C32A93" w:rsidRPr="00C32A93">
          <w:rPr>
            <w:noProof/>
            <w:webHidden/>
          </w:rPr>
          <w:fldChar w:fldCharType="end"/>
        </w:r>
      </w:hyperlink>
    </w:p>
    <w:p w14:paraId="5492E8E6" w14:textId="0407E70B" w:rsidR="00C32A93" w:rsidRPr="00C32A93" w:rsidRDefault="00F15CE1">
      <w:pPr>
        <w:pStyle w:val="TOC3"/>
        <w:tabs>
          <w:tab w:val="right" w:leader="dot" w:pos="8296"/>
        </w:tabs>
        <w:ind w:firstLine="400"/>
        <w:rPr>
          <w:rFonts w:eastAsiaTheme="minorEastAsia" w:cstheme="minorBidi"/>
          <w:i w:val="0"/>
          <w:iCs w:val="0"/>
          <w:noProof/>
          <w:sz w:val="21"/>
          <w:szCs w:val="22"/>
        </w:rPr>
      </w:pPr>
      <w:hyperlink w:anchor="_Toc48207448" w:history="1">
        <w:r w:rsidR="00C32A93" w:rsidRPr="00C32A93">
          <w:rPr>
            <w:rStyle w:val="ab"/>
            <w:i w:val="0"/>
            <w:iCs w:val="0"/>
            <w:noProof/>
          </w:rPr>
          <w:t>1</w:t>
        </w:r>
        <w:r w:rsidR="00C32A93" w:rsidRPr="00C32A93">
          <w:rPr>
            <w:rStyle w:val="ab"/>
            <w:i w:val="0"/>
            <w:iCs w:val="0"/>
            <w:noProof/>
          </w:rPr>
          <w:t>、产出指标完成情况分析</w:t>
        </w:r>
        <w:r w:rsidR="00C32A93" w:rsidRPr="00C32A93">
          <w:rPr>
            <w:i w:val="0"/>
            <w:iCs w:val="0"/>
            <w:noProof/>
            <w:webHidden/>
          </w:rPr>
          <w:tab/>
        </w:r>
        <w:r w:rsidR="00C32A93" w:rsidRPr="00C32A93">
          <w:rPr>
            <w:i w:val="0"/>
            <w:iCs w:val="0"/>
            <w:noProof/>
            <w:webHidden/>
          </w:rPr>
          <w:fldChar w:fldCharType="begin"/>
        </w:r>
        <w:r w:rsidR="00C32A93" w:rsidRPr="00C32A93">
          <w:rPr>
            <w:i w:val="0"/>
            <w:iCs w:val="0"/>
            <w:noProof/>
            <w:webHidden/>
          </w:rPr>
          <w:instrText xml:space="preserve"> PAGEREF _Toc48207448 \h </w:instrText>
        </w:r>
        <w:r w:rsidR="00C32A93" w:rsidRPr="00C32A93">
          <w:rPr>
            <w:i w:val="0"/>
            <w:iCs w:val="0"/>
            <w:noProof/>
            <w:webHidden/>
          </w:rPr>
        </w:r>
        <w:r w:rsidR="00C32A93" w:rsidRPr="00C32A93">
          <w:rPr>
            <w:i w:val="0"/>
            <w:iCs w:val="0"/>
            <w:noProof/>
            <w:webHidden/>
          </w:rPr>
          <w:fldChar w:fldCharType="separate"/>
        </w:r>
        <w:r w:rsidR="00D755C1">
          <w:rPr>
            <w:i w:val="0"/>
            <w:iCs w:val="0"/>
            <w:noProof/>
            <w:webHidden/>
          </w:rPr>
          <w:t>5</w:t>
        </w:r>
        <w:r w:rsidR="00C32A93" w:rsidRPr="00C32A93">
          <w:rPr>
            <w:i w:val="0"/>
            <w:iCs w:val="0"/>
            <w:noProof/>
            <w:webHidden/>
          </w:rPr>
          <w:fldChar w:fldCharType="end"/>
        </w:r>
      </w:hyperlink>
    </w:p>
    <w:p w14:paraId="22FDA90E" w14:textId="40F2E610" w:rsidR="00C32A93" w:rsidRPr="00C32A93" w:rsidRDefault="00F15CE1">
      <w:pPr>
        <w:pStyle w:val="TOC3"/>
        <w:tabs>
          <w:tab w:val="right" w:leader="dot" w:pos="8296"/>
        </w:tabs>
        <w:ind w:firstLine="400"/>
        <w:rPr>
          <w:rFonts w:eastAsiaTheme="minorEastAsia" w:cstheme="minorBidi"/>
          <w:i w:val="0"/>
          <w:iCs w:val="0"/>
          <w:noProof/>
          <w:sz w:val="21"/>
          <w:szCs w:val="22"/>
        </w:rPr>
      </w:pPr>
      <w:hyperlink w:anchor="_Toc48207449" w:history="1">
        <w:r w:rsidR="00C32A93" w:rsidRPr="00C32A93">
          <w:rPr>
            <w:rStyle w:val="ab"/>
            <w:i w:val="0"/>
            <w:iCs w:val="0"/>
            <w:noProof/>
          </w:rPr>
          <w:t>2</w:t>
        </w:r>
        <w:r w:rsidR="00C32A93" w:rsidRPr="00C32A93">
          <w:rPr>
            <w:rStyle w:val="ab"/>
            <w:i w:val="0"/>
            <w:iCs w:val="0"/>
            <w:noProof/>
          </w:rPr>
          <w:t>、效益指标完成情况分析</w:t>
        </w:r>
        <w:r w:rsidR="00C32A93" w:rsidRPr="00C32A93">
          <w:rPr>
            <w:i w:val="0"/>
            <w:iCs w:val="0"/>
            <w:noProof/>
            <w:webHidden/>
          </w:rPr>
          <w:tab/>
        </w:r>
        <w:r w:rsidR="00C32A93" w:rsidRPr="00C32A93">
          <w:rPr>
            <w:i w:val="0"/>
            <w:iCs w:val="0"/>
            <w:noProof/>
            <w:webHidden/>
          </w:rPr>
          <w:fldChar w:fldCharType="begin"/>
        </w:r>
        <w:r w:rsidR="00C32A93" w:rsidRPr="00C32A93">
          <w:rPr>
            <w:i w:val="0"/>
            <w:iCs w:val="0"/>
            <w:noProof/>
            <w:webHidden/>
          </w:rPr>
          <w:instrText xml:space="preserve"> PAGEREF _Toc48207449 \h </w:instrText>
        </w:r>
        <w:r w:rsidR="00C32A93" w:rsidRPr="00C32A93">
          <w:rPr>
            <w:i w:val="0"/>
            <w:iCs w:val="0"/>
            <w:noProof/>
            <w:webHidden/>
          </w:rPr>
        </w:r>
        <w:r w:rsidR="00C32A93" w:rsidRPr="00C32A93">
          <w:rPr>
            <w:i w:val="0"/>
            <w:iCs w:val="0"/>
            <w:noProof/>
            <w:webHidden/>
          </w:rPr>
          <w:fldChar w:fldCharType="separate"/>
        </w:r>
        <w:r w:rsidR="00D755C1">
          <w:rPr>
            <w:i w:val="0"/>
            <w:iCs w:val="0"/>
            <w:noProof/>
            <w:webHidden/>
          </w:rPr>
          <w:t>7</w:t>
        </w:r>
        <w:r w:rsidR="00C32A93" w:rsidRPr="00C32A93">
          <w:rPr>
            <w:i w:val="0"/>
            <w:iCs w:val="0"/>
            <w:noProof/>
            <w:webHidden/>
          </w:rPr>
          <w:fldChar w:fldCharType="end"/>
        </w:r>
      </w:hyperlink>
    </w:p>
    <w:p w14:paraId="784B4E55" w14:textId="0E7F40E3" w:rsidR="00C32A93" w:rsidRPr="00C32A93" w:rsidRDefault="00F15CE1">
      <w:pPr>
        <w:pStyle w:val="TOC1"/>
        <w:tabs>
          <w:tab w:val="right" w:leader="dot" w:pos="8296"/>
        </w:tabs>
        <w:ind w:firstLine="402"/>
        <w:rPr>
          <w:rFonts w:eastAsiaTheme="minorEastAsia" w:cstheme="minorBidi"/>
          <w:b w:val="0"/>
          <w:bCs w:val="0"/>
          <w:caps w:val="0"/>
          <w:noProof/>
          <w:sz w:val="21"/>
          <w:szCs w:val="22"/>
        </w:rPr>
      </w:pPr>
      <w:hyperlink w:anchor="_Toc48207450" w:history="1">
        <w:r w:rsidR="00C32A93" w:rsidRPr="00C32A93">
          <w:rPr>
            <w:rStyle w:val="ab"/>
            <w:noProof/>
          </w:rPr>
          <w:t>四、绩效自评结果拟应用情况</w:t>
        </w:r>
        <w:r w:rsidR="00C32A93" w:rsidRPr="00C32A93">
          <w:rPr>
            <w:noProof/>
            <w:webHidden/>
          </w:rPr>
          <w:tab/>
        </w:r>
        <w:r w:rsidR="00C32A93" w:rsidRPr="00C32A93">
          <w:rPr>
            <w:noProof/>
            <w:webHidden/>
          </w:rPr>
          <w:fldChar w:fldCharType="begin"/>
        </w:r>
        <w:r w:rsidR="00C32A93" w:rsidRPr="00C32A93">
          <w:rPr>
            <w:noProof/>
            <w:webHidden/>
          </w:rPr>
          <w:instrText xml:space="preserve"> PAGEREF _Toc48207450 \h </w:instrText>
        </w:r>
        <w:r w:rsidR="00C32A93" w:rsidRPr="00C32A93">
          <w:rPr>
            <w:noProof/>
            <w:webHidden/>
          </w:rPr>
        </w:r>
        <w:r w:rsidR="00C32A93" w:rsidRPr="00C32A93">
          <w:rPr>
            <w:noProof/>
            <w:webHidden/>
          </w:rPr>
          <w:fldChar w:fldCharType="separate"/>
        </w:r>
        <w:r w:rsidR="00D755C1">
          <w:rPr>
            <w:noProof/>
            <w:webHidden/>
          </w:rPr>
          <w:t>8</w:t>
        </w:r>
        <w:r w:rsidR="00C32A93" w:rsidRPr="00C32A93">
          <w:rPr>
            <w:noProof/>
            <w:webHidden/>
          </w:rPr>
          <w:fldChar w:fldCharType="end"/>
        </w:r>
      </w:hyperlink>
    </w:p>
    <w:p w14:paraId="7C090152" w14:textId="27288582" w:rsidR="00C32A93" w:rsidRPr="00C32A93" w:rsidRDefault="00F15CE1">
      <w:pPr>
        <w:pStyle w:val="TOC2"/>
        <w:tabs>
          <w:tab w:val="right" w:leader="dot" w:pos="8296"/>
        </w:tabs>
        <w:ind w:firstLine="400"/>
        <w:rPr>
          <w:rFonts w:eastAsiaTheme="minorEastAsia" w:cstheme="minorBidi"/>
          <w:smallCaps w:val="0"/>
          <w:noProof/>
          <w:sz w:val="21"/>
          <w:szCs w:val="22"/>
        </w:rPr>
      </w:pPr>
      <w:hyperlink w:anchor="_Toc48207451" w:history="1">
        <w:r w:rsidR="00C32A93" w:rsidRPr="00C32A93">
          <w:rPr>
            <w:rStyle w:val="ab"/>
            <w:noProof/>
          </w:rPr>
          <w:t>（一）下一步改进措施</w:t>
        </w:r>
        <w:r w:rsidR="00C32A93" w:rsidRPr="00C32A93">
          <w:rPr>
            <w:noProof/>
            <w:webHidden/>
          </w:rPr>
          <w:tab/>
        </w:r>
        <w:r w:rsidR="00C32A93" w:rsidRPr="00C32A93">
          <w:rPr>
            <w:noProof/>
            <w:webHidden/>
          </w:rPr>
          <w:fldChar w:fldCharType="begin"/>
        </w:r>
        <w:r w:rsidR="00C32A93" w:rsidRPr="00C32A93">
          <w:rPr>
            <w:noProof/>
            <w:webHidden/>
          </w:rPr>
          <w:instrText xml:space="preserve"> PAGEREF _Toc48207451 \h </w:instrText>
        </w:r>
        <w:r w:rsidR="00C32A93" w:rsidRPr="00C32A93">
          <w:rPr>
            <w:noProof/>
            <w:webHidden/>
          </w:rPr>
        </w:r>
        <w:r w:rsidR="00C32A93" w:rsidRPr="00C32A93">
          <w:rPr>
            <w:noProof/>
            <w:webHidden/>
          </w:rPr>
          <w:fldChar w:fldCharType="separate"/>
        </w:r>
        <w:r w:rsidR="00D755C1">
          <w:rPr>
            <w:noProof/>
            <w:webHidden/>
          </w:rPr>
          <w:t>8</w:t>
        </w:r>
        <w:r w:rsidR="00C32A93" w:rsidRPr="00C32A93">
          <w:rPr>
            <w:noProof/>
            <w:webHidden/>
          </w:rPr>
          <w:fldChar w:fldCharType="end"/>
        </w:r>
      </w:hyperlink>
    </w:p>
    <w:p w14:paraId="00849D1B" w14:textId="6AF9DF14" w:rsidR="00C32A93" w:rsidRPr="00C32A93" w:rsidRDefault="00F15CE1">
      <w:pPr>
        <w:pStyle w:val="TOC2"/>
        <w:tabs>
          <w:tab w:val="right" w:leader="dot" w:pos="8296"/>
        </w:tabs>
        <w:ind w:firstLine="400"/>
        <w:rPr>
          <w:rFonts w:eastAsiaTheme="minorEastAsia" w:cstheme="minorBidi"/>
          <w:smallCaps w:val="0"/>
          <w:noProof/>
          <w:sz w:val="21"/>
          <w:szCs w:val="22"/>
        </w:rPr>
      </w:pPr>
      <w:hyperlink w:anchor="_Toc48207452" w:history="1">
        <w:r w:rsidR="00C32A93" w:rsidRPr="00C32A93">
          <w:rPr>
            <w:rStyle w:val="ab"/>
            <w:noProof/>
          </w:rPr>
          <w:t>（二）拟与预算安排相结合情况</w:t>
        </w:r>
        <w:r w:rsidR="00C32A93" w:rsidRPr="00C32A93">
          <w:rPr>
            <w:noProof/>
            <w:webHidden/>
          </w:rPr>
          <w:tab/>
        </w:r>
        <w:r w:rsidR="00C32A93" w:rsidRPr="00C32A93">
          <w:rPr>
            <w:noProof/>
            <w:webHidden/>
          </w:rPr>
          <w:fldChar w:fldCharType="begin"/>
        </w:r>
        <w:r w:rsidR="00C32A93" w:rsidRPr="00C32A93">
          <w:rPr>
            <w:noProof/>
            <w:webHidden/>
          </w:rPr>
          <w:instrText xml:space="preserve"> PAGEREF _Toc48207452 \h </w:instrText>
        </w:r>
        <w:r w:rsidR="00C32A93" w:rsidRPr="00C32A93">
          <w:rPr>
            <w:noProof/>
            <w:webHidden/>
          </w:rPr>
        </w:r>
        <w:r w:rsidR="00C32A93" w:rsidRPr="00C32A93">
          <w:rPr>
            <w:noProof/>
            <w:webHidden/>
          </w:rPr>
          <w:fldChar w:fldCharType="separate"/>
        </w:r>
        <w:r w:rsidR="00D755C1">
          <w:rPr>
            <w:noProof/>
            <w:webHidden/>
          </w:rPr>
          <w:t>8</w:t>
        </w:r>
        <w:r w:rsidR="00C32A93" w:rsidRPr="00C32A93">
          <w:rPr>
            <w:noProof/>
            <w:webHidden/>
          </w:rPr>
          <w:fldChar w:fldCharType="end"/>
        </w:r>
      </w:hyperlink>
    </w:p>
    <w:p w14:paraId="7A8BC117" w14:textId="3D2F0168" w:rsidR="00C32A93" w:rsidRPr="00C32A93" w:rsidRDefault="00F15CE1">
      <w:pPr>
        <w:pStyle w:val="TOC2"/>
        <w:tabs>
          <w:tab w:val="right" w:leader="dot" w:pos="8296"/>
        </w:tabs>
        <w:ind w:firstLine="400"/>
        <w:rPr>
          <w:rFonts w:eastAsiaTheme="minorEastAsia" w:cstheme="minorBidi"/>
          <w:smallCaps w:val="0"/>
          <w:noProof/>
          <w:sz w:val="21"/>
          <w:szCs w:val="22"/>
        </w:rPr>
      </w:pPr>
      <w:hyperlink w:anchor="_Toc48207453" w:history="1">
        <w:r w:rsidR="00C32A93" w:rsidRPr="00C32A93">
          <w:rPr>
            <w:rStyle w:val="ab"/>
            <w:noProof/>
          </w:rPr>
          <w:t>（三）拟公开情况</w:t>
        </w:r>
        <w:r w:rsidR="00C32A93" w:rsidRPr="00C32A93">
          <w:rPr>
            <w:noProof/>
            <w:webHidden/>
          </w:rPr>
          <w:tab/>
        </w:r>
        <w:r w:rsidR="00C32A93" w:rsidRPr="00C32A93">
          <w:rPr>
            <w:noProof/>
            <w:webHidden/>
          </w:rPr>
          <w:fldChar w:fldCharType="begin"/>
        </w:r>
        <w:r w:rsidR="00C32A93" w:rsidRPr="00C32A93">
          <w:rPr>
            <w:noProof/>
            <w:webHidden/>
          </w:rPr>
          <w:instrText xml:space="preserve"> PAGEREF _Toc48207453 \h </w:instrText>
        </w:r>
        <w:r w:rsidR="00C32A93" w:rsidRPr="00C32A93">
          <w:rPr>
            <w:noProof/>
            <w:webHidden/>
          </w:rPr>
        </w:r>
        <w:r w:rsidR="00C32A93" w:rsidRPr="00C32A93">
          <w:rPr>
            <w:noProof/>
            <w:webHidden/>
          </w:rPr>
          <w:fldChar w:fldCharType="separate"/>
        </w:r>
        <w:r w:rsidR="00D755C1">
          <w:rPr>
            <w:noProof/>
            <w:webHidden/>
          </w:rPr>
          <w:t>8</w:t>
        </w:r>
        <w:r w:rsidR="00C32A93" w:rsidRPr="00C32A93">
          <w:rPr>
            <w:noProof/>
            <w:webHidden/>
          </w:rPr>
          <w:fldChar w:fldCharType="end"/>
        </w:r>
      </w:hyperlink>
    </w:p>
    <w:p w14:paraId="1196F1B5" w14:textId="57902F28" w:rsidR="00E839CE" w:rsidRDefault="00F15CE1">
      <w:pPr>
        <w:pStyle w:val="TOC1"/>
        <w:tabs>
          <w:tab w:val="right" w:leader="dot" w:pos="8296"/>
        </w:tabs>
        <w:ind w:firstLine="402"/>
        <w:rPr>
          <w:rStyle w:val="ab"/>
          <w:noProof/>
        </w:rPr>
        <w:sectPr w:rsidR="00E839CE" w:rsidSect="00C32A93">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425"/>
          <w:docGrid w:type="lines" w:linePitch="312"/>
        </w:sectPr>
      </w:pPr>
      <w:hyperlink w:anchor="_Toc48207454" w:history="1">
        <w:r w:rsidR="00C32A93" w:rsidRPr="00C32A93">
          <w:rPr>
            <w:rStyle w:val="ab"/>
            <w:noProof/>
          </w:rPr>
          <w:t>五、</w:t>
        </w:r>
        <w:r w:rsidR="00C32A93" w:rsidRPr="00C32A93">
          <w:rPr>
            <w:rStyle w:val="ab"/>
            <w:rFonts w:ascii="黑体" w:hAnsi="黑体"/>
            <w:noProof/>
          </w:rPr>
          <w:t>2019</w:t>
        </w:r>
        <w:r w:rsidR="00C32A93" w:rsidRPr="00C32A93">
          <w:rPr>
            <w:rStyle w:val="ab"/>
            <w:rFonts w:ascii="黑体" w:hAnsi="黑体"/>
            <w:noProof/>
          </w:rPr>
          <w:t>年度</w:t>
        </w:r>
        <w:r w:rsidR="00913742">
          <w:rPr>
            <w:rStyle w:val="ab"/>
            <w:rFonts w:ascii="黑体" w:hAnsi="黑体"/>
            <w:noProof/>
          </w:rPr>
          <w:t>培训费项目</w:t>
        </w:r>
        <w:r w:rsidR="00C32A93" w:rsidRPr="00C32A93">
          <w:rPr>
            <w:rStyle w:val="ab"/>
            <w:rFonts w:ascii="黑体" w:hAnsi="黑体"/>
            <w:noProof/>
          </w:rPr>
          <w:t>绩效自评表</w:t>
        </w:r>
        <w:r w:rsidR="00C32A93" w:rsidRPr="00C32A93">
          <w:rPr>
            <w:noProof/>
            <w:webHidden/>
          </w:rPr>
          <w:tab/>
        </w:r>
        <w:r w:rsidR="00C32A93" w:rsidRPr="00C32A93">
          <w:rPr>
            <w:noProof/>
            <w:webHidden/>
          </w:rPr>
          <w:fldChar w:fldCharType="begin"/>
        </w:r>
        <w:r w:rsidR="00C32A93" w:rsidRPr="00C32A93">
          <w:rPr>
            <w:noProof/>
            <w:webHidden/>
          </w:rPr>
          <w:instrText xml:space="preserve"> PAGEREF _Toc48207454 \h </w:instrText>
        </w:r>
        <w:r w:rsidR="00C32A93" w:rsidRPr="00C32A93">
          <w:rPr>
            <w:noProof/>
            <w:webHidden/>
          </w:rPr>
        </w:r>
        <w:r w:rsidR="00C32A93" w:rsidRPr="00C32A93">
          <w:rPr>
            <w:noProof/>
            <w:webHidden/>
          </w:rPr>
          <w:fldChar w:fldCharType="separate"/>
        </w:r>
        <w:r w:rsidR="00D755C1">
          <w:rPr>
            <w:noProof/>
            <w:webHidden/>
          </w:rPr>
          <w:t>8</w:t>
        </w:r>
        <w:r w:rsidR="00C32A93" w:rsidRPr="00C32A93">
          <w:rPr>
            <w:noProof/>
            <w:webHidden/>
          </w:rPr>
          <w:fldChar w:fldCharType="end"/>
        </w:r>
      </w:hyperlink>
    </w:p>
    <w:p w14:paraId="5E7B769B" w14:textId="0C577101" w:rsidR="00C32A93" w:rsidRPr="00C32A93" w:rsidRDefault="00C32A93">
      <w:pPr>
        <w:pStyle w:val="TOC1"/>
        <w:tabs>
          <w:tab w:val="right" w:leader="dot" w:pos="8296"/>
        </w:tabs>
        <w:ind w:firstLine="420"/>
        <w:rPr>
          <w:rFonts w:eastAsiaTheme="minorEastAsia" w:cstheme="minorBidi"/>
          <w:b w:val="0"/>
          <w:bCs w:val="0"/>
          <w:caps w:val="0"/>
          <w:noProof/>
          <w:sz w:val="21"/>
          <w:szCs w:val="22"/>
        </w:rPr>
      </w:pPr>
    </w:p>
    <w:p w14:paraId="545162A7" w14:textId="4182093A" w:rsidR="007E5860" w:rsidRPr="00EE435F" w:rsidRDefault="00EE435F" w:rsidP="00CC668F">
      <w:pPr>
        <w:pStyle w:val="1"/>
        <w:ind w:firstLine="482"/>
      </w:pPr>
      <w:r w:rsidRPr="00537F59">
        <w:rPr>
          <w:rFonts w:asciiTheme="minorEastAsia" w:eastAsiaTheme="minorEastAsia" w:hAnsiTheme="minorEastAsia" w:cstheme="minorHAnsi"/>
          <w:szCs w:val="24"/>
        </w:rPr>
        <w:fldChar w:fldCharType="end"/>
      </w:r>
      <w:bookmarkStart w:id="1" w:name="_Toc9665980"/>
      <w:bookmarkStart w:id="2" w:name="_Toc48207432"/>
      <w:r w:rsidR="007E5860" w:rsidRPr="00EE435F">
        <w:rPr>
          <w:rFonts w:hint="eastAsia"/>
        </w:rPr>
        <w:t>一、基本情况</w:t>
      </w:r>
      <w:bookmarkStart w:id="3" w:name="_Toc9665981"/>
      <w:bookmarkEnd w:id="1"/>
      <w:bookmarkEnd w:id="2"/>
    </w:p>
    <w:p w14:paraId="51429555" w14:textId="77777777" w:rsidR="007E5860" w:rsidRPr="00EE435F" w:rsidRDefault="007E5860" w:rsidP="00EE435F">
      <w:pPr>
        <w:pStyle w:val="2"/>
      </w:pPr>
      <w:bookmarkStart w:id="4" w:name="_Toc48207433"/>
      <w:r w:rsidRPr="00EE435F">
        <w:rPr>
          <w:rFonts w:hint="eastAsia"/>
        </w:rPr>
        <w:t>（一）</w:t>
      </w:r>
      <w:bookmarkEnd w:id="3"/>
      <w:r w:rsidRPr="00EE435F">
        <w:rPr>
          <w:rFonts w:hint="eastAsia"/>
        </w:rPr>
        <w:t>项目立项目的和年度绩效目标</w:t>
      </w:r>
      <w:bookmarkStart w:id="5" w:name="_Toc9665982"/>
      <w:bookmarkEnd w:id="4"/>
    </w:p>
    <w:p w14:paraId="0267B09B" w14:textId="77777777" w:rsidR="007E5860" w:rsidRPr="00484298" w:rsidRDefault="007E5860" w:rsidP="00E231D2">
      <w:pPr>
        <w:pStyle w:val="3"/>
        <w:rPr>
          <w:szCs w:val="24"/>
        </w:rPr>
      </w:pPr>
      <w:bookmarkStart w:id="6" w:name="_Toc48207434"/>
      <w:r w:rsidRPr="00484298">
        <w:rPr>
          <w:rFonts w:hint="eastAsia"/>
          <w:szCs w:val="24"/>
        </w:rPr>
        <w:t>1、项目立项</w:t>
      </w:r>
      <w:bookmarkEnd w:id="5"/>
      <w:r>
        <w:rPr>
          <w:rFonts w:hint="eastAsia"/>
          <w:szCs w:val="24"/>
        </w:rPr>
        <w:t>目的</w:t>
      </w:r>
      <w:bookmarkEnd w:id="6"/>
    </w:p>
    <w:p w14:paraId="673CB6A1" w14:textId="4FF45AB6" w:rsidR="00E25F12" w:rsidRPr="007076D9" w:rsidRDefault="00026996" w:rsidP="007076D9">
      <w:pPr>
        <w:ind w:firstLine="480"/>
        <w:rPr>
          <w:rFonts w:asciiTheme="minorEastAsia" w:eastAsiaTheme="minorEastAsia" w:hAnsiTheme="minorEastAsia"/>
        </w:rPr>
      </w:pPr>
      <w:bookmarkStart w:id="7" w:name="_Toc9665983"/>
      <w:r w:rsidRPr="007076D9">
        <w:rPr>
          <w:rFonts w:asciiTheme="minorEastAsia" w:eastAsiaTheme="minorEastAsia" w:hAnsiTheme="minorEastAsia" w:hint="eastAsia"/>
        </w:rPr>
        <w:t>中共武汉市武昌区委员会党校</w:t>
      </w:r>
      <w:r w:rsidR="00E25F12" w:rsidRPr="007076D9">
        <w:rPr>
          <w:rFonts w:asciiTheme="minorEastAsia" w:eastAsiaTheme="minorEastAsia" w:hAnsiTheme="minorEastAsia" w:hint="eastAsia"/>
        </w:rPr>
        <w:t>（以下简称：武昌区委党校）</w:t>
      </w:r>
      <w:r w:rsidRPr="007076D9">
        <w:rPr>
          <w:rFonts w:asciiTheme="minorEastAsia" w:eastAsiaTheme="minorEastAsia" w:hAnsiTheme="minorEastAsia" w:hint="eastAsia"/>
        </w:rPr>
        <w:t>为参照公务员管理事业单位</w:t>
      </w:r>
      <w:r w:rsidR="00E25F12" w:rsidRPr="007076D9">
        <w:rPr>
          <w:rFonts w:asciiTheme="minorEastAsia" w:eastAsiaTheme="minorEastAsia" w:hAnsiTheme="minorEastAsia" w:hint="eastAsia"/>
        </w:rPr>
        <w:t>，于武汉市武昌区事业单位登记管理局登记，举办单位：中共武汉市武昌区委员会；统一社会信用代码：</w:t>
      </w:r>
      <w:r w:rsidR="00E25F12" w:rsidRPr="007076D9">
        <w:rPr>
          <w:rFonts w:asciiTheme="minorEastAsia" w:eastAsiaTheme="minorEastAsia" w:hAnsiTheme="minorEastAsia"/>
        </w:rPr>
        <w:t>124201064413630189</w:t>
      </w:r>
      <w:r w:rsidR="00E25F12" w:rsidRPr="007076D9">
        <w:rPr>
          <w:rFonts w:asciiTheme="minorEastAsia" w:eastAsiaTheme="minorEastAsia" w:hAnsiTheme="minorEastAsia" w:hint="eastAsia"/>
        </w:rPr>
        <w:t>；法定代表人：许瀚武；住所：武汉市武昌区付家坡丁字桥5</w:t>
      </w:r>
      <w:r w:rsidR="00E25F12" w:rsidRPr="007076D9">
        <w:rPr>
          <w:rFonts w:asciiTheme="minorEastAsia" w:eastAsiaTheme="minorEastAsia" w:hAnsiTheme="minorEastAsia"/>
        </w:rPr>
        <w:t>8</w:t>
      </w:r>
      <w:r w:rsidR="00E25F12" w:rsidRPr="007076D9">
        <w:rPr>
          <w:rFonts w:asciiTheme="minorEastAsia" w:eastAsiaTheme="minorEastAsia" w:hAnsiTheme="minorEastAsia" w:hint="eastAsia"/>
        </w:rPr>
        <w:t>号；开办资金：3</w:t>
      </w:r>
      <w:r w:rsidR="00E25F12" w:rsidRPr="007076D9">
        <w:rPr>
          <w:rFonts w:asciiTheme="minorEastAsia" w:eastAsiaTheme="minorEastAsia" w:hAnsiTheme="minorEastAsia"/>
        </w:rPr>
        <w:t>2.45</w:t>
      </w:r>
      <w:r w:rsidR="00E25F12" w:rsidRPr="007076D9">
        <w:rPr>
          <w:rFonts w:asciiTheme="minorEastAsia" w:eastAsiaTheme="minorEastAsia" w:hAnsiTheme="minorEastAsia" w:hint="eastAsia"/>
        </w:rPr>
        <w:t>万元；经费来源：财政补助；宗旨与业务范围：培养党员领导干部和理论干部。处级领导干部进修，中青年干部培训，理论骨干培训，公务员培训，函授教育。</w:t>
      </w:r>
    </w:p>
    <w:p w14:paraId="49EA594A" w14:textId="04090406" w:rsidR="007E5860" w:rsidRPr="007076D9" w:rsidRDefault="007E5860" w:rsidP="007076D9">
      <w:pPr>
        <w:ind w:firstLine="480"/>
        <w:rPr>
          <w:rFonts w:asciiTheme="minorEastAsia" w:eastAsiaTheme="minorEastAsia" w:hAnsiTheme="minorEastAsia"/>
        </w:rPr>
      </w:pPr>
      <w:r w:rsidRPr="007076D9">
        <w:rPr>
          <w:rFonts w:asciiTheme="minorEastAsia" w:eastAsiaTheme="minorEastAsia" w:hAnsiTheme="minorEastAsia" w:hint="eastAsia"/>
        </w:rPr>
        <w:t>根据</w:t>
      </w:r>
      <w:r w:rsidR="00DC35CE" w:rsidRPr="007076D9">
        <w:rPr>
          <w:rFonts w:asciiTheme="minorEastAsia" w:eastAsiaTheme="minorEastAsia" w:hAnsiTheme="minorEastAsia" w:hint="eastAsia"/>
        </w:rPr>
        <w:t>武昌</w:t>
      </w:r>
      <w:r w:rsidRPr="007076D9">
        <w:rPr>
          <w:rFonts w:asciiTheme="minorEastAsia" w:eastAsiaTheme="minorEastAsia" w:hAnsiTheme="minorEastAsia" w:hint="eastAsia"/>
        </w:rPr>
        <w:t>区组织部、人资局年度干部教育培训计划，</w:t>
      </w:r>
      <w:r w:rsidR="00E25F12" w:rsidRPr="007076D9">
        <w:rPr>
          <w:rFonts w:asciiTheme="minorEastAsia" w:eastAsiaTheme="minorEastAsia" w:hAnsiTheme="minorEastAsia" w:hint="eastAsia"/>
        </w:rPr>
        <w:t>武昌区委党校</w:t>
      </w:r>
      <w:r w:rsidRPr="007076D9">
        <w:rPr>
          <w:rFonts w:asciiTheme="minorEastAsia" w:eastAsiaTheme="minorEastAsia" w:hAnsiTheme="minorEastAsia" w:hint="eastAsia"/>
        </w:rPr>
        <w:t>制定</w:t>
      </w:r>
      <w:r w:rsidR="00E25F12" w:rsidRPr="007076D9">
        <w:rPr>
          <w:rFonts w:asciiTheme="minorEastAsia" w:eastAsiaTheme="minorEastAsia" w:hAnsiTheme="minorEastAsia" w:hint="eastAsia"/>
        </w:rPr>
        <w:t>2</w:t>
      </w:r>
      <w:r w:rsidR="00E25F12" w:rsidRPr="007076D9">
        <w:rPr>
          <w:rFonts w:asciiTheme="minorEastAsia" w:eastAsiaTheme="minorEastAsia" w:hAnsiTheme="minorEastAsia"/>
        </w:rPr>
        <w:t>019</w:t>
      </w:r>
      <w:r w:rsidR="00E25F12" w:rsidRPr="007076D9">
        <w:rPr>
          <w:rFonts w:asciiTheme="minorEastAsia" w:eastAsiaTheme="minorEastAsia" w:hAnsiTheme="minorEastAsia" w:hint="eastAsia"/>
        </w:rPr>
        <w:t>年度</w:t>
      </w:r>
      <w:r w:rsidR="00913742">
        <w:rPr>
          <w:rFonts w:asciiTheme="minorEastAsia" w:eastAsiaTheme="minorEastAsia" w:hAnsiTheme="minorEastAsia" w:hint="eastAsia"/>
        </w:rPr>
        <w:t>培训费项目</w:t>
      </w:r>
      <w:r w:rsidRPr="007076D9">
        <w:rPr>
          <w:rFonts w:asciiTheme="minorEastAsia" w:eastAsiaTheme="minorEastAsia" w:hAnsiTheme="minorEastAsia" w:hint="eastAsia"/>
        </w:rPr>
        <w:t>，配合</w:t>
      </w:r>
      <w:r w:rsidR="00DC35CE" w:rsidRPr="007076D9">
        <w:rPr>
          <w:rFonts w:asciiTheme="minorEastAsia" w:eastAsiaTheme="minorEastAsia" w:hAnsiTheme="minorEastAsia" w:hint="eastAsia"/>
        </w:rPr>
        <w:t>上级部门</w:t>
      </w:r>
      <w:r w:rsidR="00200A1A">
        <w:rPr>
          <w:rFonts w:asciiTheme="minorEastAsia" w:eastAsiaTheme="minorEastAsia" w:hAnsiTheme="minorEastAsia" w:hint="eastAsia"/>
        </w:rPr>
        <w:t>以及区属各部门</w:t>
      </w:r>
      <w:r w:rsidRPr="007076D9">
        <w:rPr>
          <w:rFonts w:asciiTheme="minorEastAsia" w:eastAsiaTheme="minorEastAsia" w:hAnsiTheme="minorEastAsia" w:hint="eastAsia"/>
        </w:rPr>
        <w:t>做好学员</w:t>
      </w:r>
      <w:r w:rsidR="00DC35CE" w:rsidRPr="007076D9">
        <w:rPr>
          <w:rFonts w:asciiTheme="minorEastAsia" w:eastAsiaTheme="minorEastAsia" w:hAnsiTheme="minorEastAsia" w:hint="eastAsia"/>
        </w:rPr>
        <w:t>培</w:t>
      </w:r>
      <w:r w:rsidRPr="007076D9">
        <w:rPr>
          <w:rFonts w:asciiTheme="minorEastAsia" w:eastAsiaTheme="minorEastAsia" w:hAnsiTheme="minorEastAsia" w:hint="eastAsia"/>
        </w:rPr>
        <w:t>训工作。</w:t>
      </w:r>
      <w:r w:rsidR="00E25F12" w:rsidRPr="007076D9">
        <w:rPr>
          <w:rFonts w:asciiTheme="minorEastAsia" w:eastAsiaTheme="minorEastAsia" w:hAnsiTheme="minorEastAsia" w:hint="eastAsia"/>
        </w:rPr>
        <w:t>武昌区委党校</w:t>
      </w:r>
      <w:r w:rsidR="00DC35CE" w:rsidRPr="007076D9">
        <w:rPr>
          <w:rFonts w:asciiTheme="minorEastAsia" w:eastAsiaTheme="minorEastAsia" w:hAnsiTheme="minorEastAsia" w:hint="eastAsia"/>
        </w:rPr>
        <w:t>对学员的教育培训目标是：</w:t>
      </w:r>
    </w:p>
    <w:p w14:paraId="06D7C767" w14:textId="77777777" w:rsidR="00DC35CE" w:rsidRPr="007076D9" w:rsidRDefault="00DC35CE" w:rsidP="007076D9">
      <w:pPr>
        <w:ind w:firstLine="480"/>
        <w:rPr>
          <w:rFonts w:asciiTheme="minorEastAsia" w:eastAsiaTheme="minorEastAsia" w:hAnsiTheme="minorEastAsia"/>
        </w:rPr>
      </w:pPr>
      <w:r w:rsidRPr="007076D9">
        <w:rPr>
          <w:rFonts w:asciiTheme="minorEastAsia" w:eastAsiaTheme="minorEastAsia" w:hAnsiTheme="minorEastAsia" w:hint="eastAsia"/>
        </w:rPr>
        <w:t>1、坚持对党忠诚，把握正确政治方向，增强“四个意识”、坚定“四个自信”、做到“两个维护”，自觉锻造过硬党性，在思想上政治上行动上同以习近平同志为核心的党中央保持高度一致；</w:t>
      </w:r>
    </w:p>
    <w:p w14:paraId="34F9843E" w14:textId="77777777" w:rsidR="00DC35CE" w:rsidRPr="007076D9" w:rsidRDefault="00DC35CE" w:rsidP="007076D9">
      <w:pPr>
        <w:ind w:firstLine="480"/>
        <w:rPr>
          <w:rFonts w:asciiTheme="minorEastAsia" w:eastAsiaTheme="minorEastAsia" w:hAnsiTheme="minorEastAsia"/>
        </w:rPr>
      </w:pPr>
      <w:r w:rsidRPr="007076D9">
        <w:rPr>
          <w:rFonts w:asciiTheme="minorEastAsia" w:eastAsiaTheme="minorEastAsia" w:hAnsiTheme="minorEastAsia" w:hint="eastAsia"/>
        </w:rPr>
        <w:t>2、掌握马克思主义立场观点方法，学懂弄通做实习近平新时代中国特色社会主义思想，树立正确的世界观、人生观、价值观，不忘初心、牢记使命，做共产主义远大理想和中国特色社会主义共同理想的坚定信仰者和忠实实践者；</w:t>
      </w:r>
    </w:p>
    <w:p w14:paraId="3103A40A" w14:textId="77777777" w:rsidR="00DC35CE" w:rsidRPr="007076D9" w:rsidRDefault="00DC35CE" w:rsidP="007076D9">
      <w:pPr>
        <w:ind w:firstLine="480"/>
        <w:rPr>
          <w:rFonts w:asciiTheme="minorEastAsia" w:eastAsiaTheme="minorEastAsia" w:hAnsiTheme="minorEastAsia"/>
        </w:rPr>
      </w:pPr>
      <w:r w:rsidRPr="007076D9">
        <w:rPr>
          <w:rFonts w:asciiTheme="minorEastAsia" w:eastAsiaTheme="minorEastAsia" w:hAnsiTheme="minorEastAsia" w:hint="eastAsia"/>
        </w:rPr>
        <w:t>3、坚持以人民为中心，增强立党为公、执政为民的意识，践行全心全意为人民服务的根本宗旨；</w:t>
      </w:r>
    </w:p>
    <w:p w14:paraId="1847DC6C" w14:textId="77777777" w:rsidR="00DC35CE" w:rsidRPr="007076D9" w:rsidRDefault="00DC35CE" w:rsidP="007076D9">
      <w:pPr>
        <w:ind w:firstLine="480"/>
        <w:rPr>
          <w:rFonts w:asciiTheme="minorEastAsia" w:eastAsiaTheme="minorEastAsia" w:hAnsiTheme="minorEastAsia"/>
        </w:rPr>
      </w:pPr>
      <w:r w:rsidRPr="007076D9">
        <w:rPr>
          <w:rFonts w:asciiTheme="minorEastAsia" w:eastAsiaTheme="minorEastAsia" w:hAnsiTheme="minorEastAsia" w:hint="eastAsia"/>
        </w:rPr>
        <w:t>4、敢于担当作为，勇于开拓创新，具有斗争精神，善于分析解决改革发展稳定中的重大问题；</w:t>
      </w:r>
    </w:p>
    <w:p w14:paraId="0EAB5A96" w14:textId="77777777" w:rsidR="00DC35CE" w:rsidRPr="007076D9" w:rsidRDefault="00DC35CE" w:rsidP="007076D9">
      <w:pPr>
        <w:ind w:firstLine="480"/>
        <w:rPr>
          <w:rFonts w:asciiTheme="minorEastAsia" w:eastAsiaTheme="minorEastAsia" w:hAnsiTheme="minorEastAsia"/>
        </w:rPr>
      </w:pPr>
      <w:r w:rsidRPr="007076D9">
        <w:rPr>
          <w:rFonts w:asciiTheme="minorEastAsia" w:eastAsiaTheme="minorEastAsia" w:hAnsiTheme="minorEastAsia" w:hint="eastAsia"/>
        </w:rPr>
        <w:t>5、全面增强工作本领，具备胜任新时代中国特色社会主义事业发展要求的知识和能力；</w:t>
      </w:r>
    </w:p>
    <w:p w14:paraId="3CB37BF5" w14:textId="071F53CA" w:rsidR="00DC35CE" w:rsidRPr="007076D9" w:rsidRDefault="00DC35CE" w:rsidP="007076D9">
      <w:pPr>
        <w:ind w:firstLine="480"/>
        <w:rPr>
          <w:rFonts w:asciiTheme="minorEastAsia" w:eastAsiaTheme="minorEastAsia" w:hAnsiTheme="minorEastAsia"/>
        </w:rPr>
      </w:pPr>
      <w:r w:rsidRPr="007076D9">
        <w:rPr>
          <w:rFonts w:asciiTheme="minorEastAsia" w:eastAsiaTheme="minorEastAsia" w:hAnsiTheme="minorEastAsia" w:hint="eastAsia"/>
        </w:rPr>
        <w:t>6、严守纪律规矩，知敬畏、存戒惧、守底线，坚决反对形式主义、官僚主</w:t>
      </w:r>
      <w:r w:rsidRPr="007076D9">
        <w:rPr>
          <w:rFonts w:asciiTheme="minorEastAsia" w:eastAsiaTheme="minorEastAsia" w:hAnsiTheme="minorEastAsia" w:hint="eastAsia"/>
        </w:rPr>
        <w:lastRenderedPageBreak/>
        <w:t>义、享乐主义和奢靡之风，永葆清正廉洁的政治本色。</w:t>
      </w:r>
    </w:p>
    <w:p w14:paraId="521933AF" w14:textId="56A9C4A9" w:rsidR="00BF70DF" w:rsidRPr="00B16F2D" w:rsidRDefault="007704CB" w:rsidP="00EE435F">
      <w:pPr>
        <w:pStyle w:val="3"/>
        <w:rPr>
          <w:szCs w:val="24"/>
        </w:rPr>
      </w:pPr>
      <w:bookmarkStart w:id="8" w:name="_Toc48207435"/>
      <w:r w:rsidRPr="00B16F2D">
        <w:rPr>
          <w:rFonts w:hint="eastAsia"/>
          <w:szCs w:val="24"/>
        </w:rPr>
        <w:t>2、项目年度绩效目标</w:t>
      </w:r>
      <w:bookmarkEnd w:id="7"/>
      <w:bookmarkEnd w:id="8"/>
    </w:p>
    <w:p w14:paraId="2BE0A20F" w14:textId="4C0C52C4" w:rsidR="006006C8" w:rsidRPr="00B16F2D" w:rsidRDefault="006006C8" w:rsidP="00832D97">
      <w:pPr>
        <w:ind w:firstLine="480"/>
        <w:rPr>
          <w:rFonts w:asciiTheme="minorEastAsia" w:eastAsiaTheme="minorEastAsia" w:hAnsiTheme="minorEastAsia"/>
          <w:szCs w:val="24"/>
        </w:rPr>
      </w:pPr>
      <w:r w:rsidRPr="00B16F2D">
        <w:rPr>
          <w:rFonts w:asciiTheme="minorEastAsia" w:eastAsiaTheme="minorEastAsia" w:hAnsiTheme="minorEastAsia" w:hint="eastAsia"/>
          <w:szCs w:val="24"/>
        </w:rPr>
        <w:t>（</w:t>
      </w:r>
      <w:r w:rsidRPr="00B16F2D">
        <w:rPr>
          <w:rFonts w:asciiTheme="minorEastAsia" w:eastAsiaTheme="minorEastAsia" w:hAnsiTheme="minorEastAsia"/>
          <w:szCs w:val="24"/>
        </w:rPr>
        <w:t>1）</w:t>
      </w:r>
      <w:r w:rsidRPr="00B16F2D">
        <w:rPr>
          <w:rFonts w:asciiTheme="minorEastAsia" w:eastAsiaTheme="minorEastAsia" w:hAnsiTheme="minorEastAsia" w:hint="eastAsia"/>
          <w:szCs w:val="24"/>
        </w:rPr>
        <w:t>产出</w:t>
      </w:r>
      <w:r w:rsidR="00B339E8" w:rsidRPr="00B16F2D">
        <w:rPr>
          <w:rFonts w:asciiTheme="minorEastAsia" w:eastAsiaTheme="minorEastAsia" w:hAnsiTheme="minorEastAsia" w:hint="eastAsia"/>
          <w:szCs w:val="24"/>
        </w:rPr>
        <w:t>目标</w:t>
      </w:r>
    </w:p>
    <w:p w14:paraId="63B5D8FD" w14:textId="414C576B" w:rsidR="00734C47" w:rsidRPr="00B16F2D" w:rsidRDefault="00734C47" w:rsidP="00734C47">
      <w:pPr>
        <w:ind w:firstLine="480"/>
        <w:rPr>
          <w:rFonts w:asciiTheme="minorEastAsia" w:eastAsiaTheme="minorEastAsia" w:hAnsiTheme="minorEastAsia"/>
          <w:szCs w:val="24"/>
        </w:rPr>
      </w:pPr>
      <w:r w:rsidRPr="00B16F2D">
        <w:rPr>
          <w:rFonts w:asciiTheme="minorEastAsia" w:eastAsiaTheme="minorEastAsia" w:hAnsiTheme="minorEastAsia" w:hint="eastAsia"/>
          <w:szCs w:val="24"/>
        </w:rPr>
        <w:t>①数量指标，主要包括：</w:t>
      </w:r>
      <w:r w:rsidR="00B16F2D" w:rsidRPr="00B16F2D">
        <w:rPr>
          <w:rFonts w:asciiTheme="minorEastAsia" w:eastAsiaTheme="minorEastAsia" w:hAnsiTheme="minorEastAsia" w:hint="eastAsia"/>
          <w:szCs w:val="24"/>
        </w:rPr>
        <w:t>主体班1</w:t>
      </w:r>
      <w:r w:rsidR="00B16F2D" w:rsidRPr="00B16F2D">
        <w:rPr>
          <w:rFonts w:asciiTheme="minorEastAsia" w:eastAsiaTheme="minorEastAsia" w:hAnsiTheme="minorEastAsia"/>
          <w:szCs w:val="24"/>
        </w:rPr>
        <w:t>3</w:t>
      </w:r>
      <w:r w:rsidR="00B16F2D" w:rsidRPr="00B16F2D">
        <w:rPr>
          <w:rFonts w:asciiTheme="minorEastAsia" w:eastAsiaTheme="minorEastAsia" w:hAnsiTheme="minorEastAsia" w:hint="eastAsia"/>
          <w:szCs w:val="24"/>
        </w:rPr>
        <w:t>期；委托班≥7期；其他班≥26期</w:t>
      </w:r>
      <w:r w:rsidRPr="00B16F2D">
        <w:rPr>
          <w:rFonts w:asciiTheme="minorEastAsia" w:eastAsiaTheme="minorEastAsia" w:hAnsiTheme="minorEastAsia" w:hint="eastAsia"/>
          <w:szCs w:val="24"/>
        </w:rPr>
        <w:t>。</w:t>
      </w:r>
    </w:p>
    <w:p w14:paraId="52523CF2" w14:textId="1FE5CEB0" w:rsidR="00734C47" w:rsidRPr="00B16F2D" w:rsidRDefault="00734C47" w:rsidP="00734C47">
      <w:pPr>
        <w:ind w:firstLineChars="0" w:firstLine="480"/>
        <w:rPr>
          <w:rFonts w:asciiTheme="minorEastAsia" w:eastAsiaTheme="minorEastAsia" w:hAnsiTheme="minorEastAsia"/>
          <w:szCs w:val="24"/>
        </w:rPr>
      </w:pPr>
      <w:r w:rsidRPr="00B16F2D">
        <w:rPr>
          <w:rFonts w:asciiTheme="minorEastAsia" w:eastAsiaTheme="minorEastAsia" w:hAnsiTheme="minorEastAsia" w:hint="eastAsia"/>
          <w:szCs w:val="24"/>
        </w:rPr>
        <w:t>②质量指标，主要包括：</w:t>
      </w:r>
      <w:r w:rsidR="00B16F2D" w:rsidRPr="00B16F2D">
        <w:rPr>
          <w:rFonts w:asciiTheme="minorEastAsia" w:eastAsiaTheme="minorEastAsia" w:hAnsiTheme="minorEastAsia" w:hint="eastAsia"/>
          <w:szCs w:val="24"/>
        </w:rPr>
        <w:t>培训质量合格；资金使用合规；档案建设完整；政府采购执行率1</w:t>
      </w:r>
      <w:r w:rsidR="00B16F2D" w:rsidRPr="00B16F2D">
        <w:rPr>
          <w:rFonts w:asciiTheme="minorEastAsia" w:eastAsiaTheme="minorEastAsia" w:hAnsiTheme="minorEastAsia"/>
          <w:szCs w:val="24"/>
        </w:rPr>
        <w:t>00</w:t>
      </w:r>
      <w:r w:rsidR="00B16F2D" w:rsidRPr="00B16F2D">
        <w:rPr>
          <w:rFonts w:asciiTheme="minorEastAsia" w:eastAsiaTheme="minorEastAsia" w:hAnsiTheme="minorEastAsia" w:hint="eastAsia"/>
          <w:szCs w:val="24"/>
        </w:rPr>
        <w:t>%。</w:t>
      </w:r>
    </w:p>
    <w:p w14:paraId="247B6999" w14:textId="6F71E6E8" w:rsidR="00734C47" w:rsidRPr="00B16F2D" w:rsidRDefault="005047B3" w:rsidP="00832D97">
      <w:pPr>
        <w:ind w:firstLine="480"/>
        <w:rPr>
          <w:rFonts w:asciiTheme="minorEastAsia" w:eastAsiaTheme="minorEastAsia" w:hAnsiTheme="minorEastAsia"/>
          <w:szCs w:val="24"/>
        </w:rPr>
      </w:pPr>
      <w:r w:rsidRPr="00B16F2D">
        <w:rPr>
          <w:rFonts w:asciiTheme="minorEastAsia" w:eastAsiaTheme="minorEastAsia" w:hAnsiTheme="minorEastAsia" w:hint="eastAsia"/>
          <w:szCs w:val="24"/>
        </w:rPr>
        <w:t>③</w:t>
      </w:r>
      <w:r w:rsidRPr="00B16F2D">
        <w:rPr>
          <w:rFonts w:asciiTheme="minorEastAsia" w:eastAsiaTheme="minorEastAsia" w:hAnsiTheme="minorEastAsia"/>
          <w:szCs w:val="24"/>
        </w:rPr>
        <w:t>时效指标，主要包括：</w:t>
      </w:r>
      <w:r w:rsidR="00B16F2D" w:rsidRPr="00B16F2D">
        <w:rPr>
          <w:rFonts w:asciiTheme="minorEastAsia" w:eastAsiaTheme="minorEastAsia" w:hAnsiTheme="minorEastAsia" w:hint="eastAsia"/>
          <w:szCs w:val="24"/>
        </w:rPr>
        <w:t>培训理论具有时效性；经费支付及时；工作完成及时</w:t>
      </w:r>
      <w:r w:rsidRPr="00B16F2D">
        <w:rPr>
          <w:rFonts w:asciiTheme="minorEastAsia" w:eastAsiaTheme="minorEastAsia" w:hAnsiTheme="minorEastAsia" w:hint="eastAsia"/>
          <w:szCs w:val="24"/>
        </w:rPr>
        <w:t>。</w:t>
      </w:r>
      <w:r w:rsidR="00734C47" w:rsidRPr="00B16F2D">
        <w:rPr>
          <w:rFonts w:asciiTheme="minorEastAsia" w:eastAsiaTheme="minorEastAsia" w:hAnsiTheme="minorEastAsia" w:hint="eastAsia"/>
          <w:szCs w:val="24"/>
        </w:rPr>
        <w:t xml:space="preserve"> </w:t>
      </w:r>
      <w:r w:rsidR="00734C47" w:rsidRPr="00B16F2D">
        <w:rPr>
          <w:rFonts w:asciiTheme="minorEastAsia" w:eastAsiaTheme="minorEastAsia" w:hAnsiTheme="minorEastAsia"/>
          <w:szCs w:val="24"/>
        </w:rPr>
        <w:t xml:space="preserve">   </w:t>
      </w:r>
    </w:p>
    <w:p w14:paraId="2D8ECC5A" w14:textId="77777777" w:rsidR="006006C8" w:rsidRPr="00B16F2D" w:rsidRDefault="006006C8" w:rsidP="00832D97">
      <w:pPr>
        <w:ind w:firstLine="480"/>
        <w:rPr>
          <w:rFonts w:asciiTheme="minorEastAsia" w:eastAsiaTheme="minorEastAsia" w:hAnsiTheme="minorEastAsia"/>
          <w:szCs w:val="24"/>
        </w:rPr>
      </w:pPr>
      <w:r w:rsidRPr="00B16F2D">
        <w:rPr>
          <w:rFonts w:asciiTheme="minorEastAsia" w:eastAsiaTheme="minorEastAsia" w:hAnsiTheme="minorEastAsia" w:hint="eastAsia"/>
          <w:szCs w:val="24"/>
        </w:rPr>
        <w:t>（</w:t>
      </w:r>
      <w:r w:rsidRPr="00B16F2D">
        <w:rPr>
          <w:rFonts w:asciiTheme="minorEastAsia" w:eastAsiaTheme="minorEastAsia" w:hAnsiTheme="minorEastAsia"/>
          <w:szCs w:val="24"/>
        </w:rPr>
        <w:t>2）</w:t>
      </w:r>
      <w:r w:rsidRPr="00B16F2D">
        <w:rPr>
          <w:rFonts w:asciiTheme="minorEastAsia" w:eastAsiaTheme="minorEastAsia" w:hAnsiTheme="minorEastAsia" w:hint="eastAsia"/>
          <w:szCs w:val="24"/>
        </w:rPr>
        <w:t>效益</w:t>
      </w:r>
      <w:r w:rsidR="00B339E8" w:rsidRPr="00B16F2D">
        <w:rPr>
          <w:rFonts w:asciiTheme="minorEastAsia" w:eastAsiaTheme="minorEastAsia" w:hAnsiTheme="minorEastAsia" w:hint="eastAsia"/>
          <w:szCs w:val="24"/>
        </w:rPr>
        <w:t>目标</w:t>
      </w:r>
    </w:p>
    <w:p w14:paraId="5A427442" w14:textId="13945458" w:rsidR="005047B3" w:rsidRPr="00B16F2D" w:rsidRDefault="005047B3" w:rsidP="00832D97">
      <w:pPr>
        <w:ind w:firstLine="480"/>
        <w:rPr>
          <w:rFonts w:asciiTheme="minorEastAsia" w:eastAsiaTheme="minorEastAsia" w:hAnsiTheme="minorEastAsia"/>
          <w:szCs w:val="24"/>
        </w:rPr>
      </w:pPr>
      <w:r w:rsidRPr="00B16F2D">
        <w:rPr>
          <w:rFonts w:asciiTheme="minorEastAsia" w:eastAsiaTheme="minorEastAsia" w:hAnsiTheme="minorEastAsia" w:hint="eastAsia"/>
          <w:szCs w:val="24"/>
        </w:rPr>
        <w:t>①社会效益指标，主要包括：</w:t>
      </w:r>
      <w:r w:rsidR="00B16F2D" w:rsidRPr="00B16F2D">
        <w:rPr>
          <w:rFonts w:asciiTheme="minorEastAsia" w:eastAsiaTheme="minorEastAsia" w:hAnsiTheme="minorEastAsia" w:hint="eastAsia"/>
          <w:szCs w:val="24"/>
        </w:rPr>
        <w:t>学员理论知识得到提升。</w:t>
      </w:r>
    </w:p>
    <w:p w14:paraId="21BAB4F1" w14:textId="4796168C" w:rsidR="005047B3" w:rsidRPr="00B16F2D" w:rsidRDefault="005047B3" w:rsidP="009471A1">
      <w:pPr>
        <w:ind w:firstLine="480"/>
        <w:rPr>
          <w:rFonts w:asciiTheme="minorEastAsia" w:eastAsiaTheme="minorEastAsia" w:hAnsiTheme="minorEastAsia"/>
          <w:szCs w:val="24"/>
        </w:rPr>
      </w:pPr>
      <w:r w:rsidRPr="00B16F2D">
        <w:rPr>
          <w:rFonts w:asciiTheme="minorEastAsia" w:eastAsiaTheme="minorEastAsia" w:hAnsiTheme="minorEastAsia" w:hint="eastAsia"/>
          <w:szCs w:val="24"/>
        </w:rPr>
        <w:t>②</w:t>
      </w:r>
      <w:r w:rsidR="00B16F2D" w:rsidRPr="00B16F2D">
        <w:rPr>
          <w:rFonts w:asciiTheme="minorEastAsia" w:eastAsiaTheme="minorEastAsia" w:hAnsiTheme="minorEastAsia" w:hint="eastAsia"/>
          <w:szCs w:val="24"/>
        </w:rPr>
        <w:t>可持续影响</w:t>
      </w:r>
      <w:r w:rsidR="009471A1" w:rsidRPr="00B16F2D">
        <w:rPr>
          <w:rFonts w:asciiTheme="minorEastAsia" w:eastAsiaTheme="minorEastAsia" w:hAnsiTheme="minorEastAsia" w:hint="eastAsia"/>
          <w:szCs w:val="24"/>
        </w:rPr>
        <w:t>指标</w:t>
      </w:r>
      <w:r w:rsidRPr="00B16F2D">
        <w:rPr>
          <w:rFonts w:asciiTheme="minorEastAsia" w:eastAsiaTheme="minorEastAsia" w:hAnsiTheme="minorEastAsia" w:hint="eastAsia"/>
          <w:szCs w:val="24"/>
        </w:rPr>
        <w:t>，主要包括：</w:t>
      </w:r>
      <w:r w:rsidR="00B16F2D" w:rsidRPr="00B16F2D">
        <w:rPr>
          <w:rFonts w:asciiTheme="minorEastAsia" w:eastAsiaTheme="minorEastAsia" w:hAnsiTheme="minorEastAsia" w:hint="eastAsia"/>
          <w:szCs w:val="24"/>
        </w:rPr>
        <w:t>项目具有可持续性</w:t>
      </w:r>
      <w:r w:rsidRPr="00B16F2D">
        <w:rPr>
          <w:rFonts w:asciiTheme="minorEastAsia" w:eastAsiaTheme="minorEastAsia" w:hAnsiTheme="minorEastAsia" w:hint="eastAsia"/>
          <w:szCs w:val="24"/>
        </w:rPr>
        <w:t>。</w:t>
      </w:r>
    </w:p>
    <w:p w14:paraId="12BC4909" w14:textId="1B6889F3" w:rsidR="005047B3" w:rsidRPr="009471A1" w:rsidRDefault="009471A1" w:rsidP="009471A1">
      <w:pPr>
        <w:ind w:firstLineChars="0" w:firstLine="480"/>
        <w:rPr>
          <w:rFonts w:asciiTheme="minorEastAsia" w:eastAsiaTheme="minorEastAsia" w:hAnsiTheme="minorEastAsia"/>
          <w:szCs w:val="24"/>
        </w:rPr>
      </w:pPr>
      <w:r w:rsidRPr="00B16F2D">
        <w:rPr>
          <w:rFonts w:asciiTheme="minorEastAsia" w:eastAsiaTheme="minorEastAsia" w:hAnsiTheme="minorEastAsia" w:hint="eastAsia"/>
          <w:szCs w:val="24"/>
        </w:rPr>
        <w:t>③</w:t>
      </w:r>
      <w:r w:rsidR="00B16F2D" w:rsidRPr="00B16F2D">
        <w:rPr>
          <w:rFonts w:asciiTheme="minorEastAsia" w:eastAsiaTheme="minorEastAsia" w:hAnsiTheme="minorEastAsia" w:hint="eastAsia"/>
          <w:szCs w:val="24"/>
        </w:rPr>
        <w:t>社会公众或服务对象满意度</w:t>
      </w:r>
      <w:r w:rsidRPr="00B16F2D">
        <w:rPr>
          <w:rFonts w:asciiTheme="minorEastAsia" w:eastAsiaTheme="minorEastAsia" w:hAnsiTheme="minorEastAsia" w:hint="eastAsia"/>
          <w:szCs w:val="24"/>
        </w:rPr>
        <w:t>：</w:t>
      </w:r>
      <w:r w:rsidR="00B16F2D" w:rsidRPr="00B16F2D">
        <w:rPr>
          <w:rFonts w:asciiTheme="minorEastAsia" w:eastAsiaTheme="minorEastAsia" w:hAnsiTheme="minorEastAsia" w:hint="eastAsia"/>
          <w:szCs w:val="24"/>
        </w:rPr>
        <w:t>服务对象满意度≥95%</w:t>
      </w:r>
      <w:r w:rsidR="005047B3" w:rsidRPr="00B16F2D">
        <w:rPr>
          <w:rFonts w:asciiTheme="minorEastAsia" w:eastAsiaTheme="minorEastAsia" w:hAnsiTheme="minorEastAsia" w:hint="eastAsia"/>
          <w:szCs w:val="24"/>
        </w:rPr>
        <w:t>。</w:t>
      </w:r>
    </w:p>
    <w:p w14:paraId="5C4A9CAF" w14:textId="77777777" w:rsidR="00A570EB" w:rsidRPr="00484298" w:rsidRDefault="00C92FB6" w:rsidP="00EE435F">
      <w:pPr>
        <w:pStyle w:val="2"/>
      </w:pPr>
      <w:bookmarkStart w:id="9" w:name="_Toc9665984"/>
      <w:bookmarkStart w:id="10" w:name="_Toc48207436"/>
      <w:r w:rsidRPr="00484298">
        <w:rPr>
          <w:rFonts w:hint="eastAsia"/>
        </w:rPr>
        <w:t>（二）</w:t>
      </w:r>
      <w:r w:rsidR="00A570EB" w:rsidRPr="00484298">
        <w:rPr>
          <w:rFonts w:hint="eastAsia"/>
        </w:rPr>
        <w:t>项目资金情况</w:t>
      </w:r>
      <w:bookmarkEnd w:id="9"/>
      <w:bookmarkEnd w:id="10"/>
    </w:p>
    <w:p w14:paraId="1FF2E44D" w14:textId="4EDC04EE" w:rsidR="00C10FC8" w:rsidRDefault="001B38E9" w:rsidP="001B38E9">
      <w:pPr>
        <w:ind w:firstLine="480"/>
        <w:rPr>
          <w:rFonts w:asciiTheme="minorEastAsia" w:eastAsiaTheme="minorEastAsia" w:hAnsiTheme="minorEastAsia"/>
          <w:szCs w:val="24"/>
        </w:rPr>
      </w:pPr>
      <w:bookmarkStart w:id="11" w:name="_Toc445453071"/>
      <w:bookmarkStart w:id="12" w:name="_Toc9665986"/>
      <w:r w:rsidRPr="001B38E9">
        <w:rPr>
          <w:rFonts w:asciiTheme="minorEastAsia" w:eastAsiaTheme="minorEastAsia" w:hAnsiTheme="minorEastAsia" w:hint="eastAsia"/>
          <w:szCs w:val="24"/>
        </w:rPr>
        <w:t>武汉市武昌区委员会党校2019年度</w:t>
      </w:r>
      <w:r w:rsidR="00913742">
        <w:rPr>
          <w:rFonts w:asciiTheme="minorEastAsia" w:eastAsiaTheme="minorEastAsia" w:hAnsiTheme="minorEastAsia" w:hint="eastAsia"/>
          <w:szCs w:val="24"/>
        </w:rPr>
        <w:t>培训费项目</w:t>
      </w:r>
      <w:r>
        <w:rPr>
          <w:rFonts w:asciiTheme="minorEastAsia" w:eastAsiaTheme="minorEastAsia" w:hAnsiTheme="minorEastAsia" w:hint="eastAsia"/>
          <w:szCs w:val="24"/>
        </w:rPr>
        <w:t>预算资金</w:t>
      </w:r>
      <w:r w:rsidR="007F2052" w:rsidRPr="00484298">
        <w:rPr>
          <w:rFonts w:asciiTheme="minorEastAsia" w:eastAsiaTheme="minorEastAsia" w:hAnsiTheme="minorEastAsia" w:hint="eastAsia"/>
          <w:szCs w:val="24"/>
        </w:rPr>
        <w:t>为</w:t>
      </w:r>
      <w:r w:rsidR="00F47EBC">
        <w:rPr>
          <w:rFonts w:asciiTheme="minorEastAsia" w:eastAsiaTheme="minorEastAsia" w:hAnsiTheme="minorEastAsia"/>
          <w:szCs w:val="24"/>
        </w:rPr>
        <w:t>86.90</w:t>
      </w:r>
      <w:r w:rsidR="00F47EBC">
        <w:rPr>
          <w:rFonts w:asciiTheme="minorEastAsia" w:eastAsiaTheme="minorEastAsia" w:hAnsiTheme="minorEastAsia" w:hint="eastAsia"/>
          <w:szCs w:val="24"/>
        </w:rPr>
        <w:t>万</w:t>
      </w:r>
      <w:r w:rsidR="002466A0" w:rsidRPr="00484298">
        <w:rPr>
          <w:rFonts w:asciiTheme="minorEastAsia" w:eastAsiaTheme="minorEastAsia" w:hAnsiTheme="minorEastAsia"/>
          <w:szCs w:val="24"/>
        </w:rPr>
        <w:t>元</w:t>
      </w:r>
      <w:r w:rsidR="007F2052" w:rsidRPr="00484298">
        <w:rPr>
          <w:rFonts w:asciiTheme="minorEastAsia" w:eastAsiaTheme="minorEastAsia" w:hAnsiTheme="minorEastAsia" w:hint="eastAsia"/>
          <w:szCs w:val="24"/>
        </w:rPr>
        <w:t>，</w:t>
      </w:r>
      <w:r w:rsidR="00A97B31" w:rsidRPr="00484298">
        <w:rPr>
          <w:rFonts w:asciiTheme="minorEastAsia" w:eastAsiaTheme="minorEastAsia" w:hAnsiTheme="minorEastAsia" w:hint="eastAsia"/>
          <w:szCs w:val="24"/>
        </w:rPr>
        <w:t>201</w:t>
      </w:r>
      <w:r>
        <w:rPr>
          <w:rFonts w:asciiTheme="minorEastAsia" w:eastAsiaTheme="minorEastAsia" w:hAnsiTheme="minorEastAsia"/>
          <w:szCs w:val="24"/>
        </w:rPr>
        <w:t>9</w:t>
      </w:r>
      <w:r w:rsidR="00A97B31" w:rsidRPr="00484298">
        <w:rPr>
          <w:rFonts w:asciiTheme="minorEastAsia" w:eastAsiaTheme="minorEastAsia" w:hAnsiTheme="minorEastAsia" w:hint="eastAsia"/>
          <w:szCs w:val="24"/>
        </w:rPr>
        <w:t>年实际到位资金</w:t>
      </w:r>
      <w:r w:rsidR="00F47EBC">
        <w:rPr>
          <w:rFonts w:asciiTheme="minorEastAsia" w:eastAsiaTheme="minorEastAsia" w:hAnsiTheme="minorEastAsia"/>
          <w:szCs w:val="24"/>
        </w:rPr>
        <w:t>86.90</w:t>
      </w:r>
      <w:r w:rsidR="00F47EBC">
        <w:rPr>
          <w:rFonts w:asciiTheme="minorEastAsia" w:eastAsiaTheme="minorEastAsia" w:hAnsiTheme="minorEastAsia" w:hint="eastAsia"/>
          <w:szCs w:val="24"/>
        </w:rPr>
        <w:t>万</w:t>
      </w:r>
      <w:r w:rsidR="00F47EBC" w:rsidRPr="00484298">
        <w:rPr>
          <w:rFonts w:asciiTheme="minorEastAsia" w:eastAsiaTheme="minorEastAsia" w:hAnsiTheme="minorEastAsia"/>
          <w:szCs w:val="24"/>
        </w:rPr>
        <w:t>元</w:t>
      </w:r>
      <w:r w:rsidR="00A97B31" w:rsidRPr="00484298">
        <w:rPr>
          <w:rFonts w:asciiTheme="minorEastAsia" w:eastAsiaTheme="minorEastAsia" w:hAnsiTheme="minorEastAsia" w:hint="eastAsia"/>
          <w:szCs w:val="24"/>
        </w:rPr>
        <w:t>，资金来源为财政专项拨款，实际执行</w:t>
      </w:r>
      <w:r w:rsidR="00F47EBC">
        <w:rPr>
          <w:rFonts w:asciiTheme="minorEastAsia" w:eastAsiaTheme="minorEastAsia" w:hAnsiTheme="minorEastAsia"/>
          <w:szCs w:val="24"/>
        </w:rPr>
        <w:t>86.90</w:t>
      </w:r>
      <w:r w:rsidR="00F47EBC">
        <w:rPr>
          <w:rFonts w:asciiTheme="minorEastAsia" w:eastAsiaTheme="minorEastAsia" w:hAnsiTheme="minorEastAsia" w:hint="eastAsia"/>
          <w:szCs w:val="24"/>
        </w:rPr>
        <w:t>万</w:t>
      </w:r>
      <w:r w:rsidR="00F47EBC" w:rsidRPr="00484298">
        <w:rPr>
          <w:rFonts w:asciiTheme="minorEastAsia" w:eastAsiaTheme="minorEastAsia" w:hAnsiTheme="minorEastAsia"/>
          <w:szCs w:val="24"/>
        </w:rPr>
        <w:t>元</w:t>
      </w:r>
      <w:r w:rsidR="00A97B31" w:rsidRPr="00484298">
        <w:rPr>
          <w:rFonts w:asciiTheme="minorEastAsia" w:eastAsiaTheme="minorEastAsia" w:hAnsiTheme="minorEastAsia" w:hint="eastAsia"/>
          <w:szCs w:val="24"/>
        </w:rPr>
        <w:t>，预算执行率为</w:t>
      </w:r>
      <w:r w:rsidR="00294316" w:rsidRPr="00484298">
        <w:rPr>
          <w:rFonts w:asciiTheme="minorEastAsia" w:eastAsiaTheme="minorEastAsia" w:hAnsiTheme="minorEastAsia" w:hint="eastAsia"/>
          <w:szCs w:val="24"/>
        </w:rPr>
        <w:t>100</w:t>
      </w:r>
      <w:r w:rsidR="00A97B31" w:rsidRPr="00484298">
        <w:rPr>
          <w:rFonts w:asciiTheme="minorEastAsia" w:eastAsiaTheme="minorEastAsia" w:hAnsiTheme="minorEastAsia" w:hint="eastAsia"/>
          <w:szCs w:val="24"/>
        </w:rPr>
        <w:t>%</w:t>
      </w:r>
      <w:r>
        <w:rPr>
          <w:rFonts w:asciiTheme="minorEastAsia" w:eastAsiaTheme="minorEastAsia" w:hAnsiTheme="minorEastAsia" w:hint="eastAsia"/>
          <w:szCs w:val="24"/>
        </w:rPr>
        <w:t>。</w:t>
      </w:r>
      <w:bookmarkStart w:id="13" w:name="_Toc9665989"/>
      <w:bookmarkEnd w:id="11"/>
      <w:bookmarkEnd w:id="12"/>
    </w:p>
    <w:p w14:paraId="7A3CECD1" w14:textId="77777777" w:rsidR="001B38E9" w:rsidRPr="00484298" w:rsidRDefault="001B38E9" w:rsidP="001B38E9">
      <w:pPr>
        <w:ind w:firstLine="480"/>
        <w:rPr>
          <w:rFonts w:asciiTheme="minorEastAsia" w:eastAsiaTheme="minorEastAsia" w:hAnsiTheme="minorEastAsia"/>
          <w:szCs w:val="24"/>
        </w:rPr>
      </w:pPr>
    </w:p>
    <w:p w14:paraId="442D3231" w14:textId="77777777" w:rsidR="00C71ED0" w:rsidRPr="00484298" w:rsidRDefault="00C10FC8" w:rsidP="00590DD1">
      <w:pPr>
        <w:pStyle w:val="1"/>
        <w:ind w:firstLine="482"/>
      </w:pPr>
      <w:bookmarkStart w:id="14" w:name="_Toc48207437"/>
      <w:r w:rsidRPr="00484298">
        <w:rPr>
          <w:rFonts w:hint="eastAsia"/>
        </w:rPr>
        <w:t>二、绩效自评工作开展情况</w:t>
      </w:r>
      <w:bookmarkEnd w:id="13"/>
      <w:bookmarkEnd w:id="14"/>
    </w:p>
    <w:p w14:paraId="14EB61F0" w14:textId="7C291FCC" w:rsidR="00CF61BA" w:rsidRPr="00484298" w:rsidRDefault="001B38E9" w:rsidP="00B0231C">
      <w:pPr>
        <w:ind w:firstLineChars="250" w:firstLine="600"/>
        <w:rPr>
          <w:rFonts w:asciiTheme="minorEastAsia" w:eastAsiaTheme="minorEastAsia" w:hAnsiTheme="minorEastAsia"/>
          <w:szCs w:val="24"/>
        </w:rPr>
      </w:pPr>
      <w:r w:rsidRPr="001B38E9">
        <w:rPr>
          <w:rFonts w:asciiTheme="minorEastAsia" w:eastAsiaTheme="minorEastAsia" w:hAnsiTheme="minorEastAsia" w:hint="eastAsia"/>
          <w:szCs w:val="24"/>
        </w:rPr>
        <w:t>武汉市武昌区委员会党校</w:t>
      </w:r>
      <w:r w:rsidR="00870F13" w:rsidRPr="00484298">
        <w:rPr>
          <w:rFonts w:asciiTheme="minorEastAsia" w:eastAsiaTheme="minorEastAsia" w:hAnsiTheme="minorEastAsia" w:hint="eastAsia"/>
          <w:szCs w:val="24"/>
        </w:rPr>
        <w:t>高度重视，</w:t>
      </w:r>
      <w:r w:rsidR="00CF61BA" w:rsidRPr="00484298">
        <w:rPr>
          <w:rFonts w:asciiTheme="minorEastAsia" w:eastAsiaTheme="minorEastAsia" w:hAnsiTheme="minorEastAsia" w:hint="eastAsia"/>
          <w:szCs w:val="24"/>
        </w:rPr>
        <w:t>根据《</w:t>
      </w:r>
      <w:r w:rsidRPr="001B38E9">
        <w:rPr>
          <w:rFonts w:asciiTheme="minorEastAsia" w:eastAsiaTheme="minorEastAsia" w:hAnsiTheme="minorEastAsia" w:hint="eastAsia"/>
          <w:szCs w:val="24"/>
        </w:rPr>
        <w:t>武昌区2019年绩效评价工作开展情况及2020年绩效评价工作计划说明》的要求</w:t>
      </w:r>
      <w:r w:rsidR="0096470D" w:rsidRPr="00484298">
        <w:rPr>
          <w:rFonts w:asciiTheme="minorEastAsia" w:eastAsiaTheme="minorEastAsia" w:hAnsiTheme="minorEastAsia" w:hint="eastAsia"/>
          <w:szCs w:val="24"/>
        </w:rPr>
        <w:t>，积极落实部署本次绩效自评工作。</w:t>
      </w:r>
      <w:r w:rsidR="003B271F" w:rsidRPr="00484298">
        <w:rPr>
          <w:rFonts w:asciiTheme="minorEastAsia" w:eastAsiaTheme="minorEastAsia" w:hAnsiTheme="minorEastAsia" w:hint="eastAsia"/>
          <w:szCs w:val="24"/>
        </w:rPr>
        <w:t>委托湖北诚康未来会计师事务有限公司负责本项目绩效评价，</w:t>
      </w:r>
      <w:r w:rsidR="00870F13" w:rsidRPr="00484298">
        <w:rPr>
          <w:rFonts w:asciiTheme="minorEastAsia" w:eastAsiaTheme="minorEastAsia" w:hAnsiTheme="minorEastAsia" w:hint="eastAsia"/>
          <w:szCs w:val="24"/>
        </w:rPr>
        <w:t>并按以下步骤组织实施：</w:t>
      </w:r>
    </w:p>
    <w:p w14:paraId="2518E963" w14:textId="77777777" w:rsidR="002B5C1C" w:rsidRPr="00484298" w:rsidRDefault="002B5C1C" w:rsidP="00E231D2">
      <w:pPr>
        <w:pStyle w:val="3"/>
        <w:rPr>
          <w:szCs w:val="24"/>
        </w:rPr>
      </w:pPr>
      <w:bookmarkStart w:id="15" w:name="_Toc9665992"/>
      <w:bookmarkStart w:id="16" w:name="_Toc48207438"/>
      <w:r w:rsidRPr="00484298">
        <w:rPr>
          <w:szCs w:val="24"/>
        </w:rPr>
        <w:t>1</w:t>
      </w:r>
      <w:r w:rsidRPr="00484298">
        <w:rPr>
          <w:rFonts w:hint="eastAsia"/>
          <w:szCs w:val="24"/>
        </w:rPr>
        <w:t>、前期准备</w:t>
      </w:r>
      <w:bookmarkEnd w:id="15"/>
      <w:bookmarkEnd w:id="16"/>
    </w:p>
    <w:p w14:paraId="47BE5374" w14:textId="3CF58CD1" w:rsidR="002B5C1C" w:rsidRPr="00484298" w:rsidRDefault="001B38E9" w:rsidP="00B24FB0">
      <w:pPr>
        <w:ind w:firstLine="480"/>
        <w:rPr>
          <w:rFonts w:asciiTheme="minorEastAsia" w:eastAsiaTheme="minorEastAsia" w:hAnsiTheme="minorEastAsia"/>
          <w:szCs w:val="24"/>
        </w:rPr>
      </w:pPr>
      <w:r>
        <w:rPr>
          <w:rFonts w:asciiTheme="minorEastAsia" w:eastAsiaTheme="minorEastAsia" w:hAnsiTheme="minorEastAsia"/>
          <w:szCs w:val="24"/>
        </w:rPr>
        <w:t>8</w:t>
      </w:r>
      <w:r w:rsidR="00FE4835" w:rsidRPr="00484298">
        <w:rPr>
          <w:rFonts w:asciiTheme="minorEastAsia" w:eastAsiaTheme="minorEastAsia" w:hAnsiTheme="minorEastAsia" w:hint="eastAsia"/>
          <w:szCs w:val="24"/>
        </w:rPr>
        <w:t>月</w:t>
      </w:r>
      <w:r w:rsidR="00132AF1">
        <w:rPr>
          <w:rFonts w:asciiTheme="minorEastAsia" w:eastAsiaTheme="minorEastAsia" w:hAnsiTheme="minorEastAsia" w:hint="eastAsia"/>
          <w:szCs w:val="24"/>
        </w:rPr>
        <w:t>8</w:t>
      </w:r>
      <w:r w:rsidR="00FE4835" w:rsidRPr="00484298">
        <w:rPr>
          <w:rFonts w:asciiTheme="minorEastAsia" w:eastAsiaTheme="minorEastAsia" w:hAnsiTheme="minorEastAsia" w:hint="eastAsia"/>
          <w:szCs w:val="24"/>
        </w:rPr>
        <w:t>日，</w:t>
      </w:r>
      <w:r w:rsidR="002B5C1C" w:rsidRPr="00484298">
        <w:rPr>
          <w:rFonts w:asciiTheme="minorEastAsia" w:eastAsiaTheme="minorEastAsia" w:hAnsiTheme="minorEastAsia" w:hint="eastAsia"/>
          <w:szCs w:val="24"/>
        </w:rPr>
        <w:t>成立绩效评价小组，动员部署项目绩效评价工作，明确评价任务。组织相关人员参加财政部门、预算部门（单位）绩效评价的专业培训，并认真研读相关绩效评价依据文件，学习财政支出（项目支出）绩效评价的原则和方法。</w:t>
      </w:r>
      <w:r w:rsidR="002B5C1C" w:rsidRPr="00484298">
        <w:rPr>
          <w:rFonts w:asciiTheme="minorEastAsia" w:eastAsiaTheme="minorEastAsia" w:hAnsiTheme="minorEastAsia" w:hint="eastAsia"/>
          <w:szCs w:val="24"/>
        </w:rPr>
        <w:lastRenderedPageBreak/>
        <w:t>同时，为了保证评价活动顺利、及时开展，评价小组对每个评价活动做出时间安排，以便对评价实施进展和质量进行控制。包括：评价任务分解、评价小组分工、实施时间安排、设计面访、座谈会和实地调研问题清单等，形成评价实施方案。</w:t>
      </w:r>
    </w:p>
    <w:p w14:paraId="6B9476D5" w14:textId="77777777" w:rsidR="00956010" w:rsidRPr="00484298" w:rsidRDefault="00956010" w:rsidP="00E231D2">
      <w:pPr>
        <w:pStyle w:val="3"/>
        <w:rPr>
          <w:szCs w:val="24"/>
        </w:rPr>
      </w:pPr>
      <w:bookmarkStart w:id="17" w:name="_Toc48207439"/>
      <w:bookmarkStart w:id="18" w:name="_Toc9665994"/>
      <w:bookmarkStart w:id="19" w:name="_Toc9665993"/>
      <w:r w:rsidRPr="00484298">
        <w:rPr>
          <w:szCs w:val="24"/>
        </w:rPr>
        <w:t>2</w:t>
      </w:r>
      <w:r w:rsidRPr="00484298">
        <w:rPr>
          <w:rFonts w:hint="eastAsia"/>
          <w:szCs w:val="24"/>
        </w:rPr>
        <w:t>、信息采集复核</w:t>
      </w:r>
      <w:bookmarkEnd w:id="17"/>
    </w:p>
    <w:p w14:paraId="399FC696" w14:textId="21825E98" w:rsidR="00956010" w:rsidRPr="00484298" w:rsidRDefault="001B38E9" w:rsidP="00EE435F">
      <w:pPr>
        <w:ind w:firstLine="480"/>
        <w:rPr>
          <w:rFonts w:asciiTheme="minorEastAsia" w:eastAsiaTheme="minorEastAsia" w:hAnsiTheme="minorEastAsia"/>
          <w:szCs w:val="24"/>
        </w:rPr>
      </w:pPr>
      <w:r>
        <w:rPr>
          <w:rFonts w:asciiTheme="minorEastAsia" w:eastAsiaTheme="minorEastAsia" w:hAnsiTheme="minorEastAsia"/>
          <w:szCs w:val="24"/>
        </w:rPr>
        <w:t>8</w:t>
      </w:r>
      <w:r w:rsidR="00956010" w:rsidRPr="00484298">
        <w:rPr>
          <w:rFonts w:asciiTheme="minorEastAsia" w:eastAsiaTheme="minorEastAsia" w:hAnsiTheme="minorEastAsia" w:hint="eastAsia"/>
          <w:szCs w:val="24"/>
        </w:rPr>
        <w:t>月</w:t>
      </w:r>
      <w:r w:rsidR="00132AF1">
        <w:rPr>
          <w:rFonts w:asciiTheme="minorEastAsia" w:eastAsiaTheme="minorEastAsia" w:hAnsiTheme="minorEastAsia" w:hint="eastAsia"/>
          <w:szCs w:val="24"/>
        </w:rPr>
        <w:t>8</w:t>
      </w:r>
      <w:r w:rsidR="00956010" w:rsidRPr="00484298">
        <w:rPr>
          <w:rFonts w:asciiTheme="minorEastAsia" w:eastAsiaTheme="minorEastAsia" w:hAnsiTheme="minorEastAsia" w:hint="eastAsia"/>
          <w:szCs w:val="24"/>
        </w:rPr>
        <w:t>日-</w:t>
      </w:r>
      <w:r>
        <w:rPr>
          <w:rFonts w:asciiTheme="minorEastAsia" w:eastAsiaTheme="minorEastAsia" w:hAnsiTheme="minorEastAsia"/>
          <w:szCs w:val="24"/>
        </w:rPr>
        <w:t>12</w:t>
      </w:r>
      <w:r w:rsidR="00956010" w:rsidRPr="00484298">
        <w:rPr>
          <w:rFonts w:asciiTheme="minorEastAsia" w:eastAsiaTheme="minorEastAsia" w:hAnsiTheme="minorEastAsia" w:hint="eastAsia"/>
          <w:szCs w:val="24"/>
        </w:rPr>
        <w:t>日，绩效评价须进行必要的现场调查，通过询问、听取情况介绍、查阅、核对、勘查、检查等方式进行，全面获取评价需要的基础资料。主要包括项目完成情况、效果等结果资料。对需要进行现场评价的项目或内容，采取访谈、座谈会和与受益群体沟通等形式进行现场考评。应根据评价需要和实施过程中的情况变化，决定现场工作的次数和调查内容。</w:t>
      </w:r>
    </w:p>
    <w:p w14:paraId="4192300D" w14:textId="77777777" w:rsidR="00C969DA" w:rsidRPr="00484298" w:rsidRDefault="00EE435F" w:rsidP="00EE435F">
      <w:pPr>
        <w:pStyle w:val="3"/>
        <w:rPr>
          <w:szCs w:val="24"/>
        </w:rPr>
      </w:pPr>
      <w:bookmarkStart w:id="20" w:name="_Toc48207440"/>
      <w:r w:rsidRPr="00484298">
        <w:rPr>
          <w:rFonts w:hint="eastAsia"/>
          <w:szCs w:val="24"/>
        </w:rPr>
        <w:t>3、</w:t>
      </w:r>
      <w:r w:rsidR="00DF144C" w:rsidRPr="00484298">
        <w:rPr>
          <w:rFonts w:hint="eastAsia"/>
          <w:szCs w:val="24"/>
        </w:rPr>
        <w:t>指标体系设计</w:t>
      </w:r>
      <w:bookmarkEnd w:id="18"/>
      <w:bookmarkEnd w:id="20"/>
    </w:p>
    <w:p w14:paraId="204A281C" w14:textId="09337253" w:rsidR="00DF144C" w:rsidRPr="00484298" w:rsidRDefault="001B38E9" w:rsidP="00EE435F">
      <w:pPr>
        <w:ind w:firstLine="480"/>
        <w:rPr>
          <w:rFonts w:asciiTheme="minorEastAsia" w:eastAsiaTheme="minorEastAsia" w:hAnsiTheme="minorEastAsia"/>
          <w:szCs w:val="24"/>
        </w:rPr>
      </w:pPr>
      <w:r>
        <w:rPr>
          <w:rFonts w:asciiTheme="minorEastAsia" w:eastAsiaTheme="minorEastAsia" w:hAnsiTheme="minorEastAsia"/>
          <w:szCs w:val="24"/>
        </w:rPr>
        <w:t>8</w:t>
      </w:r>
      <w:r w:rsidR="00956010" w:rsidRPr="00484298">
        <w:rPr>
          <w:rFonts w:asciiTheme="minorEastAsia" w:eastAsiaTheme="minorEastAsia" w:hAnsiTheme="minorEastAsia" w:hint="eastAsia"/>
          <w:szCs w:val="24"/>
        </w:rPr>
        <w:t>月</w:t>
      </w:r>
      <w:r>
        <w:rPr>
          <w:rFonts w:asciiTheme="minorEastAsia" w:eastAsiaTheme="minorEastAsia" w:hAnsiTheme="minorEastAsia"/>
          <w:szCs w:val="24"/>
        </w:rPr>
        <w:t>1</w:t>
      </w:r>
      <w:r w:rsidR="005F43D6">
        <w:rPr>
          <w:rFonts w:asciiTheme="minorEastAsia" w:eastAsiaTheme="minorEastAsia" w:hAnsiTheme="minorEastAsia"/>
          <w:szCs w:val="24"/>
        </w:rPr>
        <w:t>2</w:t>
      </w:r>
      <w:r w:rsidR="00956010" w:rsidRPr="00484298">
        <w:rPr>
          <w:rFonts w:asciiTheme="minorEastAsia" w:eastAsiaTheme="minorEastAsia" w:hAnsiTheme="minorEastAsia" w:hint="eastAsia"/>
          <w:szCs w:val="24"/>
        </w:rPr>
        <w:t>日-</w:t>
      </w:r>
      <w:r>
        <w:rPr>
          <w:rFonts w:asciiTheme="minorEastAsia" w:eastAsiaTheme="minorEastAsia" w:hAnsiTheme="minorEastAsia"/>
          <w:szCs w:val="24"/>
        </w:rPr>
        <w:t>1</w:t>
      </w:r>
      <w:r w:rsidR="00D46B9F">
        <w:rPr>
          <w:rFonts w:asciiTheme="minorEastAsia" w:eastAsiaTheme="minorEastAsia" w:hAnsiTheme="minorEastAsia"/>
          <w:szCs w:val="24"/>
        </w:rPr>
        <w:t>6</w:t>
      </w:r>
      <w:r w:rsidR="00956010" w:rsidRPr="00484298">
        <w:rPr>
          <w:rFonts w:asciiTheme="minorEastAsia" w:eastAsiaTheme="minorEastAsia" w:hAnsiTheme="minorEastAsia" w:hint="eastAsia"/>
          <w:szCs w:val="24"/>
        </w:rPr>
        <w:t>日，</w:t>
      </w:r>
      <w:r w:rsidR="00DF144C" w:rsidRPr="00484298">
        <w:rPr>
          <w:rFonts w:asciiTheme="minorEastAsia" w:eastAsiaTheme="minorEastAsia" w:hAnsiTheme="minorEastAsia" w:hint="eastAsia"/>
          <w:szCs w:val="24"/>
        </w:rPr>
        <w:t>评价小组在收集各类基础数据、制定各项基础表后，根据制定的评价方法，依据项目年度绩效指标，初步制定出绩效评价框架体系，经过进一步完善指标体系，合理确定各指标权重，制定评分标准，对指标进行解释说明。</w:t>
      </w:r>
    </w:p>
    <w:p w14:paraId="57F1754A" w14:textId="77777777" w:rsidR="002B5C1C" w:rsidRPr="00484298" w:rsidRDefault="002B5C1C" w:rsidP="00E231D2">
      <w:pPr>
        <w:pStyle w:val="3"/>
        <w:rPr>
          <w:szCs w:val="24"/>
        </w:rPr>
      </w:pPr>
      <w:bookmarkStart w:id="21" w:name="_Toc9665995"/>
      <w:bookmarkStart w:id="22" w:name="_Toc48207441"/>
      <w:bookmarkEnd w:id="19"/>
      <w:r w:rsidRPr="00484298">
        <w:rPr>
          <w:szCs w:val="24"/>
        </w:rPr>
        <w:t>4</w:t>
      </w:r>
      <w:r w:rsidRPr="00484298">
        <w:rPr>
          <w:rFonts w:hint="eastAsia"/>
          <w:szCs w:val="24"/>
        </w:rPr>
        <w:t>、分析评价工作</w:t>
      </w:r>
      <w:bookmarkEnd w:id="21"/>
      <w:bookmarkEnd w:id="22"/>
    </w:p>
    <w:p w14:paraId="652D7DC9" w14:textId="6EF08336" w:rsidR="002B5C1C" w:rsidRDefault="001B38E9" w:rsidP="002B5C1C">
      <w:pPr>
        <w:ind w:firstLine="480"/>
        <w:rPr>
          <w:rFonts w:asciiTheme="minorEastAsia" w:eastAsiaTheme="minorEastAsia" w:hAnsiTheme="minorEastAsia"/>
          <w:szCs w:val="24"/>
        </w:rPr>
      </w:pPr>
      <w:r>
        <w:rPr>
          <w:rFonts w:asciiTheme="minorEastAsia" w:eastAsiaTheme="minorEastAsia" w:hAnsiTheme="minorEastAsia"/>
          <w:szCs w:val="24"/>
        </w:rPr>
        <w:t>8</w:t>
      </w:r>
      <w:r w:rsidR="00B24FB0" w:rsidRPr="00484298">
        <w:rPr>
          <w:rFonts w:asciiTheme="minorEastAsia" w:eastAsiaTheme="minorEastAsia" w:hAnsiTheme="minorEastAsia" w:hint="eastAsia"/>
          <w:szCs w:val="24"/>
        </w:rPr>
        <w:t>月</w:t>
      </w:r>
      <w:r>
        <w:rPr>
          <w:rFonts w:asciiTheme="minorEastAsia" w:eastAsiaTheme="minorEastAsia" w:hAnsiTheme="minorEastAsia"/>
          <w:szCs w:val="24"/>
        </w:rPr>
        <w:t>1</w:t>
      </w:r>
      <w:r w:rsidR="00D46B9F">
        <w:rPr>
          <w:rFonts w:asciiTheme="minorEastAsia" w:eastAsiaTheme="minorEastAsia" w:hAnsiTheme="minorEastAsia"/>
          <w:szCs w:val="24"/>
        </w:rPr>
        <w:t>7</w:t>
      </w:r>
      <w:r w:rsidR="00B24FB0" w:rsidRPr="00484298">
        <w:rPr>
          <w:rFonts w:asciiTheme="minorEastAsia" w:eastAsiaTheme="minorEastAsia" w:hAnsiTheme="minorEastAsia" w:hint="eastAsia"/>
          <w:szCs w:val="24"/>
        </w:rPr>
        <w:t>日-2</w:t>
      </w:r>
      <w:r w:rsidR="005F43D6">
        <w:rPr>
          <w:rFonts w:asciiTheme="minorEastAsia" w:eastAsiaTheme="minorEastAsia" w:hAnsiTheme="minorEastAsia"/>
          <w:szCs w:val="24"/>
        </w:rPr>
        <w:t>5</w:t>
      </w:r>
      <w:r w:rsidR="00B24FB0" w:rsidRPr="00484298">
        <w:rPr>
          <w:rFonts w:asciiTheme="minorEastAsia" w:eastAsiaTheme="minorEastAsia" w:hAnsiTheme="minorEastAsia" w:hint="eastAsia"/>
          <w:szCs w:val="24"/>
        </w:rPr>
        <w:t>日，首先，</w:t>
      </w:r>
      <w:r w:rsidR="002B5C1C" w:rsidRPr="00484298">
        <w:rPr>
          <w:rFonts w:asciiTheme="minorEastAsia" w:eastAsiaTheme="minorEastAsia" w:hAnsiTheme="minorEastAsia" w:hint="eastAsia"/>
          <w:szCs w:val="24"/>
        </w:rPr>
        <w:t>对绩效评价所需的内部信息和外部资料进行系统的汇集及综合，甄别出真实、重要、相关的信息，形成评价数据与资料。其次，根据评价要求进行全面的定性、定量分析及综合评价，进行量化打分，形成评价初步结论。要做到事实有据</w:t>
      </w:r>
      <w:r w:rsidR="005F43D6">
        <w:rPr>
          <w:rFonts w:asciiTheme="minorEastAsia" w:eastAsiaTheme="minorEastAsia" w:hAnsiTheme="minorEastAsia" w:hint="eastAsia"/>
          <w:szCs w:val="24"/>
        </w:rPr>
        <w:t>、</w:t>
      </w:r>
      <w:r w:rsidR="002B5C1C" w:rsidRPr="00484298">
        <w:rPr>
          <w:rFonts w:asciiTheme="minorEastAsia" w:eastAsiaTheme="minorEastAsia" w:hAnsiTheme="minorEastAsia" w:hint="eastAsia"/>
          <w:szCs w:val="24"/>
        </w:rPr>
        <w:t>分析具体</w:t>
      </w:r>
      <w:r w:rsidR="005F43D6">
        <w:rPr>
          <w:rFonts w:asciiTheme="minorEastAsia" w:eastAsiaTheme="minorEastAsia" w:hAnsiTheme="minorEastAsia" w:hint="eastAsia"/>
          <w:szCs w:val="24"/>
        </w:rPr>
        <w:t>、</w:t>
      </w:r>
      <w:r w:rsidR="002B5C1C" w:rsidRPr="00484298">
        <w:rPr>
          <w:rFonts w:asciiTheme="minorEastAsia" w:eastAsiaTheme="minorEastAsia" w:hAnsiTheme="minorEastAsia" w:hint="eastAsia"/>
          <w:szCs w:val="24"/>
        </w:rPr>
        <w:t>评价客观。评价报告初稿形成后，应及时征求相关部门（单位）、相关专家及项目单位的意见，根据反馈意见对评价报告初稿进行必要补充、修改并形成正式报告。</w:t>
      </w:r>
    </w:p>
    <w:p w14:paraId="0C609F5A" w14:textId="77777777" w:rsidR="00C32A93" w:rsidRPr="00484298" w:rsidRDefault="00C32A93" w:rsidP="002B5C1C">
      <w:pPr>
        <w:ind w:firstLine="480"/>
        <w:rPr>
          <w:rFonts w:asciiTheme="minorEastAsia" w:eastAsiaTheme="minorEastAsia" w:hAnsiTheme="minorEastAsia"/>
          <w:szCs w:val="24"/>
        </w:rPr>
      </w:pPr>
    </w:p>
    <w:p w14:paraId="1D3F630F" w14:textId="77777777" w:rsidR="00C71ED0" w:rsidRPr="00484298" w:rsidRDefault="00ED6590" w:rsidP="00590DD1">
      <w:pPr>
        <w:pStyle w:val="1"/>
        <w:ind w:firstLine="482"/>
      </w:pPr>
      <w:bookmarkStart w:id="23" w:name="_Toc9666000"/>
      <w:bookmarkStart w:id="24" w:name="_Toc48207442"/>
      <w:r w:rsidRPr="00484298">
        <w:rPr>
          <w:rFonts w:hint="eastAsia"/>
        </w:rPr>
        <w:t>三、</w:t>
      </w:r>
      <w:r w:rsidR="00654FFA" w:rsidRPr="00484298">
        <w:rPr>
          <w:rFonts w:hint="eastAsia"/>
        </w:rPr>
        <w:t>绩效目标完成情况</w:t>
      </w:r>
      <w:bookmarkEnd w:id="23"/>
      <w:r w:rsidR="00B0231C" w:rsidRPr="00484298">
        <w:rPr>
          <w:rFonts w:hint="eastAsia"/>
        </w:rPr>
        <w:t>分析</w:t>
      </w:r>
      <w:bookmarkEnd w:id="24"/>
    </w:p>
    <w:p w14:paraId="23C80487" w14:textId="5070FBEE" w:rsidR="004426E9" w:rsidRPr="000144FC" w:rsidRDefault="00F47EBC" w:rsidP="0002350A">
      <w:pPr>
        <w:ind w:firstLine="480"/>
        <w:rPr>
          <w:rFonts w:asciiTheme="minorEastAsia" w:eastAsiaTheme="minorEastAsia" w:hAnsiTheme="minorEastAsia"/>
          <w:szCs w:val="24"/>
        </w:rPr>
      </w:pPr>
      <w:r w:rsidRPr="000144FC">
        <w:rPr>
          <w:rFonts w:asciiTheme="minorEastAsia" w:eastAsiaTheme="minorEastAsia" w:hAnsiTheme="minorEastAsia" w:hint="eastAsia"/>
          <w:szCs w:val="24"/>
        </w:rPr>
        <w:t>2</w:t>
      </w:r>
      <w:r w:rsidR="000144FC" w:rsidRPr="000144FC">
        <w:rPr>
          <w:rFonts w:asciiTheme="minorEastAsia" w:eastAsiaTheme="minorEastAsia" w:hAnsiTheme="minorEastAsia"/>
          <w:szCs w:val="24"/>
        </w:rPr>
        <w:t>0</w:t>
      </w:r>
      <w:r w:rsidRPr="000144FC">
        <w:rPr>
          <w:rFonts w:asciiTheme="minorEastAsia" w:eastAsiaTheme="minorEastAsia" w:hAnsiTheme="minorEastAsia"/>
          <w:szCs w:val="24"/>
        </w:rPr>
        <w:t>19</w:t>
      </w:r>
      <w:r w:rsidRPr="000144FC">
        <w:rPr>
          <w:rFonts w:asciiTheme="minorEastAsia" w:eastAsiaTheme="minorEastAsia" w:hAnsiTheme="minorEastAsia" w:hint="eastAsia"/>
          <w:szCs w:val="24"/>
        </w:rPr>
        <w:t>年</w:t>
      </w:r>
      <w:r w:rsidR="0002350A" w:rsidRPr="000144FC">
        <w:rPr>
          <w:rFonts w:asciiTheme="minorEastAsia" w:eastAsiaTheme="minorEastAsia" w:hAnsiTheme="minorEastAsia" w:hint="eastAsia"/>
          <w:szCs w:val="24"/>
        </w:rPr>
        <w:t>，</w:t>
      </w:r>
      <w:r w:rsidR="000144FC" w:rsidRPr="000144FC">
        <w:rPr>
          <w:rFonts w:asciiTheme="minorEastAsia" w:eastAsiaTheme="minorEastAsia" w:hAnsiTheme="minorEastAsia" w:hint="eastAsia"/>
          <w:szCs w:val="24"/>
        </w:rPr>
        <w:t>武昌区委党校</w:t>
      </w:r>
      <w:r w:rsidR="0002350A" w:rsidRPr="000144FC">
        <w:rPr>
          <w:rFonts w:asciiTheme="minorEastAsia" w:eastAsiaTheme="minorEastAsia" w:hAnsiTheme="minorEastAsia" w:hint="eastAsia"/>
          <w:szCs w:val="24"/>
        </w:rPr>
        <w:t>较好</w:t>
      </w:r>
      <w:r w:rsidR="000144FC" w:rsidRPr="000144FC">
        <w:rPr>
          <w:rFonts w:asciiTheme="minorEastAsia" w:eastAsiaTheme="minorEastAsia" w:hAnsiTheme="minorEastAsia" w:hint="eastAsia"/>
          <w:szCs w:val="24"/>
        </w:rPr>
        <w:t>地</w:t>
      </w:r>
      <w:r w:rsidR="0002350A" w:rsidRPr="000144FC">
        <w:rPr>
          <w:rFonts w:asciiTheme="minorEastAsia" w:eastAsiaTheme="minorEastAsia" w:hAnsiTheme="minorEastAsia" w:hint="eastAsia"/>
          <w:szCs w:val="24"/>
        </w:rPr>
        <w:t>完成了</w:t>
      </w:r>
      <w:r w:rsidR="00913742">
        <w:rPr>
          <w:rFonts w:asciiTheme="minorEastAsia" w:eastAsiaTheme="minorEastAsia" w:hAnsiTheme="minorEastAsia" w:hint="eastAsia"/>
          <w:szCs w:val="24"/>
        </w:rPr>
        <w:t>培训费项目</w:t>
      </w:r>
      <w:r w:rsidR="0002350A" w:rsidRPr="000144FC">
        <w:rPr>
          <w:rFonts w:asciiTheme="minorEastAsia" w:eastAsiaTheme="minorEastAsia" w:hAnsiTheme="minorEastAsia" w:hint="eastAsia"/>
          <w:szCs w:val="24"/>
        </w:rPr>
        <w:t>绩效目标，</w:t>
      </w:r>
      <w:r w:rsidR="000144FC" w:rsidRPr="000144FC">
        <w:rPr>
          <w:rFonts w:asciiTheme="minorEastAsia" w:eastAsiaTheme="minorEastAsia" w:hAnsiTheme="minorEastAsia" w:hint="eastAsia"/>
          <w:szCs w:val="24"/>
        </w:rPr>
        <w:t>举办各类班次39期，培训学员4255人次。其中主体班13期，培训1141人次（包括区管干部培训班、区党员发展对象培训班、全市社区党组织书记培训班、新进事业人员培</w:t>
      </w:r>
      <w:r w:rsidR="000144FC" w:rsidRPr="000144FC">
        <w:rPr>
          <w:rFonts w:asciiTheme="minorEastAsia" w:eastAsiaTheme="minorEastAsia" w:hAnsiTheme="minorEastAsia" w:hint="eastAsia"/>
          <w:szCs w:val="24"/>
        </w:rPr>
        <w:lastRenderedPageBreak/>
        <w:t>训班、社区红色领头雁培训班、全区两新组织党建指导员示范培训班）；委托办班7期，培训506人次；出借场地协助办班19期，培训2608人。圆满完成了2</w:t>
      </w:r>
      <w:r w:rsidR="000144FC" w:rsidRPr="000144FC">
        <w:rPr>
          <w:rFonts w:asciiTheme="minorEastAsia" w:eastAsiaTheme="minorEastAsia" w:hAnsiTheme="minorEastAsia"/>
          <w:szCs w:val="24"/>
        </w:rPr>
        <w:t>019</w:t>
      </w:r>
      <w:r w:rsidR="000144FC" w:rsidRPr="000144FC">
        <w:rPr>
          <w:rFonts w:asciiTheme="minorEastAsia" w:eastAsiaTheme="minorEastAsia" w:hAnsiTheme="minorEastAsia" w:hint="eastAsia"/>
          <w:szCs w:val="24"/>
        </w:rPr>
        <w:t>年培训工作，提升了广大学员的党性和工作能力，受到培训学员、组织部等派训单位广泛一致好评。</w:t>
      </w:r>
      <w:r w:rsidR="00054213" w:rsidRPr="000144FC">
        <w:rPr>
          <w:rFonts w:asciiTheme="minorEastAsia" w:eastAsiaTheme="minorEastAsia" w:hAnsiTheme="minorEastAsia" w:hint="eastAsia"/>
          <w:szCs w:val="24"/>
        </w:rPr>
        <w:t>绩效自评得分为</w:t>
      </w:r>
      <w:r w:rsidR="000144FC" w:rsidRPr="000144FC">
        <w:rPr>
          <w:rFonts w:asciiTheme="minorEastAsia" w:eastAsiaTheme="minorEastAsia" w:hAnsiTheme="minorEastAsia"/>
          <w:szCs w:val="24"/>
        </w:rPr>
        <w:t>98.56</w:t>
      </w:r>
      <w:r w:rsidR="00054213" w:rsidRPr="000144FC">
        <w:rPr>
          <w:rFonts w:asciiTheme="minorEastAsia" w:eastAsiaTheme="minorEastAsia" w:hAnsiTheme="minorEastAsia" w:hint="eastAsia"/>
          <w:szCs w:val="24"/>
        </w:rPr>
        <w:t>分，自评等级为“优</w:t>
      </w:r>
      <w:r w:rsidR="000C37B3" w:rsidRPr="000144FC">
        <w:rPr>
          <w:rFonts w:asciiTheme="minorEastAsia" w:eastAsiaTheme="minorEastAsia" w:hAnsiTheme="minorEastAsia" w:hint="eastAsia"/>
          <w:szCs w:val="24"/>
        </w:rPr>
        <w:t>秀</w:t>
      </w:r>
      <w:r w:rsidR="00054213" w:rsidRPr="000144FC">
        <w:rPr>
          <w:rFonts w:asciiTheme="minorEastAsia" w:eastAsiaTheme="minorEastAsia" w:hAnsiTheme="minorEastAsia" w:hint="eastAsia"/>
          <w:szCs w:val="24"/>
        </w:rPr>
        <w:t>”</w:t>
      </w:r>
      <w:r w:rsidR="00F26DAF" w:rsidRPr="000144FC">
        <w:rPr>
          <w:rFonts w:asciiTheme="minorEastAsia" w:eastAsiaTheme="minorEastAsia" w:hAnsiTheme="minorEastAsia" w:hint="eastAsia"/>
          <w:szCs w:val="24"/>
        </w:rPr>
        <w:t>，</w:t>
      </w:r>
      <w:r w:rsidR="00054213" w:rsidRPr="000144FC">
        <w:rPr>
          <w:rFonts w:asciiTheme="minorEastAsia" w:eastAsiaTheme="minorEastAsia" w:hAnsiTheme="minorEastAsia" w:hint="eastAsia"/>
          <w:szCs w:val="24"/>
        </w:rPr>
        <w:t>相关评分情况如下</w:t>
      </w:r>
      <w:r w:rsidR="0040567D" w:rsidRPr="000144FC">
        <w:rPr>
          <w:rFonts w:asciiTheme="minorEastAsia" w:eastAsiaTheme="minorEastAsia" w:hAnsiTheme="minorEastAsia" w:hint="eastAsia"/>
          <w:szCs w:val="24"/>
        </w:rPr>
        <w:t>表</w:t>
      </w:r>
      <w:r w:rsidR="00054213" w:rsidRPr="000144FC">
        <w:rPr>
          <w:rFonts w:asciiTheme="minorEastAsia" w:eastAsiaTheme="minorEastAsia" w:hAnsiTheme="minorEastAsia" w:hint="eastAsia"/>
          <w:szCs w:val="24"/>
        </w:rPr>
        <w:t>所示：</w:t>
      </w:r>
    </w:p>
    <w:p w14:paraId="4B626CDC" w14:textId="77777777" w:rsidR="00B6275C" w:rsidRPr="000144FC" w:rsidRDefault="00B6275C" w:rsidP="0002350A">
      <w:pPr>
        <w:ind w:firstLine="480"/>
        <w:rPr>
          <w:rFonts w:asciiTheme="minorEastAsia" w:eastAsiaTheme="minorEastAsia" w:hAnsiTheme="minorEastAsia"/>
          <w:szCs w:val="24"/>
        </w:rPr>
      </w:pPr>
    </w:p>
    <w:tbl>
      <w:tblPr>
        <w:tblStyle w:val="12"/>
        <w:tblW w:w="8296" w:type="dxa"/>
        <w:tblLayout w:type="fixed"/>
        <w:tblLook w:val="04A0" w:firstRow="1" w:lastRow="0" w:firstColumn="1" w:lastColumn="0" w:noHBand="0" w:noVBand="1"/>
      </w:tblPr>
      <w:tblGrid>
        <w:gridCol w:w="2074"/>
        <w:gridCol w:w="2074"/>
        <w:gridCol w:w="2074"/>
        <w:gridCol w:w="2074"/>
      </w:tblGrid>
      <w:tr w:rsidR="00D6496B" w:rsidRPr="000144FC" w14:paraId="2A50E739" w14:textId="77777777" w:rsidTr="00BF5206">
        <w:tc>
          <w:tcPr>
            <w:tcW w:w="2074" w:type="dxa"/>
          </w:tcPr>
          <w:p w14:paraId="19F70825" w14:textId="77777777" w:rsidR="00D6496B" w:rsidRPr="000144FC" w:rsidRDefault="00D6496B" w:rsidP="00D0377A">
            <w:pPr>
              <w:spacing w:line="360" w:lineRule="auto"/>
              <w:ind w:firstLineChars="0" w:firstLine="0"/>
              <w:jc w:val="center"/>
              <w:rPr>
                <w:rFonts w:asciiTheme="minorEastAsia" w:eastAsiaTheme="minorEastAsia" w:hAnsiTheme="minorEastAsia"/>
                <w:b/>
                <w:szCs w:val="24"/>
              </w:rPr>
            </w:pPr>
            <w:r w:rsidRPr="000144FC">
              <w:rPr>
                <w:rFonts w:asciiTheme="minorEastAsia" w:eastAsiaTheme="minorEastAsia" w:hAnsiTheme="minorEastAsia" w:hint="eastAsia"/>
                <w:b/>
                <w:szCs w:val="24"/>
              </w:rPr>
              <w:t>评价准则</w:t>
            </w:r>
          </w:p>
        </w:tc>
        <w:tc>
          <w:tcPr>
            <w:tcW w:w="2074" w:type="dxa"/>
          </w:tcPr>
          <w:p w14:paraId="35002D36" w14:textId="77777777" w:rsidR="00D6496B" w:rsidRPr="000144FC" w:rsidRDefault="000107DB" w:rsidP="00D0377A">
            <w:pPr>
              <w:spacing w:line="360" w:lineRule="auto"/>
              <w:ind w:firstLineChars="0" w:firstLine="0"/>
              <w:jc w:val="center"/>
              <w:rPr>
                <w:rFonts w:asciiTheme="minorEastAsia" w:eastAsiaTheme="minorEastAsia" w:hAnsiTheme="minorEastAsia"/>
                <w:b/>
                <w:szCs w:val="24"/>
              </w:rPr>
            </w:pPr>
            <w:r w:rsidRPr="000144FC">
              <w:rPr>
                <w:rFonts w:asciiTheme="minorEastAsia" w:eastAsiaTheme="minorEastAsia" w:hAnsiTheme="minorEastAsia" w:hint="eastAsia"/>
                <w:b/>
                <w:szCs w:val="24"/>
              </w:rPr>
              <w:t>标准</w:t>
            </w:r>
            <w:r w:rsidR="00D6496B" w:rsidRPr="000144FC">
              <w:rPr>
                <w:rFonts w:asciiTheme="minorEastAsia" w:eastAsiaTheme="minorEastAsia" w:hAnsiTheme="minorEastAsia" w:hint="eastAsia"/>
                <w:b/>
                <w:szCs w:val="24"/>
              </w:rPr>
              <w:t>分值</w:t>
            </w:r>
          </w:p>
        </w:tc>
        <w:tc>
          <w:tcPr>
            <w:tcW w:w="2074" w:type="dxa"/>
          </w:tcPr>
          <w:p w14:paraId="62D34C2E" w14:textId="77777777" w:rsidR="00D6496B" w:rsidRPr="000144FC" w:rsidRDefault="00D6496B" w:rsidP="00D0377A">
            <w:pPr>
              <w:spacing w:line="360" w:lineRule="auto"/>
              <w:ind w:firstLineChars="0" w:firstLine="0"/>
              <w:jc w:val="center"/>
              <w:rPr>
                <w:rFonts w:asciiTheme="minorEastAsia" w:eastAsiaTheme="minorEastAsia" w:hAnsiTheme="minorEastAsia"/>
                <w:b/>
                <w:szCs w:val="24"/>
              </w:rPr>
            </w:pPr>
            <w:r w:rsidRPr="000144FC">
              <w:rPr>
                <w:rFonts w:asciiTheme="minorEastAsia" w:eastAsiaTheme="minorEastAsia" w:hAnsiTheme="minorEastAsia" w:hint="eastAsia"/>
                <w:b/>
                <w:szCs w:val="24"/>
              </w:rPr>
              <w:t>评价得分</w:t>
            </w:r>
          </w:p>
        </w:tc>
        <w:tc>
          <w:tcPr>
            <w:tcW w:w="2074" w:type="dxa"/>
          </w:tcPr>
          <w:p w14:paraId="5F1E5933" w14:textId="77777777" w:rsidR="00D6496B" w:rsidRPr="000144FC" w:rsidRDefault="00D6496B" w:rsidP="00D0377A">
            <w:pPr>
              <w:spacing w:line="360" w:lineRule="auto"/>
              <w:ind w:firstLineChars="0" w:firstLine="0"/>
              <w:jc w:val="center"/>
              <w:rPr>
                <w:rFonts w:asciiTheme="minorEastAsia" w:eastAsiaTheme="minorEastAsia" w:hAnsiTheme="minorEastAsia"/>
                <w:b/>
                <w:szCs w:val="24"/>
              </w:rPr>
            </w:pPr>
            <w:r w:rsidRPr="000144FC">
              <w:rPr>
                <w:rFonts w:asciiTheme="minorEastAsia" w:eastAsiaTheme="minorEastAsia" w:hAnsiTheme="minorEastAsia" w:hint="eastAsia"/>
                <w:b/>
                <w:szCs w:val="24"/>
              </w:rPr>
              <w:t>评价等级</w:t>
            </w:r>
          </w:p>
        </w:tc>
      </w:tr>
      <w:tr w:rsidR="00D6496B" w:rsidRPr="000144FC" w14:paraId="3BB7A0E3" w14:textId="77777777" w:rsidTr="00BF5206">
        <w:tc>
          <w:tcPr>
            <w:tcW w:w="2074" w:type="dxa"/>
          </w:tcPr>
          <w:p w14:paraId="7CC34C8C" w14:textId="77777777" w:rsidR="00D6496B" w:rsidRPr="000144FC" w:rsidRDefault="00D6496B" w:rsidP="00D0377A">
            <w:pPr>
              <w:spacing w:line="360" w:lineRule="auto"/>
              <w:ind w:firstLineChars="0" w:firstLine="0"/>
              <w:jc w:val="center"/>
              <w:rPr>
                <w:rFonts w:asciiTheme="minorEastAsia" w:eastAsiaTheme="minorEastAsia" w:hAnsiTheme="minorEastAsia"/>
                <w:szCs w:val="24"/>
              </w:rPr>
            </w:pPr>
            <w:r w:rsidRPr="000144FC">
              <w:rPr>
                <w:rFonts w:asciiTheme="minorEastAsia" w:eastAsiaTheme="minorEastAsia" w:hAnsiTheme="minorEastAsia" w:hint="eastAsia"/>
                <w:szCs w:val="24"/>
              </w:rPr>
              <w:t>预算执行</w:t>
            </w:r>
          </w:p>
        </w:tc>
        <w:tc>
          <w:tcPr>
            <w:tcW w:w="2074" w:type="dxa"/>
          </w:tcPr>
          <w:p w14:paraId="6B5C84B4" w14:textId="77777777" w:rsidR="00D6496B" w:rsidRPr="000144FC" w:rsidRDefault="00D6496B" w:rsidP="00D0377A">
            <w:pPr>
              <w:spacing w:line="360" w:lineRule="auto"/>
              <w:ind w:firstLineChars="0" w:firstLine="0"/>
              <w:jc w:val="center"/>
              <w:rPr>
                <w:rFonts w:asciiTheme="minorEastAsia" w:eastAsiaTheme="minorEastAsia" w:hAnsiTheme="minorEastAsia"/>
                <w:szCs w:val="24"/>
              </w:rPr>
            </w:pPr>
            <w:r w:rsidRPr="000144FC">
              <w:rPr>
                <w:rFonts w:asciiTheme="minorEastAsia" w:eastAsiaTheme="minorEastAsia" w:hAnsiTheme="minorEastAsia"/>
                <w:szCs w:val="24"/>
              </w:rPr>
              <w:t>20</w:t>
            </w:r>
          </w:p>
        </w:tc>
        <w:tc>
          <w:tcPr>
            <w:tcW w:w="2074" w:type="dxa"/>
          </w:tcPr>
          <w:p w14:paraId="575BD251" w14:textId="77777777" w:rsidR="00D6496B" w:rsidRPr="000144FC" w:rsidRDefault="00D6496B" w:rsidP="00D0377A">
            <w:pPr>
              <w:spacing w:line="360" w:lineRule="auto"/>
              <w:ind w:firstLineChars="0" w:firstLine="0"/>
              <w:jc w:val="center"/>
              <w:rPr>
                <w:rFonts w:asciiTheme="minorEastAsia" w:eastAsiaTheme="minorEastAsia" w:hAnsiTheme="minorEastAsia"/>
                <w:szCs w:val="24"/>
              </w:rPr>
            </w:pPr>
            <w:r w:rsidRPr="000144FC">
              <w:rPr>
                <w:rFonts w:asciiTheme="minorEastAsia" w:eastAsiaTheme="minorEastAsia" w:hAnsiTheme="minorEastAsia"/>
                <w:szCs w:val="24"/>
              </w:rPr>
              <w:t>20</w:t>
            </w:r>
          </w:p>
        </w:tc>
        <w:tc>
          <w:tcPr>
            <w:tcW w:w="2074" w:type="dxa"/>
          </w:tcPr>
          <w:p w14:paraId="78A06109" w14:textId="77777777" w:rsidR="00D6496B" w:rsidRPr="000144FC" w:rsidRDefault="000C37B3" w:rsidP="00D0377A">
            <w:pPr>
              <w:spacing w:line="360" w:lineRule="auto"/>
              <w:ind w:firstLineChars="0" w:firstLine="0"/>
              <w:jc w:val="center"/>
              <w:rPr>
                <w:rFonts w:asciiTheme="minorEastAsia" w:eastAsiaTheme="minorEastAsia" w:hAnsiTheme="minorEastAsia"/>
                <w:szCs w:val="24"/>
              </w:rPr>
            </w:pPr>
            <w:r w:rsidRPr="000144FC">
              <w:rPr>
                <w:rFonts w:asciiTheme="minorEastAsia" w:eastAsiaTheme="minorEastAsia" w:hAnsiTheme="minorEastAsia" w:hint="eastAsia"/>
                <w:szCs w:val="24"/>
              </w:rPr>
              <w:t>优秀</w:t>
            </w:r>
          </w:p>
        </w:tc>
      </w:tr>
      <w:tr w:rsidR="00D6496B" w:rsidRPr="000144FC" w14:paraId="54D921C2" w14:textId="77777777" w:rsidTr="00BF5206">
        <w:tc>
          <w:tcPr>
            <w:tcW w:w="2074" w:type="dxa"/>
          </w:tcPr>
          <w:p w14:paraId="0EA3FFCE" w14:textId="77777777" w:rsidR="00D6496B" w:rsidRPr="000144FC" w:rsidRDefault="00D6496B" w:rsidP="00D0377A">
            <w:pPr>
              <w:spacing w:line="360" w:lineRule="auto"/>
              <w:ind w:firstLineChars="0" w:firstLine="0"/>
              <w:jc w:val="center"/>
              <w:rPr>
                <w:rFonts w:asciiTheme="minorEastAsia" w:eastAsiaTheme="minorEastAsia" w:hAnsiTheme="minorEastAsia"/>
                <w:szCs w:val="24"/>
              </w:rPr>
            </w:pPr>
            <w:r w:rsidRPr="000144FC">
              <w:rPr>
                <w:rFonts w:asciiTheme="minorEastAsia" w:eastAsiaTheme="minorEastAsia" w:hAnsiTheme="minorEastAsia" w:hint="eastAsia"/>
                <w:szCs w:val="24"/>
              </w:rPr>
              <w:t>产出</w:t>
            </w:r>
          </w:p>
        </w:tc>
        <w:tc>
          <w:tcPr>
            <w:tcW w:w="2074" w:type="dxa"/>
          </w:tcPr>
          <w:p w14:paraId="4499456C" w14:textId="19EE93B0" w:rsidR="00D6496B" w:rsidRPr="000144FC" w:rsidRDefault="000144FC" w:rsidP="00D0377A">
            <w:pPr>
              <w:spacing w:line="360" w:lineRule="auto"/>
              <w:ind w:firstLineChars="0" w:firstLine="0"/>
              <w:jc w:val="center"/>
              <w:rPr>
                <w:rFonts w:asciiTheme="minorEastAsia" w:eastAsiaTheme="minorEastAsia" w:hAnsiTheme="minorEastAsia"/>
                <w:szCs w:val="24"/>
              </w:rPr>
            </w:pPr>
            <w:r w:rsidRPr="000144FC">
              <w:rPr>
                <w:rFonts w:asciiTheme="minorEastAsia" w:eastAsiaTheme="minorEastAsia" w:hAnsiTheme="minorEastAsia"/>
                <w:szCs w:val="24"/>
              </w:rPr>
              <w:t>50</w:t>
            </w:r>
          </w:p>
        </w:tc>
        <w:tc>
          <w:tcPr>
            <w:tcW w:w="2074" w:type="dxa"/>
          </w:tcPr>
          <w:p w14:paraId="470913EE" w14:textId="0BD4E511" w:rsidR="00D6496B" w:rsidRPr="000144FC" w:rsidRDefault="00D90EE6" w:rsidP="00D0377A">
            <w:pPr>
              <w:spacing w:line="360" w:lineRule="auto"/>
              <w:ind w:firstLineChars="0" w:firstLine="0"/>
              <w:jc w:val="center"/>
              <w:rPr>
                <w:rFonts w:asciiTheme="minorEastAsia" w:eastAsiaTheme="minorEastAsia" w:hAnsiTheme="minorEastAsia"/>
                <w:szCs w:val="24"/>
              </w:rPr>
            </w:pPr>
            <w:r>
              <w:rPr>
                <w:rFonts w:asciiTheme="minorEastAsia" w:eastAsiaTheme="minorEastAsia" w:hAnsiTheme="minorEastAsia"/>
                <w:szCs w:val="24"/>
              </w:rPr>
              <w:t>50</w:t>
            </w:r>
          </w:p>
        </w:tc>
        <w:tc>
          <w:tcPr>
            <w:tcW w:w="2074" w:type="dxa"/>
          </w:tcPr>
          <w:p w14:paraId="424E672E" w14:textId="77BFE84D" w:rsidR="00D6496B" w:rsidRPr="000144FC" w:rsidRDefault="000144FC" w:rsidP="00D0377A">
            <w:pPr>
              <w:spacing w:line="360" w:lineRule="auto"/>
              <w:ind w:firstLineChars="0" w:firstLine="0"/>
              <w:jc w:val="center"/>
              <w:rPr>
                <w:rFonts w:asciiTheme="minorEastAsia" w:eastAsiaTheme="minorEastAsia" w:hAnsiTheme="minorEastAsia"/>
                <w:szCs w:val="24"/>
              </w:rPr>
            </w:pPr>
            <w:r w:rsidRPr="000144FC">
              <w:rPr>
                <w:rFonts w:asciiTheme="minorEastAsia" w:eastAsiaTheme="minorEastAsia" w:hAnsiTheme="minorEastAsia" w:hint="eastAsia"/>
                <w:szCs w:val="24"/>
              </w:rPr>
              <w:t>优秀</w:t>
            </w:r>
          </w:p>
        </w:tc>
      </w:tr>
      <w:tr w:rsidR="00D6496B" w:rsidRPr="000144FC" w14:paraId="0635CA46" w14:textId="77777777" w:rsidTr="00BF5206">
        <w:tc>
          <w:tcPr>
            <w:tcW w:w="2074" w:type="dxa"/>
          </w:tcPr>
          <w:p w14:paraId="28F0E559" w14:textId="77777777" w:rsidR="00D6496B" w:rsidRPr="000144FC" w:rsidRDefault="00D6496B" w:rsidP="00D0377A">
            <w:pPr>
              <w:spacing w:line="360" w:lineRule="auto"/>
              <w:ind w:firstLineChars="0" w:firstLine="0"/>
              <w:jc w:val="center"/>
              <w:rPr>
                <w:rFonts w:asciiTheme="minorEastAsia" w:eastAsiaTheme="minorEastAsia" w:hAnsiTheme="minorEastAsia"/>
                <w:szCs w:val="24"/>
              </w:rPr>
            </w:pPr>
            <w:r w:rsidRPr="000144FC">
              <w:rPr>
                <w:rFonts w:asciiTheme="minorEastAsia" w:eastAsiaTheme="minorEastAsia" w:hAnsiTheme="minorEastAsia"/>
                <w:szCs w:val="24"/>
              </w:rPr>
              <w:t>效果</w:t>
            </w:r>
          </w:p>
        </w:tc>
        <w:tc>
          <w:tcPr>
            <w:tcW w:w="2074" w:type="dxa"/>
          </w:tcPr>
          <w:p w14:paraId="3C9B40F4" w14:textId="6D3D0301" w:rsidR="00D6496B" w:rsidRPr="000144FC" w:rsidRDefault="000144FC" w:rsidP="00D0377A">
            <w:pPr>
              <w:spacing w:line="360" w:lineRule="auto"/>
              <w:ind w:firstLineChars="0" w:firstLine="0"/>
              <w:jc w:val="center"/>
              <w:rPr>
                <w:rFonts w:asciiTheme="minorEastAsia" w:eastAsiaTheme="minorEastAsia" w:hAnsiTheme="minorEastAsia"/>
                <w:szCs w:val="24"/>
              </w:rPr>
            </w:pPr>
            <w:r w:rsidRPr="000144FC">
              <w:rPr>
                <w:rFonts w:asciiTheme="minorEastAsia" w:eastAsiaTheme="minorEastAsia" w:hAnsiTheme="minorEastAsia"/>
                <w:szCs w:val="24"/>
              </w:rPr>
              <w:t>30</w:t>
            </w:r>
          </w:p>
        </w:tc>
        <w:tc>
          <w:tcPr>
            <w:tcW w:w="2074" w:type="dxa"/>
          </w:tcPr>
          <w:p w14:paraId="2B179E45" w14:textId="3A18DD9C" w:rsidR="00D6496B" w:rsidRPr="000144FC" w:rsidRDefault="000144FC" w:rsidP="00D0377A">
            <w:pPr>
              <w:spacing w:line="360" w:lineRule="auto"/>
              <w:ind w:firstLineChars="0" w:firstLine="0"/>
              <w:jc w:val="center"/>
              <w:rPr>
                <w:rFonts w:asciiTheme="minorEastAsia" w:eastAsiaTheme="minorEastAsia" w:hAnsiTheme="minorEastAsia"/>
                <w:szCs w:val="24"/>
              </w:rPr>
            </w:pPr>
            <w:r w:rsidRPr="000144FC">
              <w:rPr>
                <w:rFonts w:asciiTheme="minorEastAsia" w:eastAsiaTheme="minorEastAsia" w:hAnsiTheme="minorEastAsia"/>
                <w:szCs w:val="24"/>
              </w:rPr>
              <w:t>29.91</w:t>
            </w:r>
          </w:p>
        </w:tc>
        <w:tc>
          <w:tcPr>
            <w:tcW w:w="2074" w:type="dxa"/>
          </w:tcPr>
          <w:p w14:paraId="441F7770" w14:textId="77777777" w:rsidR="00D6496B" w:rsidRPr="000144FC" w:rsidRDefault="000C37B3" w:rsidP="00D0377A">
            <w:pPr>
              <w:spacing w:line="360" w:lineRule="auto"/>
              <w:ind w:firstLineChars="0" w:firstLine="0"/>
              <w:jc w:val="center"/>
              <w:rPr>
                <w:rFonts w:asciiTheme="minorEastAsia" w:eastAsiaTheme="minorEastAsia" w:hAnsiTheme="minorEastAsia"/>
                <w:szCs w:val="24"/>
              </w:rPr>
            </w:pPr>
            <w:r w:rsidRPr="000144FC">
              <w:rPr>
                <w:rFonts w:asciiTheme="minorEastAsia" w:eastAsiaTheme="minorEastAsia" w:hAnsiTheme="minorEastAsia" w:hint="eastAsia"/>
                <w:szCs w:val="24"/>
              </w:rPr>
              <w:t>优秀</w:t>
            </w:r>
          </w:p>
        </w:tc>
      </w:tr>
      <w:tr w:rsidR="00D6496B" w:rsidRPr="000144FC" w14:paraId="56020407" w14:textId="77777777" w:rsidTr="00BF5206">
        <w:tc>
          <w:tcPr>
            <w:tcW w:w="2074" w:type="dxa"/>
          </w:tcPr>
          <w:p w14:paraId="589D96F3" w14:textId="77777777" w:rsidR="00D6496B" w:rsidRPr="000144FC" w:rsidRDefault="00D6496B" w:rsidP="00D0377A">
            <w:pPr>
              <w:spacing w:line="360" w:lineRule="auto"/>
              <w:ind w:firstLineChars="0" w:firstLine="0"/>
              <w:jc w:val="center"/>
              <w:rPr>
                <w:rFonts w:asciiTheme="minorEastAsia" w:eastAsiaTheme="minorEastAsia" w:hAnsiTheme="minorEastAsia"/>
                <w:b/>
                <w:szCs w:val="24"/>
              </w:rPr>
            </w:pPr>
            <w:r w:rsidRPr="000144FC">
              <w:rPr>
                <w:rFonts w:asciiTheme="minorEastAsia" w:eastAsiaTheme="minorEastAsia" w:hAnsiTheme="minorEastAsia"/>
                <w:b/>
                <w:szCs w:val="24"/>
              </w:rPr>
              <w:t>综合得分</w:t>
            </w:r>
          </w:p>
        </w:tc>
        <w:tc>
          <w:tcPr>
            <w:tcW w:w="2074" w:type="dxa"/>
          </w:tcPr>
          <w:p w14:paraId="30B4D8F9" w14:textId="77777777" w:rsidR="00D6496B" w:rsidRPr="000144FC" w:rsidRDefault="00D6496B" w:rsidP="00D0377A">
            <w:pPr>
              <w:spacing w:line="360" w:lineRule="auto"/>
              <w:ind w:firstLineChars="0" w:firstLine="0"/>
              <w:jc w:val="center"/>
              <w:rPr>
                <w:rFonts w:asciiTheme="minorEastAsia" w:eastAsiaTheme="minorEastAsia" w:hAnsiTheme="minorEastAsia"/>
                <w:b/>
                <w:szCs w:val="24"/>
              </w:rPr>
            </w:pPr>
            <w:r w:rsidRPr="000144FC">
              <w:rPr>
                <w:rFonts w:asciiTheme="minorEastAsia" w:eastAsiaTheme="minorEastAsia" w:hAnsiTheme="minorEastAsia" w:hint="eastAsia"/>
                <w:b/>
                <w:szCs w:val="24"/>
              </w:rPr>
              <w:t>100</w:t>
            </w:r>
          </w:p>
        </w:tc>
        <w:tc>
          <w:tcPr>
            <w:tcW w:w="2074" w:type="dxa"/>
          </w:tcPr>
          <w:p w14:paraId="24F48321" w14:textId="7F622A3C" w:rsidR="00D6496B" w:rsidRPr="000144FC" w:rsidRDefault="00D90EE6" w:rsidP="00D0377A">
            <w:pPr>
              <w:spacing w:line="360" w:lineRule="auto"/>
              <w:ind w:firstLineChars="0" w:firstLine="0"/>
              <w:jc w:val="center"/>
              <w:rPr>
                <w:rFonts w:asciiTheme="minorEastAsia" w:eastAsiaTheme="minorEastAsia" w:hAnsiTheme="minorEastAsia"/>
                <w:b/>
                <w:szCs w:val="24"/>
              </w:rPr>
            </w:pPr>
            <w:r>
              <w:rPr>
                <w:rFonts w:asciiTheme="minorEastAsia" w:eastAsiaTheme="minorEastAsia" w:hAnsiTheme="minorEastAsia"/>
                <w:b/>
                <w:szCs w:val="24"/>
              </w:rPr>
              <w:t>99.91</w:t>
            </w:r>
          </w:p>
        </w:tc>
        <w:tc>
          <w:tcPr>
            <w:tcW w:w="2074" w:type="dxa"/>
          </w:tcPr>
          <w:p w14:paraId="53574514" w14:textId="77777777" w:rsidR="00D6496B" w:rsidRPr="000144FC" w:rsidRDefault="000C37B3" w:rsidP="00D0377A">
            <w:pPr>
              <w:spacing w:line="360" w:lineRule="auto"/>
              <w:ind w:firstLineChars="0" w:firstLine="0"/>
              <w:jc w:val="center"/>
              <w:rPr>
                <w:rFonts w:asciiTheme="minorEastAsia" w:eastAsiaTheme="minorEastAsia" w:hAnsiTheme="minorEastAsia"/>
                <w:b/>
                <w:szCs w:val="24"/>
              </w:rPr>
            </w:pPr>
            <w:r w:rsidRPr="000144FC">
              <w:rPr>
                <w:rFonts w:asciiTheme="minorEastAsia" w:eastAsiaTheme="minorEastAsia" w:hAnsiTheme="minorEastAsia" w:hint="eastAsia"/>
                <w:b/>
                <w:szCs w:val="24"/>
              </w:rPr>
              <w:t>优秀</w:t>
            </w:r>
          </w:p>
        </w:tc>
      </w:tr>
    </w:tbl>
    <w:p w14:paraId="5C68060D" w14:textId="77777777" w:rsidR="004B53C1" w:rsidRDefault="004B53C1" w:rsidP="00EE435F">
      <w:pPr>
        <w:pStyle w:val="2"/>
      </w:pPr>
      <w:bookmarkStart w:id="25" w:name="_Toc9666001"/>
    </w:p>
    <w:p w14:paraId="037B693F" w14:textId="695E296C" w:rsidR="000C25FE" w:rsidRPr="00484298" w:rsidRDefault="00804012" w:rsidP="00EE435F">
      <w:pPr>
        <w:pStyle w:val="2"/>
      </w:pPr>
      <w:bookmarkStart w:id="26" w:name="_Toc48207443"/>
      <w:r w:rsidRPr="000144FC">
        <w:rPr>
          <w:rFonts w:hint="eastAsia"/>
        </w:rPr>
        <w:t>（一）</w:t>
      </w:r>
      <w:r w:rsidR="000C25FE" w:rsidRPr="000144FC">
        <w:rPr>
          <w:rFonts w:hint="eastAsia"/>
        </w:rPr>
        <w:t>资金投入情况分析</w:t>
      </w:r>
      <w:bookmarkEnd w:id="25"/>
      <w:bookmarkEnd w:id="26"/>
    </w:p>
    <w:p w14:paraId="30814C49" w14:textId="77777777" w:rsidR="000C25FE" w:rsidRPr="00484298" w:rsidRDefault="000C25FE" w:rsidP="00C32A93">
      <w:pPr>
        <w:pStyle w:val="3"/>
      </w:pPr>
      <w:bookmarkStart w:id="27" w:name="_Toc9666002"/>
      <w:bookmarkStart w:id="28" w:name="_Toc48207444"/>
      <w:r w:rsidRPr="00484298">
        <w:t>1</w:t>
      </w:r>
      <w:r w:rsidRPr="00484298">
        <w:rPr>
          <w:rFonts w:hint="eastAsia"/>
        </w:rPr>
        <w:t>、项目资金到位情况分析</w:t>
      </w:r>
      <w:bookmarkEnd w:id="27"/>
      <w:bookmarkEnd w:id="28"/>
    </w:p>
    <w:p w14:paraId="6B586169" w14:textId="360448CF" w:rsidR="00662185" w:rsidRPr="00484298" w:rsidRDefault="00C25709" w:rsidP="00832D97">
      <w:pPr>
        <w:ind w:firstLine="480"/>
        <w:rPr>
          <w:rFonts w:asciiTheme="minorEastAsia" w:eastAsiaTheme="minorEastAsia" w:hAnsiTheme="minorEastAsia"/>
          <w:szCs w:val="24"/>
        </w:rPr>
      </w:pPr>
      <w:r w:rsidRPr="00484298">
        <w:rPr>
          <w:rFonts w:asciiTheme="minorEastAsia" w:eastAsiaTheme="minorEastAsia" w:hAnsiTheme="minorEastAsia" w:hint="eastAsia"/>
          <w:szCs w:val="24"/>
        </w:rPr>
        <w:t>201</w:t>
      </w:r>
      <w:r w:rsidR="005F43D6">
        <w:rPr>
          <w:rFonts w:asciiTheme="minorEastAsia" w:eastAsiaTheme="minorEastAsia" w:hAnsiTheme="minorEastAsia"/>
          <w:szCs w:val="24"/>
        </w:rPr>
        <w:t>9</w:t>
      </w:r>
      <w:r w:rsidRPr="00484298">
        <w:rPr>
          <w:rFonts w:asciiTheme="minorEastAsia" w:eastAsiaTheme="minorEastAsia" w:hAnsiTheme="minorEastAsia" w:hint="eastAsia"/>
          <w:szCs w:val="24"/>
        </w:rPr>
        <w:t>年项目预算</w:t>
      </w:r>
      <w:r w:rsidR="004B53C1">
        <w:rPr>
          <w:rFonts w:asciiTheme="minorEastAsia" w:eastAsiaTheme="minorEastAsia" w:hAnsiTheme="minorEastAsia"/>
          <w:szCs w:val="24"/>
        </w:rPr>
        <w:t>86.90</w:t>
      </w:r>
      <w:r w:rsidR="004B53C1">
        <w:rPr>
          <w:rFonts w:asciiTheme="minorEastAsia" w:eastAsiaTheme="minorEastAsia" w:hAnsiTheme="minorEastAsia" w:hint="eastAsia"/>
          <w:szCs w:val="24"/>
        </w:rPr>
        <w:t>万</w:t>
      </w:r>
      <w:r w:rsidR="005F43D6" w:rsidRPr="005F43D6">
        <w:rPr>
          <w:rFonts w:asciiTheme="minorEastAsia" w:eastAsiaTheme="minorEastAsia" w:hAnsiTheme="minorEastAsia" w:hint="eastAsia"/>
          <w:szCs w:val="24"/>
        </w:rPr>
        <w:t>元</w:t>
      </w:r>
      <w:r w:rsidRPr="00484298">
        <w:rPr>
          <w:rFonts w:asciiTheme="minorEastAsia" w:eastAsiaTheme="minorEastAsia" w:hAnsiTheme="minorEastAsia" w:hint="eastAsia"/>
          <w:szCs w:val="24"/>
        </w:rPr>
        <w:t>，资金来源为财政拨款，实际到位资金</w:t>
      </w:r>
      <w:r w:rsidR="004B53C1">
        <w:rPr>
          <w:rFonts w:asciiTheme="minorEastAsia" w:eastAsiaTheme="minorEastAsia" w:hAnsiTheme="minorEastAsia"/>
          <w:szCs w:val="24"/>
        </w:rPr>
        <w:t>86.90</w:t>
      </w:r>
      <w:r w:rsidR="004B53C1">
        <w:rPr>
          <w:rFonts w:asciiTheme="minorEastAsia" w:eastAsiaTheme="minorEastAsia" w:hAnsiTheme="minorEastAsia" w:hint="eastAsia"/>
          <w:szCs w:val="24"/>
        </w:rPr>
        <w:t>万</w:t>
      </w:r>
      <w:r w:rsidR="004B53C1" w:rsidRPr="005F43D6">
        <w:rPr>
          <w:rFonts w:asciiTheme="minorEastAsia" w:eastAsiaTheme="minorEastAsia" w:hAnsiTheme="minorEastAsia" w:hint="eastAsia"/>
          <w:szCs w:val="24"/>
        </w:rPr>
        <w:t>元</w:t>
      </w:r>
      <w:r w:rsidR="00A57DC6" w:rsidRPr="00484298">
        <w:rPr>
          <w:rFonts w:asciiTheme="minorEastAsia" w:eastAsiaTheme="minorEastAsia" w:hAnsiTheme="minorEastAsia" w:hint="eastAsia"/>
          <w:szCs w:val="24"/>
        </w:rPr>
        <w:t>，</w:t>
      </w:r>
      <w:r w:rsidR="00F26DAF" w:rsidRPr="00484298">
        <w:rPr>
          <w:rFonts w:asciiTheme="minorEastAsia" w:eastAsiaTheme="minorEastAsia" w:hAnsiTheme="minorEastAsia"/>
          <w:szCs w:val="24"/>
        </w:rPr>
        <w:t>资金</w:t>
      </w:r>
      <w:r w:rsidR="00662185" w:rsidRPr="00484298">
        <w:rPr>
          <w:rFonts w:asciiTheme="minorEastAsia" w:eastAsiaTheme="minorEastAsia" w:hAnsiTheme="minorEastAsia"/>
          <w:szCs w:val="24"/>
        </w:rPr>
        <w:t>到位率为</w:t>
      </w:r>
      <w:r w:rsidR="00054213" w:rsidRPr="00484298">
        <w:rPr>
          <w:rFonts w:asciiTheme="minorEastAsia" w:eastAsiaTheme="minorEastAsia" w:hAnsiTheme="minorEastAsia" w:hint="eastAsia"/>
          <w:szCs w:val="24"/>
        </w:rPr>
        <w:t>100</w:t>
      </w:r>
      <w:r w:rsidR="00662185" w:rsidRPr="00484298">
        <w:rPr>
          <w:rFonts w:asciiTheme="minorEastAsia" w:eastAsiaTheme="minorEastAsia" w:hAnsiTheme="minorEastAsia"/>
          <w:szCs w:val="24"/>
        </w:rPr>
        <w:t>%。</w:t>
      </w:r>
    </w:p>
    <w:p w14:paraId="389DF1A1" w14:textId="77777777" w:rsidR="000C25FE" w:rsidRPr="00484298" w:rsidRDefault="0076338D" w:rsidP="00E231D2">
      <w:pPr>
        <w:pStyle w:val="3"/>
        <w:rPr>
          <w:szCs w:val="24"/>
        </w:rPr>
      </w:pPr>
      <w:bookmarkStart w:id="29" w:name="_Toc9666003"/>
      <w:bookmarkStart w:id="30" w:name="_Toc48207445"/>
      <w:r w:rsidRPr="00484298">
        <w:rPr>
          <w:szCs w:val="24"/>
        </w:rPr>
        <w:t>2</w:t>
      </w:r>
      <w:r w:rsidR="000C25FE" w:rsidRPr="00484298">
        <w:rPr>
          <w:szCs w:val="24"/>
        </w:rPr>
        <w:t>、项目资金执行情况分析</w:t>
      </w:r>
      <w:bookmarkEnd w:id="29"/>
      <w:bookmarkEnd w:id="30"/>
    </w:p>
    <w:p w14:paraId="1E4B8A54" w14:textId="3BA0808D" w:rsidR="00BF5206" w:rsidRPr="00484298" w:rsidRDefault="003B1128" w:rsidP="00BF5206">
      <w:pPr>
        <w:ind w:firstLine="480"/>
        <w:rPr>
          <w:rFonts w:asciiTheme="minorEastAsia" w:eastAsiaTheme="minorEastAsia" w:hAnsiTheme="minorEastAsia"/>
          <w:szCs w:val="24"/>
        </w:rPr>
      </w:pPr>
      <w:r w:rsidRPr="00484298">
        <w:rPr>
          <w:rFonts w:asciiTheme="minorEastAsia" w:eastAsiaTheme="minorEastAsia" w:hAnsiTheme="minorEastAsia" w:hint="eastAsia"/>
          <w:szCs w:val="24"/>
        </w:rPr>
        <w:t>指标目标值为</w:t>
      </w:r>
      <w:r w:rsidR="004B53C1">
        <w:rPr>
          <w:rFonts w:asciiTheme="minorEastAsia" w:eastAsiaTheme="minorEastAsia" w:hAnsiTheme="minorEastAsia"/>
          <w:szCs w:val="24"/>
        </w:rPr>
        <w:t>86.90</w:t>
      </w:r>
      <w:r w:rsidR="004B53C1">
        <w:rPr>
          <w:rFonts w:asciiTheme="minorEastAsia" w:eastAsiaTheme="minorEastAsia" w:hAnsiTheme="minorEastAsia" w:hint="eastAsia"/>
          <w:szCs w:val="24"/>
        </w:rPr>
        <w:t>万</w:t>
      </w:r>
      <w:r w:rsidR="004B53C1" w:rsidRPr="005F43D6">
        <w:rPr>
          <w:rFonts w:asciiTheme="minorEastAsia" w:eastAsiaTheme="minorEastAsia" w:hAnsiTheme="minorEastAsia" w:hint="eastAsia"/>
          <w:szCs w:val="24"/>
        </w:rPr>
        <w:t>元</w:t>
      </w:r>
      <w:r w:rsidRPr="00484298">
        <w:rPr>
          <w:rFonts w:asciiTheme="minorEastAsia" w:eastAsiaTheme="minorEastAsia" w:hAnsiTheme="minorEastAsia"/>
          <w:szCs w:val="24"/>
        </w:rPr>
        <w:t>，设定分值为</w:t>
      </w:r>
      <w:r w:rsidRPr="00484298">
        <w:rPr>
          <w:rFonts w:asciiTheme="minorEastAsia" w:eastAsiaTheme="minorEastAsia" w:hAnsiTheme="minorEastAsia" w:hint="eastAsia"/>
          <w:szCs w:val="24"/>
        </w:rPr>
        <w:t>2</w:t>
      </w:r>
      <w:r w:rsidRPr="00484298">
        <w:rPr>
          <w:rFonts w:asciiTheme="minorEastAsia" w:eastAsiaTheme="minorEastAsia" w:hAnsiTheme="minorEastAsia"/>
          <w:szCs w:val="24"/>
        </w:rPr>
        <w:t>0分，实际完成</w:t>
      </w:r>
      <w:r w:rsidR="0040567D" w:rsidRPr="00484298">
        <w:rPr>
          <w:rFonts w:asciiTheme="minorEastAsia" w:eastAsiaTheme="minorEastAsia" w:hAnsiTheme="minorEastAsia"/>
          <w:szCs w:val="24"/>
        </w:rPr>
        <w:t>比例</w:t>
      </w:r>
      <w:r w:rsidR="0040567D" w:rsidRPr="00484298">
        <w:rPr>
          <w:rFonts w:asciiTheme="minorEastAsia" w:eastAsiaTheme="minorEastAsia" w:hAnsiTheme="minorEastAsia" w:hint="eastAsia"/>
          <w:szCs w:val="24"/>
        </w:rPr>
        <w:t>1</w:t>
      </w:r>
      <w:r w:rsidR="0040567D" w:rsidRPr="00484298">
        <w:rPr>
          <w:rFonts w:asciiTheme="minorEastAsia" w:eastAsiaTheme="minorEastAsia" w:hAnsiTheme="minorEastAsia"/>
          <w:szCs w:val="24"/>
        </w:rPr>
        <w:t>00%</w:t>
      </w:r>
      <w:r w:rsidRPr="00484298">
        <w:rPr>
          <w:rFonts w:asciiTheme="minorEastAsia" w:eastAsiaTheme="minorEastAsia" w:hAnsiTheme="minorEastAsia"/>
          <w:szCs w:val="24"/>
        </w:rPr>
        <w:t>，得</w:t>
      </w:r>
      <w:r w:rsidRPr="00484298">
        <w:rPr>
          <w:rFonts w:asciiTheme="minorEastAsia" w:eastAsiaTheme="minorEastAsia" w:hAnsiTheme="minorEastAsia" w:hint="eastAsia"/>
          <w:szCs w:val="24"/>
        </w:rPr>
        <w:t>2</w:t>
      </w:r>
      <w:r w:rsidRPr="00484298">
        <w:rPr>
          <w:rFonts w:asciiTheme="minorEastAsia" w:eastAsiaTheme="minorEastAsia" w:hAnsiTheme="minorEastAsia"/>
          <w:szCs w:val="24"/>
        </w:rPr>
        <w:t>0分</w:t>
      </w:r>
      <w:r w:rsidR="0044453C">
        <w:rPr>
          <w:rFonts w:asciiTheme="minorEastAsia" w:eastAsiaTheme="minorEastAsia" w:hAnsiTheme="minorEastAsia" w:hint="eastAsia"/>
          <w:szCs w:val="24"/>
        </w:rPr>
        <w:t>，</w:t>
      </w:r>
      <w:r w:rsidRPr="00484298">
        <w:rPr>
          <w:rFonts w:asciiTheme="minorEastAsia" w:eastAsiaTheme="minorEastAsia" w:hAnsiTheme="minorEastAsia"/>
          <w:szCs w:val="24"/>
        </w:rPr>
        <w:t>指标值偏差率为</w:t>
      </w:r>
      <w:r w:rsidRPr="00484298">
        <w:rPr>
          <w:rFonts w:asciiTheme="minorEastAsia" w:eastAsiaTheme="minorEastAsia" w:hAnsiTheme="minorEastAsia" w:hint="eastAsia"/>
          <w:szCs w:val="24"/>
        </w:rPr>
        <w:t>0%。</w:t>
      </w:r>
    </w:p>
    <w:p w14:paraId="53066E03" w14:textId="71F34A9C" w:rsidR="003B1128" w:rsidRPr="00484298" w:rsidRDefault="003B1128" w:rsidP="00BF5206">
      <w:pPr>
        <w:ind w:firstLine="480"/>
        <w:rPr>
          <w:rFonts w:asciiTheme="minorEastAsia" w:eastAsiaTheme="minorEastAsia" w:hAnsiTheme="minorEastAsia"/>
          <w:szCs w:val="24"/>
        </w:rPr>
      </w:pPr>
      <w:r w:rsidRPr="00484298">
        <w:rPr>
          <w:rFonts w:asciiTheme="minorEastAsia" w:eastAsiaTheme="minorEastAsia" w:hAnsiTheme="minorEastAsia" w:hint="eastAsia"/>
          <w:szCs w:val="24"/>
        </w:rPr>
        <w:t>2</w:t>
      </w:r>
      <w:r w:rsidRPr="00484298">
        <w:rPr>
          <w:rFonts w:asciiTheme="minorEastAsia" w:eastAsiaTheme="minorEastAsia" w:hAnsiTheme="minorEastAsia"/>
          <w:szCs w:val="24"/>
        </w:rPr>
        <w:t>01</w:t>
      </w:r>
      <w:r w:rsidR="005F43D6">
        <w:rPr>
          <w:rFonts w:asciiTheme="minorEastAsia" w:eastAsiaTheme="minorEastAsia" w:hAnsiTheme="minorEastAsia"/>
          <w:szCs w:val="24"/>
        </w:rPr>
        <w:t>9</w:t>
      </w:r>
      <w:r w:rsidRPr="00484298">
        <w:rPr>
          <w:rFonts w:asciiTheme="minorEastAsia" w:eastAsiaTheme="minorEastAsia" w:hAnsiTheme="minorEastAsia"/>
          <w:szCs w:val="24"/>
        </w:rPr>
        <w:t>年项目预算执行情况总体较好。主要原因是：</w:t>
      </w:r>
      <w:r w:rsidRPr="00484298">
        <w:rPr>
          <w:rFonts w:asciiTheme="minorEastAsia" w:eastAsiaTheme="minorEastAsia" w:hAnsiTheme="minorEastAsia" w:hint="eastAsia"/>
          <w:szCs w:val="24"/>
        </w:rPr>
        <w:t>预算目标设计符合政策规定；预算支出金额计算合理；绩效指标基本完成。</w:t>
      </w:r>
    </w:p>
    <w:p w14:paraId="38B75D74" w14:textId="2FDE1E61" w:rsidR="000C25FE" w:rsidRPr="00484298" w:rsidRDefault="000C25FE" w:rsidP="0044453C">
      <w:pPr>
        <w:pStyle w:val="3"/>
        <w:numPr>
          <w:ilvl w:val="0"/>
          <w:numId w:val="16"/>
        </w:numPr>
        <w:ind w:firstLineChars="0"/>
        <w:rPr>
          <w:szCs w:val="24"/>
        </w:rPr>
      </w:pPr>
      <w:bookmarkStart w:id="31" w:name="_Toc9666004"/>
      <w:bookmarkStart w:id="32" w:name="_Toc48207446"/>
      <w:r w:rsidRPr="00484298">
        <w:rPr>
          <w:rFonts w:hint="eastAsia"/>
          <w:szCs w:val="24"/>
        </w:rPr>
        <w:t>项目资金管理情况分析</w:t>
      </w:r>
      <w:bookmarkEnd w:id="31"/>
      <w:bookmarkEnd w:id="32"/>
    </w:p>
    <w:p w14:paraId="1E7581E6" w14:textId="77777777" w:rsidR="0044453C" w:rsidRDefault="001D0FD6" w:rsidP="0044453C">
      <w:pPr>
        <w:ind w:firstLineChars="250" w:firstLine="600"/>
        <w:rPr>
          <w:rFonts w:asciiTheme="minorEastAsia" w:eastAsiaTheme="minorEastAsia" w:hAnsiTheme="minorEastAsia"/>
          <w:szCs w:val="24"/>
        </w:rPr>
      </w:pPr>
      <w:r w:rsidRPr="00484298">
        <w:rPr>
          <w:rFonts w:asciiTheme="minorEastAsia" w:eastAsiaTheme="minorEastAsia" w:hAnsiTheme="minorEastAsia" w:hint="eastAsia"/>
          <w:szCs w:val="24"/>
        </w:rPr>
        <w:t>我们收集了相关资料，通过查阅本项目</w:t>
      </w:r>
      <w:r w:rsidR="008B071F" w:rsidRPr="00484298">
        <w:rPr>
          <w:rFonts w:asciiTheme="minorEastAsia" w:eastAsiaTheme="minorEastAsia" w:hAnsiTheme="minorEastAsia" w:hint="eastAsia"/>
          <w:szCs w:val="24"/>
        </w:rPr>
        <w:t>相关政策</w:t>
      </w:r>
      <w:r w:rsidRPr="00484298">
        <w:rPr>
          <w:rFonts w:asciiTheme="minorEastAsia" w:eastAsiaTheme="minorEastAsia" w:hAnsiTheme="minorEastAsia" w:hint="eastAsia"/>
          <w:szCs w:val="24"/>
        </w:rPr>
        <w:t>、</w:t>
      </w:r>
      <w:r w:rsidR="008B071F" w:rsidRPr="00484298">
        <w:rPr>
          <w:rFonts w:asciiTheme="minorEastAsia" w:eastAsiaTheme="minorEastAsia" w:hAnsiTheme="minorEastAsia" w:hint="eastAsia"/>
          <w:szCs w:val="24"/>
        </w:rPr>
        <w:t>专项资金管理制度、资金收付凭证</w:t>
      </w:r>
      <w:r w:rsidRPr="00484298">
        <w:rPr>
          <w:rFonts w:asciiTheme="minorEastAsia" w:eastAsiaTheme="minorEastAsia" w:hAnsiTheme="minorEastAsia" w:hint="eastAsia"/>
          <w:szCs w:val="24"/>
        </w:rPr>
        <w:t>等，了解到本项目具有相应的项目管理制度且严格执行了相关制度。</w:t>
      </w:r>
      <w:r w:rsidR="003A4676" w:rsidRPr="00484298">
        <w:rPr>
          <w:rFonts w:asciiTheme="minorEastAsia" w:eastAsiaTheme="minorEastAsia" w:hAnsiTheme="minorEastAsia" w:hint="eastAsia"/>
          <w:szCs w:val="24"/>
        </w:rPr>
        <w:t>主要</w:t>
      </w:r>
      <w:r w:rsidR="00836C5F" w:rsidRPr="00484298">
        <w:rPr>
          <w:rFonts w:asciiTheme="minorEastAsia" w:eastAsiaTheme="minorEastAsia" w:hAnsiTheme="minorEastAsia" w:hint="eastAsia"/>
          <w:szCs w:val="24"/>
        </w:rPr>
        <w:t>体现在以下方面</w:t>
      </w:r>
      <w:r w:rsidRPr="00484298">
        <w:rPr>
          <w:rFonts w:asciiTheme="minorEastAsia" w:eastAsiaTheme="minorEastAsia" w:hAnsiTheme="minorEastAsia" w:hint="eastAsia"/>
          <w:szCs w:val="24"/>
        </w:rPr>
        <w:t>：</w:t>
      </w:r>
    </w:p>
    <w:p w14:paraId="6F10AA20" w14:textId="26BFBA77" w:rsidR="0044453C" w:rsidRDefault="0044453C" w:rsidP="0044453C">
      <w:pPr>
        <w:ind w:firstLineChars="250" w:firstLine="600"/>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szCs w:val="24"/>
        </w:rPr>
        <w:t>1</w:t>
      </w:r>
      <w:r>
        <w:rPr>
          <w:rFonts w:asciiTheme="minorEastAsia" w:eastAsiaTheme="minorEastAsia" w:hAnsiTheme="minorEastAsia" w:hint="eastAsia"/>
          <w:szCs w:val="24"/>
        </w:rPr>
        <w:t>）</w:t>
      </w:r>
      <w:r w:rsidR="008B071F" w:rsidRPr="0044453C">
        <w:rPr>
          <w:rFonts w:asciiTheme="minorEastAsia" w:eastAsiaTheme="minorEastAsia" w:hAnsiTheme="minorEastAsia" w:hint="eastAsia"/>
          <w:szCs w:val="24"/>
        </w:rPr>
        <w:t>本</w:t>
      </w:r>
      <w:r w:rsidR="001D0FD6" w:rsidRPr="0044453C">
        <w:rPr>
          <w:rFonts w:asciiTheme="minorEastAsia" w:eastAsiaTheme="minorEastAsia" w:hAnsiTheme="minorEastAsia" w:hint="eastAsia"/>
          <w:szCs w:val="24"/>
        </w:rPr>
        <w:t>项目</w:t>
      </w:r>
      <w:r w:rsidR="008B071F" w:rsidRPr="0044453C">
        <w:rPr>
          <w:rFonts w:asciiTheme="minorEastAsia" w:eastAsiaTheme="minorEastAsia" w:hAnsiTheme="minorEastAsia" w:hint="eastAsia"/>
          <w:szCs w:val="24"/>
        </w:rPr>
        <w:t>执行专项资金管理制度。</w:t>
      </w:r>
    </w:p>
    <w:p w14:paraId="7FBC6219" w14:textId="6D5B6FA1" w:rsidR="0019401F" w:rsidRPr="00996E3A" w:rsidRDefault="0044453C" w:rsidP="0044453C">
      <w:pPr>
        <w:ind w:firstLineChars="250" w:firstLine="600"/>
        <w:rPr>
          <w:rFonts w:asciiTheme="minorEastAsia" w:eastAsiaTheme="minorEastAsia" w:hAnsiTheme="minorEastAsia"/>
          <w:szCs w:val="24"/>
        </w:rPr>
      </w:pPr>
      <w:r>
        <w:rPr>
          <w:rFonts w:asciiTheme="minorEastAsia" w:eastAsiaTheme="minorEastAsia" w:hAnsiTheme="minorEastAsia" w:hint="eastAsia"/>
          <w:szCs w:val="24"/>
        </w:rPr>
        <w:t>（2）</w:t>
      </w:r>
      <w:r w:rsidR="008B071F" w:rsidRPr="00996E3A">
        <w:rPr>
          <w:rFonts w:asciiTheme="minorEastAsia" w:eastAsiaTheme="minorEastAsia" w:hAnsiTheme="minorEastAsia" w:hint="eastAsia"/>
          <w:szCs w:val="24"/>
        </w:rPr>
        <w:t>项目资金使用范围、对象明确，资金支付流程完备，程序合规。</w:t>
      </w:r>
    </w:p>
    <w:p w14:paraId="1E54168A" w14:textId="77777777" w:rsidR="00077950" w:rsidRDefault="008B071F" w:rsidP="009D10BA">
      <w:pPr>
        <w:ind w:left="600" w:firstLineChars="0" w:firstLine="0"/>
        <w:rPr>
          <w:rFonts w:asciiTheme="minorEastAsia" w:eastAsiaTheme="minorEastAsia" w:hAnsiTheme="minorEastAsia"/>
          <w:szCs w:val="24"/>
        </w:rPr>
      </w:pPr>
      <w:r w:rsidRPr="00077950">
        <w:rPr>
          <w:rFonts w:asciiTheme="minorEastAsia" w:eastAsiaTheme="minorEastAsia" w:hAnsiTheme="minorEastAsia"/>
          <w:szCs w:val="24"/>
        </w:rPr>
        <w:lastRenderedPageBreak/>
        <w:t>项目</w:t>
      </w:r>
      <w:r w:rsidRPr="00077950">
        <w:rPr>
          <w:rFonts w:asciiTheme="minorEastAsia" w:eastAsiaTheme="minorEastAsia" w:hAnsiTheme="minorEastAsia" w:hint="eastAsia"/>
          <w:szCs w:val="24"/>
        </w:rPr>
        <w:t>具体支出流程：</w:t>
      </w:r>
      <w:r w:rsidR="00077950" w:rsidRPr="00077950">
        <w:rPr>
          <w:rFonts w:asciiTheme="minorEastAsia" w:eastAsiaTheme="minorEastAsia" w:hAnsiTheme="minorEastAsia" w:hint="eastAsia"/>
          <w:szCs w:val="24"/>
        </w:rPr>
        <w:t>①</w:t>
      </w:r>
      <w:r w:rsidR="009D10BA" w:rsidRPr="00077950">
        <w:rPr>
          <w:rFonts w:asciiTheme="minorEastAsia" w:eastAsiaTheme="minorEastAsia" w:hAnsiTheme="minorEastAsia" w:hint="eastAsia"/>
          <w:szCs w:val="24"/>
        </w:rPr>
        <w:t>支出</w:t>
      </w:r>
      <w:r w:rsidR="009D10BA" w:rsidRPr="009D10BA">
        <w:rPr>
          <w:rFonts w:asciiTheme="minorEastAsia" w:eastAsiaTheme="minorEastAsia" w:hAnsiTheme="minorEastAsia" w:hint="eastAsia"/>
          <w:szCs w:val="24"/>
        </w:rPr>
        <w:t>事前审批。填写支出审批单，由经办人、科室</w:t>
      </w:r>
    </w:p>
    <w:p w14:paraId="5E37C9DA" w14:textId="77777777" w:rsidR="00077950" w:rsidRDefault="009D10BA" w:rsidP="00077950">
      <w:pPr>
        <w:ind w:firstLineChars="0" w:firstLine="0"/>
        <w:rPr>
          <w:rFonts w:asciiTheme="minorEastAsia" w:eastAsiaTheme="minorEastAsia" w:hAnsiTheme="minorEastAsia"/>
          <w:szCs w:val="24"/>
        </w:rPr>
      </w:pPr>
      <w:r w:rsidRPr="009D10BA">
        <w:rPr>
          <w:rFonts w:asciiTheme="minorEastAsia" w:eastAsiaTheme="minorEastAsia" w:hAnsiTheme="minorEastAsia" w:hint="eastAsia"/>
          <w:szCs w:val="24"/>
        </w:rPr>
        <w:t>负责人、分管领导、财务分管领导、单位负责人签字</w:t>
      </w:r>
      <w:r w:rsidR="00077950">
        <w:rPr>
          <w:rFonts w:asciiTheme="minorEastAsia" w:eastAsiaTheme="minorEastAsia" w:hAnsiTheme="minorEastAsia" w:hint="eastAsia"/>
          <w:szCs w:val="24"/>
        </w:rPr>
        <w:t>；②</w:t>
      </w:r>
      <w:r w:rsidRPr="009D10BA">
        <w:rPr>
          <w:rFonts w:asciiTheme="minorEastAsia" w:eastAsiaTheme="minorEastAsia" w:hAnsiTheme="minorEastAsia" w:hint="eastAsia"/>
          <w:szCs w:val="24"/>
        </w:rPr>
        <w:t>在“武昌区网上采购备案系统”进行申报审批，取得审批结果</w:t>
      </w:r>
      <w:r w:rsidR="00077950">
        <w:rPr>
          <w:rFonts w:asciiTheme="minorEastAsia" w:eastAsiaTheme="minorEastAsia" w:hAnsiTheme="minorEastAsia" w:hint="eastAsia"/>
          <w:szCs w:val="24"/>
        </w:rPr>
        <w:t>；③</w:t>
      </w:r>
      <w:r w:rsidRPr="009D10BA">
        <w:rPr>
          <w:rFonts w:asciiTheme="minorEastAsia" w:eastAsiaTheme="minorEastAsia" w:hAnsiTheme="minorEastAsia" w:hint="eastAsia"/>
          <w:szCs w:val="24"/>
        </w:rPr>
        <w:t>实施支出任务</w:t>
      </w:r>
      <w:r w:rsidR="00077950">
        <w:rPr>
          <w:rFonts w:asciiTheme="minorEastAsia" w:eastAsiaTheme="minorEastAsia" w:hAnsiTheme="minorEastAsia" w:hint="eastAsia"/>
          <w:szCs w:val="24"/>
        </w:rPr>
        <w:t>；④</w:t>
      </w:r>
      <w:r w:rsidRPr="009D10BA">
        <w:rPr>
          <w:rFonts w:asciiTheme="minorEastAsia" w:eastAsiaTheme="minorEastAsia" w:hAnsiTheme="minorEastAsia" w:hint="eastAsia"/>
          <w:szCs w:val="24"/>
        </w:rPr>
        <w:t>报销审核</w:t>
      </w:r>
      <w:r w:rsidR="00077950">
        <w:rPr>
          <w:rFonts w:asciiTheme="minorEastAsia" w:eastAsiaTheme="minorEastAsia" w:hAnsiTheme="minorEastAsia" w:hint="eastAsia"/>
          <w:szCs w:val="24"/>
        </w:rPr>
        <w:t>，</w:t>
      </w:r>
      <w:r w:rsidRPr="009D10BA">
        <w:rPr>
          <w:rFonts w:asciiTheme="minorEastAsia" w:eastAsiaTheme="minorEastAsia" w:hAnsiTheme="minorEastAsia" w:hint="eastAsia"/>
          <w:szCs w:val="24"/>
        </w:rPr>
        <w:t>由经办人、科室负责人、财务负责人、财务分管领导、会计、出纳签字</w:t>
      </w:r>
      <w:r w:rsidR="00077950">
        <w:rPr>
          <w:rFonts w:asciiTheme="minorEastAsia" w:eastAsiaTheme="minorEastAsia" w:hAnsiTheme="minorEastAsia" w:hint="eastAsia"/>
          <w:szCs w:val="24"/>
        </w:rPr>
        <w:t>；⑤</w:t>
      </w:r>
      <w:r w:rsidRPr="009D10BA">
        <w:rPr>
          <w:rFonts w:asciiTheme="minorEastAsia" w:eastAsiaTheme="minorEastAsia" w:hAnsiTheme="minorEastAsia" w:hint="eastAsia"/>
          <w:szCs w:val="24"/>
        </w:rPr>
        <w:t>报销资料交出纳报销。</w:t>
      </w:r>
    </w:p>
    <w:p w14:paraId="3FC3B82F" w14:textId="175CCD2C" w:rsidR="00996E3A" w:rsidRDefault="00996E3A" w:rsidP="00077950">
      <w:pPr>
        <w:ind w:firstLine="480"/>
        <w:rPr>
          <w:rFonts w:asciiTheme="minorEastAsia" w:eastAsiaTheme="minorEastAsia" w:hAnsiTheme="minorEastAsia"/>
          <w:szCs w:val="24"/>
        </w:rPr>
      </w:pPr>
      <w:r>
        <w:rPr>
          <w:rFonts w:asciiTheme="minorEastAsia" w:eastAsiaTheme="minorEastAsia" w:hAnsiTheme="minorEastAsia" w:hint="eastAsia"/>
          <w:szCs w:val="24"/>
        </w:rPr>
        <w:t>（3）</w:t>
      </w:r>
      <w:r w:rsidR="008B071F" w:rsidRPr="00996E3A">
        <w:rPr>
          <w:rFonts w:asciiTheme="minorEastAsia" w:eastAsiaTheme="minorEastAsia" w:hAnsiTheme="minorEastAsia"/>
          <w:szCs w:val="24"/>
        </w:rPr>
        <w:t>资金支出符合项目预算规定的用途、计划金额。</w:t>
      </w:r>
    </w:p>
    <w:p w14:paraId="527DC6CE" w14:textId="6076B122" w:rsidR="008B071F" w:rsidRPr="00484298" w:rsidRDefault="00996E3A" w:rsidP="00996E3A">
      <w:pPr>
        <w:ind w:firstLineChars="0" w:firstLine="480"/>
        <w:rPr>
          <w:rFonts w:asciiTheme="minorEastAsia" w:eastAsiaTheme="minorEastAsia" w:hAnsiTheme="minorEastAsia"/>
          <w:szCs w:val="24"/>
        </w:rPr>
      </w:pPr>
      <w:r>
        <w:rPr>
          <w:rFonts w:asciiTheme="minorEastAsia" w:eastAsiaTheme="minorEastAsia" w:hAnsiTheme="minorEastAsia"/>
          <w:szCs w:val="24"/>
        </w:rPr>
        <w:t>（</w:t>
      </w:r>
      <w:r>
        <w:rPr>
          <w:rFonts w:asciiTheme="minorEastAsia" w:eastAsiaTheme="minorEastAsia" w:hAnsiTheme="minorEastAsia" w:hint="eastAsia"/>
          <w:szCs w:val="24"/>
        </w:rPr>
        <w:t>4</w:t>
      </w:r>
      <w:r>
        <w:rPr>
          <w:rFonts w:asciiTheme="minorEastAsia" w:eastAsiaTheme="minorEastAsia" w:hAnsiTheme="minorEastAsia"/>
          <w:szCs w:val="24"/>
        </w:rPr>
        <w:t>）</w:t>
      </w:r>
      <w:r w:rsidR="00836C5F" w:rsidRPr="00484298">
        <w:rPr>
          <w:rFonts w:asciiTheme="minorEastAsia" w:eastAsiaTheme="minorEastAsia" w:hAnsiTheme="minorEastAsia"/>
          <w:szCs w:val="24"/>
        </w:rPr>
        <w:t>本项目</w:t>
      </w:r>
      <w:r w:rsidR="008B071F" w:rsidRPr="00484298">
        <w:rPr>
          <w:rFonts w:asciiTheme="minorEastAsia" w:eastAsiaTheme="minorEastAsia" w:hAnsiTheme="minorEastAsia"/>
          <w:szCs w:val="24"/>
        </w:rPr>
        <w:t>资金</w:t>
      </w:r>
      <w:r w:rsidR="00836C5F" w:rsidRPr="00484298">
        <w:rPr>
          <w:rFonts w:asciiTheme="minorEastAsia" w:eastAsiaTheme="minorEastAsia" w:hAnsiTheme="minorEastAsia"/>
          <w:szCs w:val="24"/>
        </w:rPr>
        <w:t>已全额支付，</w:t>
      </w:r>
      <w:r w:rsidR="008B071F" w:rsidRPr="00484298">
        <w:rPr>
          <w:rFonts w:asciiTheme="minorEastAsia" w:eastAsiaTheme="minorEastAsia" w:hAnsiTheme="minorEastAsia"/>
          <w:szCs w:val="24"/>
        </w:rPr>
        <w:t>支出真实、有</w:t>
      </w:r>
      <w:r w:rsidR="00836C5F" w:rsidRPr="00484298">
        <w:rPr>
          <w:rFonts w:asciiTheme="minorEastAsia" w:eastAsiaTheme="minorEastAsia" w:hAnsiTheme="minorEastAsia"/>
          <w:szCs w:val="24"/>
        </w:rPr>
        <w:t>效，</w:t>
      </w:r>
      <w:r w:rsidR="008B071F" w:rsidRPr="00484298">
        <w:rPr>
          <w:rFonts w:asciiTheme="minorEastAsia" w:eastAsiaTheme="minorEastAsia" w:hAnsiTheme="minorEastAsia"/>
          <w:szCs w:val="24"/>
        </w:rPr>
        <w:t>不存在截留、挤占、虚列支出等</w:t>
      </w:r>
      <w:r w:rsidR="008B071F" w:rsidRPr="00484298">
        <w:rPr>
          <w:rFonts w:asciiTheme="minorEastAsia" w:eastAsiaTheme="minorEastAsia" w:hAnsiTheme="minorEastAsia" w:hint="eastAsia"/>
          <w:szCs w:val="24"/>
        </w:rPr>
        <w:t>情况。</w:t>
      </w:r>
    </w:p>
    <w:p w14:paraId="3E409D9C" w14:textId="77777777" w:rsidR="002145CB" w:rsidRPr="00484298" w:rsidRDefault="00724037" w:rsidP="00EE435F">
      <w:pPr>
        <w:pStyle w:val="2"/>
      </w:pPr>
      <w:bookmarkStart w:id="33" w:name="_Toc9666006"/>
      <w:bookmarkStart w:id="34" w:name="_Toc48207447"/>
      <w:r w:rsidRPr="00484298">
        <w:rPr>
          <w:rFonts w:hint="eastAsia"/>
        </w:rPr>
        <w:t>（二）绩效目标完成情况分析</w:t>
      </w:r>
      <w:bookmarkStart w:id="35" w:name="_Toc9666007"/>
      <w:bookmarkEnd w:id="33"/>
      <w:bookmarkEnd w:id="34"/>
    </w:p>
    <w:p w14:paraId="4FEB3C2B" w14:textId="67F31799" w:rsidR="002145CB" w:rsidRPr="00484298" w:rsidRDefault="002145CB" w:rsidP="002145CB">
      <w:pPr>
        <w:ind w:firstLine="480"/>
        <w:rPr>
          <w:rFonts w:asciiTheme="minorEastAsia" w:eastAsiaTheme="minorEastAsia" w:hAnsiTheme="minorEastAsia"/>
          <w:szCs w:val="24"/>
        </w:rPr>
      </w:pPr>
      <w:r w:rsidRPr="00484298">
        <w:rPr>
          <w:rFonts w:asciiTheme="minorEastAsia" w:eastAsiaTheme="minorEastAsia" w:hAnsiTheme="minorEastAsia" w:hint="eastAsia"/>
          <w:szCs w:val="24"/>
        </w:rPr>
        <w:t>为客观评价项目绩效，本次</w:t>
      </w:r>
      <w:r w:rsidR="00CC32AF">
        <w:rPr>
          <w:rFonts w:asciiTheme="minorEastAsia" w:eastAsiaTheme="minorEastAsia" w:hAnsiTheme="minorEastAsia" w:hint="eastAsia"/>
          <w:szCs w:val="24"/>
        </w:rPr>
        <w:t>依据</w:t>
      </w:r>
      <w:r w:rsidR="00CC32AF" w:rsidRPr="00CC32AF">
        <w:rPr>
          <w:rFonts w:asciiTheme="minorEastAsia" w:eastAsiaTheme="minorEastAsia" w:hAnsiTheme="minorEastAsia" w:hint="eastAsia"/>
          <w:szCs w:val="24"/>
        </w:rPr>
        <w:t>《中共中央 国务院关于全面实施预算绩效管理的意见》（中发[2018]34号）</w:t>
      </w:r>
      <w:r w:rsidR="00CC32AF">
        <w:rPr>
          <w:rFonts w:asciiTheme="minorEastAsia" w:eastAsiaTheme="minorEastAsia" w:hAnsiTheme="minorEastAsia" w:hint="eastAsia"/>
          <w:szCs w:val="24"/>
        </w:rPr>
        <w:t>文件精神，结合项目实际情况，</w:t>
      </w:r>
      <w:r w:rsidR="0034517E">
        <w:rPr>
          <w:rFonts w:asciiTheme="minorEastAsia" w:eastAsiaTheme="minorEastAsia" w:hAnsiTheme="minorEastAsia" w:hint="eastAsia"/>
          <w:szCs w:val="24"/>
        </w:rPr>
        <w:t>设置</w:t>
      </w:r>
      <w:r w:rsidR="00CC32AF">
        <w:rPr>
          <w:rFonts w:asciiTheme="minorEastAsia" w:eastAsiaTheme="minorEastAsia" w:hAnsiTheme="minorEastAsia" w:hint="eastAsia"/>
          <w:szCs w:val="24"/>
        </w:rPr>
        <w:t>了</w:t>
      </w:r>
      <w:r w:rsidRPr="00484298">
        <w:rPr>
          <w:rFonts w:asciiTheme="minorEastAsia" w:eastAsiaTheme="minorEastAsia" w:hAnsiTheme="minorEastAsia" w:hint="eastAsia"/>
          <w:szCs w:val="24"/>
        </w:rPr>
        <w:t>自评指标，其完成情况具体如下：</w:t>
      </w:r>
    </w:p>
    <w:p w14:paraId="0E7016F0" w14:textId="77777777" w:rsidR="00164CDC" w:rsidRPr="00484298" w:rsidRDefault="00B625CB" w:rsidP="00E231D2">
      <w:pPr>
        <w:pStyle w:val="3"/>
        <w:rPr>
          <w:szCs w:val="24"/>
        </w:rPr>
      </w:pPr>
      <w:bookmarkStart w:id="36" w:name="_Toc48207448"/>
      <w:r>
        <w:rPr>
          <w:szCs w:val="24"/>
        </w:rPr>
        <w:t>1</w:t>
      </w:r>
      <w:r w:rsidR="000E418F" w:rsidRPr="00484298">
        <w:rPr>
          <w:rFonts w:hint="eastAsia"/>
          <w:szCs w:val="24"/>
        </w:rPr>
        <w:t>、</w:t>
      </w:r>
      <w:r w:rsidR="00724037" w:rsidRPr="00484298">
        <w:rPr>
          <w:szCs w:val="24"/>
        </w:rPr>
        <w:t>产出指标完成情况分析</w:t>
      </w:r>
      <w:bookmarkEnd w:id="35"/>
      <w:bookmarkEnd w:id="36"/>
    </w:p>
    <w:p w14:paraId="7D2CBC71" w14:textId="6D76A748" w:rsidR="002145CB" w:rsidRPr="00484298" w:rsidRDefault="002145CB" w:rsidP="002145CB">
      <w:pPr>
        <w:ind w:firstLine="480"/>
        <w:rPr>
          <w:rFonts w:asciiTheme="minorEastAsia" w:eastAsiaTheme="minorEastAsia" w:hAnsiTheme="minorEastAsia"/>
          <w:szCs w:val="24"/>
        </w:rPr>
      </w:pPr>
      <w:r w:rsidRPr="00484298">
        <w:rPr>
          <w:rFonts w:asciiTheme="minorEastAsia" w:eastAsiaTheme="minorEastAsia" w:hAnsiTheme="minorEastAsia" w:hint="eastAsia"/>
          <w:szCs w:val="24"/>
        </w:rPr>
        <w:t>评价</w:t>
      </w:r>
      <w:r w:rsidR="003B20E6">
        <w:rPr>
          <w:rFonts w:asciiTheme="minorEastAsia" w:eastAsiaTheme="minorEastAsia" w:hAnsiTheme="minorEastAsia" w:hint="eastAsia"/>
          <w:szCs w:val="24"/>
        </w:rPr>
        <w:t>设</w:t>
      </w:r>
      <w:r w:rsidRPr="00484298">
        <w:rPr>
          <w:rFonts w:asciiTheme="minorEastAsia" w:eastAsiaTheme="minorEastAsia" w:hAnsiTheme="minorEastAsia" w:hint="eastAsia"/>
          <w:szCs w:val="24"/>
        </w:rPr>
        <w:t>定分值</w:t>
      </w:r>
      <w:r w:rsidR="00D22E38">
        <w:rPr>
          <w:rFonts w:asciiTheme="minorEastAsia" w:eastAsiaTheme="minorEastAsia" w:hAnsiTheme="minorEastAsia"/>
          <w:szCs w:val="24"/>
        </w:rPr>
        <w:t>50</w:t>
      </w:r>
      <w:r w:rsidRPr="00484298">
        <w:rPr>
          <w:rFonts w:asciiTheme="minorEastAsia" w:eastAsiaTheme="minorEastAsia" w:hAnsiTheme="minorEastAsia" w:hint="eastAsia"/>
          <w:szCs w:val="24"/>
        </w:rPr>
        <w:t>分，</w:t>
      </w:r>
      <w:r w:rsidR="00C969DA" w:rsidRPr="00484298">
        <w:rPr>
          <w:rFonts w:asciiTheme="minorEastAsia" w:eastAsiaTheme="minorEastAsia" w:hAnsiTheme="minorEastAsia" w:hint="eastAsia"/>
          <w:szCs w:val="24"/>
        </w:rPr>
        <w:t>自评</w:t>
      </w:r>
      <w:r w:rsidRPr="00484298">
        <w:rPr>
          <w:rFonts w:asciiTheme="minorEastAsia" w:eastAsiaTheme="minorEastAsia" w:hAnsiTheme="minorEastAsia" w:hint="eastAsia"/>
          <w:szCs w:val="24"/>
        </w:rPr>
        <w:t>得分</w:t>
      </w:r>
      <w:r w:rsidR="00AF3E51">
        <w:rPr>
          <w:rFonts w:asciiTheme="minorEastAsia" w:eastAsiaTheme="minorEastAsia" w:hAnsiTheme="minorEastAsia"/>
          <w:szCs w:val="24"/>
        </w:rPr>
        <w:t>50</w:t>
      </w:r>
      <w:r w:rsidRPr="00484298">
        <w:rPr>
          <w:rFonts w:asciiTheme="minorEastAsia" w:eastAsiaTheme="minorEastAsia" w:hAnsiTheme="minorEastAsia" w:hint="eastAsia"/>
          <w:szCs w:val="24"/>
        </w:rPr>
        <w:t>分，得分率</w:t>
      </w:r>
      <w:r w:rsidR="00AF3E51">
        <w:rPr>
          <w:rFonts w:asciiTheme="minorEastAsia" w:eastAsiaTheme="minorEastAsia" w:hAnsiTheme="minorEastAsia"/>
          <w:szCs w:val="24"/>
        </w:rPr>
        <w:t>100</w:t>
      </w:r>
      <w:r w:rsidRPr="00484298">
        <w:rPr>
          <w:rFonts w:asciiTheme="minorEastAsia" w:eastAsiaTheme="minorEastAsia" w:hAnsiTheme="minorEastAsia" w:hint="eastAsia"/>
          <w:szCs w:val="24"/>
        </w:rPr>
        <w:t>%。</w:t>
      </w:r>
    </w:p>
    <w:p w14:paraId="3846314A" w14:textId="74F79E8E" w:rsidR="00FA6988" w:rsidRPr="00536766" w:rsidRDefault="00536766" w:rsidP="00536766">
      <w:pPr>
        <w:ind w:firstLineChars="0" w:firstLine="480"/>
        <w:rPr>
          <w:rFonts w:asciiTheme="minorEastAsia" w:eastAsiaTheme="minorEastAsia" w:hAnsiTheme="minorEastAsia"/>
          <w:szCs w:val="24"/>
        </w:rPr>
      </w:pPr>
      <w:bookmarkStart w:id="37" w:name="_Hlk48203545"/>
      <w:r>
        <w:rPr>
          <w:rFonts w:asciiTheme="minorEastAsia" w:eastAsiaTheme="minorEastAsia" w:hAnsiTheme="minorEastAsia" w:hint="eastAsia"/>
          <w:szCs w:val="24"/>
        </w:rPr>
        <w:t>（1）</w:t>
      </w:r>
      <w:r w:rsidR="00D22E38">
        <w:rPr>
          <w:rFonts w:asciiTheme="minorEastAsia" w:eastAsiaTheme="minorEastAsia" w:hAnsiTheme="minorEastAsia" w:hint="eastAsia"/>
          <w:szCs w:val="24"/>
        </w:rPr>
        <w:t>主体班期数</w:t>
      </w:r>
    </w:p>
    <w:p w14:paraId="5F8996B6" w14:textId="77777777" w:rsidR="006C439A" w:rsidRDefault="008E4894" w:rsidP="006C439A">
      <w:pPr>
        <w:ind w:firstLine="480"/>
        <w:rPr>
          <w:rFonts w:asciiTheme="minorEastAsia" w:eastAsiaTheme="minorEastAsia" w:hAnsiTheme="minorEastAsia"/>
          <w:szCs w:val="24"/>
        </w:rPr>
      </w:pPr>
      <w:r w:rsidRPr="00484298">
        <w:rPr>
          <w:rFonts w:asciiTheme="minorEastAsia" w:eastAsiaTheme="minorEastAsia" w:hAnsiTheme="minorEastAsia" w:hint="eastAsia"/>
          <w:szCs w:val="24"/>
        </w:rPr>
        <w:t>指标目标值为</w:t>
      </w:r>
      <w:r w:rsidR="00D22E38">
        <w:rPr>
          <w:rFonts w:asciiTheme="minorEastAsia" w:eastAsiaTheme="minorEastAsia" w:hAnsiTheme="minorEastAsia"/>
          <w:szCs w:val="24"/>
        </w:rPr>
        <w:t>13</w:t>
      </w:r>
      <w:r w:rsidR="00D22E38">
        <w:rPr>
          <w:rFonts w:asciiTheme="minorEastAsia" w:eastAsiaTheme="minorEastAsia" w:hAnsiTheme="minorEastAsia" w:hint="eastAsia"/>
          <w:szCs w:val="24"/>
        </w:rPr>
        <w:t>期</w:t>
      </w:r>
      <w:r w:rsidRPr="00484298">
        <w:rPr>
          <w:rFonts w:asciiTheme="minorEastAsia" w:eastAsiaTheme="minorEastAsia" w:hAnsiTheme="minorEastAsia" w:hint="eastAsia"/>
          <w:szCs w:val="24"/>
        </w:rPr>
        <w:t>，设定分值</w:t>
      </w:r>
      <w:r w:rsidR="00D22E38">
        <w:rPr>
          <w:rFonts w:asciiTheme="minorEastAsia" w:eastAsiaTheme="minorEastAsia" w:hAnsiTheme="minorEastAsia"/>
          <w:szCs w:val="24"/>
        </w:rPr>
        <w:t>5</w:t>
      </w:r>
      <w:r w:rsidRPr="00484298">
        <w:rPr>
          <w:rFonts w:asciiTheme="minorEastAsia" w:eastAsiaTheme="minorEastAsia" w:hAnsiTheme="minorEastAsia" w:hint="eastAsia"/>
          <w:szCs w:val="24"/>
        </w:rPr>
        <w:t>分，实际完成</w:t>
      </w:r>
      <w:r w:rsidRPr="00484298">
        <w:rPr>
          <w:rFonts w:asciiTheme="minorEastAsia" w:eastAsiaTheme="minorEastAsia" w:hAnsiTheme="minorEastAsia"/>
          <w:szCs w:val="24"/>
        </w:rPr>
        <w:t>100</w:t>
      </w:r>
      <w:r w:rsidRPr="00484298">
        <w:rPr>
          <w:rFonts w:asciiTheme="minorEastAsia" w:eastAsiaTheme="minorEastAsia" w:hAnsiTheme="minorEastAsia" w:hint="eastAsia"/>
          <w:szCs w:val="24"/>
        </w:rPr>
        <w:t>%，得</w:t>
      </w:r>
      <w:r w:rsidR="00D22E38">
        <w:rPr>
          <w:rFonts w:asciiTheme="minorEastAsia" w:eastAsiaTheme="minorEastAsia" w:hAnsiTheme="minorEastAsia"/>
          <w:szCs w:val="24"/>
        </w:rPr>
        <w:t>5</w:t>
      </w:r>
      <w:r w:rsidRPr="00484298">
        <w:rPr>
          <w:rFonts w:asciiTheme="minorEastAsia" w:eastAsiaTheme="minorEastAsia" w:hAnsiTheme="minorEastAsia" w:hint="eastAsia"/>
          <w:szCs w:val="24"/>
        </w:rPr>
        <w:t>分，指标值偏差率为</w:t>
      </w:r>
      <w:r w:rsidRPr="00484298">
        <w:rPr>
          <w:rFonts w:asciiTheme="minorEastAsia" w:eastAsiaTheme="minorEastAsia" w:hAnsiTheme="minorEastAsia"/>
          <w:szCs w:val="24"/>
        </w:rPr>
        <w:t>0</w:t>
      </w:r>
      <w:r w:rsidR="00CF3F89" w:rsidRPr="00484298">
        <w:rPr>
          <w:rFonts w:asciiTheme="minorEastAsia" w:eastAsiaTheme="minorEastAsia" w:hAnsiTheme="minorEastAsia" w:hint="eastAsia"/>
          <w:szCs w:val="24"/>
        </w:rPr>
        <w:t>%</w:t>
      </w:r>
      <w:r w:rsidRPr="00484298">
        <w:rPr>
          <w:rFonts w:asciiTheme="minorEastAsia" w:eastAsiaTheme="minorEastAsia" w:hAnsiTheme="minorEastAsia" w:hint="eastAsia"/>
          <w:szCs w:val="24"/>
        </w:rPr>
        <w:t>。</w:t>
      </w:r>
    </w:p>
    <w:p w14:paraId="0EA7CC32" w14:textId="4E034AF4" w:rsidR="009A7B6D" w:rsidRPr="00484298" w:rsidRDefault="00D22E38" w:rsidP="006C439A">
      <w:pPr>
        <w:ind w:firstLine="480"/>
        <w:rPr>
          <w:rFonts w:asciiTheme="minorEastAsia" w:eastAsiaTheme="minorEastAsia" w:hAnsiTheme="minorEastAsia"/>
          <w:szCs w:val="24"/>
        </w:rPr>
      </w:pPr>
      <w:r w:rsidRPr="00D22E38">
        <w:rPr>
          <w:rFonts w:asciiTheme="minorEastAsia" w:eastAsiaTheme="minorEastAsia" w:hAnsiTheme="minorEastAsia" w:hint="eastAsia"/>
          <w:szCs w:val="24"/>
        </w:rPr>
        <w:t>2019年组织部、民宗委、民政局下达培训任务13期，武昌区委</w:t>
      </w:r>
      <w:r w:rsidR="0046359C">
        <w:rPr>
          <w:rFonts w:asciiTheme="minorEastAsia" w:eastAsiaTheme="minorEastAsia" w:hAnsiTheme="minorEastAsia" w:hint="eastAsia"/>
          <w:szCs w:val="24"/>
        </w:rPr>
        <w:t>党</w:t>
      </w:r>
      <w:r w:rsidRPr="00D22E38">
        <w:rPr>
          <w:rFonts w:asciiTheme="minorEastAsia" w:eastAsiaTheme="minorEastAsia" w:hAnsiTheme="minorEastAsia" w:hint="eastAsia"/>
          <w:szCs w:val="24"/>
        </w:rPr>
        <w:t>校举办主体班13期，培训学员1141人次</w:t>
      </w:r>
      <w:r w:rsidR="0044453C">
        <w:rPr>
          <w:rFonts w:asciiTheme="minorEastAsia" w:eastAsiaTheme="minorEastAsia" w:hAnsiTheme="minorEastAsia" w:hint="eastAsia"/>
          <w:szCs w:val="24"/>
        </w:rPr>
        <w:t>，</w:t>
      </w:r>
      <w:r w:rsidRPr="00D22E38">
        <w:rPr>
          <w:rFonts w:asciiTheme="minorEastAsia" w:eastAsiaTheme="minorEastAsia" w:hAnsiTheme="minorEastAsia" w:hint="eastAsia"/>
          <w:szCs w:val="24"/>
        </w:rPr>
        <w:t>指标完成率100%，得5分。</w:t>
      </w:r>
    </w:p>
    <w:p w14:paraId="565154D5" w14:textId="748DAC86" w:rsidR="00FA6988" w:rsidRPr="00536766" w:rsidRDefault="00536766" w:rsidP="00536766">
      <w:pPr>
        <w:ind w:firstLineChars="0" w:firstLine="480"/>
        <w:rPr>
          <w:rFonts w:asciiTheme="minorEastAsia" w:eastAsiaTheme="minorEastAsia" w:hAnsiTheme="minorEastAsia"/>
          <w:szCs w:val="24"/>
        </w:rPr>
      </w:pPr>
      <w:r>
        <w:rPr>
          <w:rFonts w:asciiTheme="minorEastAsia" w:eastAsiaTheme="minorEastAsia" w:hAnsiTheme="minorEastAsia" w:hint="eastAsia"/>
          <w:szCs w:val="24"/>
        </w:rPr>
        <w:t>（2）</w:t>
      </w:r>
      <w:r w:rsidR="00D22E38">
        <w:rPr>
          <w:rFonts w:asciiTheme="minorEastAsia" w:eastAsiaTheme="minorEastAsia" w:hAnsiTheme="minorEastAsia" w:hint="eastAsia"/>
          <w:szCs w:val="24"/>
        </w:rPr>
        <w:t>委托班期数</w:t>
      </w:r>
    </w:p>
    <w:p w14:paraId="2633BFCF" w14:textId="585346BE" w:rsidR="00D22E38" w:rsidRPr="00484298" w:rsidRDefault="00821213" w:rsidP="00D22E38">
      <w:pPr>
        <w:ind w:firstLine="480"/>
        <w:rPr>
          <w:rFonts w:asciiTheme="minorEastAsia" w:eastAsiaTheme="minorEastAsia" w:hAnsiTheme="minorEastAsia"/>
          <w:szCs w:val="24"/>
        </w:rPr>
      </w:pPr>
      <w:r w:rsidRPr="00484298">
        <w:rPr>
          <w:rFonts w:asciiTheme="minorEastAsia" w:eastAsiaTheme="minorEastAsia" w:hAnsiTheme="minorEastAsia" w:hint="eastAsia"/>
          <w:szCs w:val="24"/>
        </w:rPr>
        <w:t>指标目标值为</w:t>
      </w:r>
      <w:r w:rsidR="00D22E38" w:rsidRPr="00D22E38">
        <w:rPr>
          <w:rFonts w:asciiTheme="minorEastAsia" w:eastAsiaTheme="minorEastAsia" w:hAnsiTheme="minorEastAsia" w:hint="eastAsia"/>
          <w:szCs w:val="24"/>
        </w:rPr>
        <w:t>7期</w:t>
      </w:r>
      <w:r w:rsidRPr="00484298">
        <w:rPr>
          <w:rFonts w:asciiTheme="minorEastAsia" w:eastAsiaTheme="minorEastAsia" w:hAnsiTheme="minorEastAsia" w:hint="eastAsia"/>
          <w:szCs w:val="24"/>
        </w:rPr>
        <w:t>，设定分值</w:t>
      </w:r>
      <w:r w:rsidR="00D22E38">
        <w:rPr>
          <w:rFonts w:asciiTheme="minorEastAsia" w:eastAsiaTheme="minorEastAsia" w:hAnsiTheme="minorEastAsia"/>
          <w:szCs w:val="24"/>
        </w:rPr>
        <w:t>5</w:t>
      </w:r>
      <w:r w:rsidRPr="00484298">
        <w:rPr>
          <w:rFonts w:asciiTheme="minorEastAsia" w:eastAsiaTheme="minorEastAsia" w:hAnsiTheme="minorEastAsia" w:hint="eastAsia"/>
          <w:szCs w:val="24"/>
        </w:rPr>
        <w:t>分，</w:t>
      </w:r>
      <w:bookmarkStart w:id="38" w:name="_Toc9666008"/>
      <w:r w:rsidR="00D22E38" w:rsidRPr="00484298">
        <w:rPr>
          <w:rFonts w:asciiTheme="minorEastAsia" w:eastAsiaTheme="minorEastAsia" w:hAnsiTheme="minorEastAsia" w:hint="eastAsia"/>
          <w:szCs w:val="24"/>
        </w:rPr>
        <w:t>实际完成</w:t>
      </w:r>
      <w:r w:rsidR="00D22E38" w:rsidRPr="00484298">
        <w:rPr>
          <w:rFonts w:asciiTheme="minorEastAsia" w:eastAsiaTheme="minorEastAsia" w:hAnsiTheme="minorEastAsia"/>
          <w:szCs w:val="24"/>
        </w:rPr>
        <w:t>100</w:t>
      </w:r>
      <w:r w:rsidR="00D22E38" w:rsidRPr="00484298">
        <w:rPr>
          <w:rFonts w:asciiTheme="minorEastAsia" w:eastAsiaTheme="minorEastAsia" w:hAnsiTheme="minorEastAsia" w:hint="eastAsia"/>
          <w:szCs w:val="24"/>
        </w:rPr>
        <w:t>%，得</w:t>
      </w:r>
      <w:r w:rsidR="00D22E38">
        <w:rPr>
          <w:rFonts w:asciiTheme="minorEastAsia" w:eastAsiaTheme="minorEastAsia" w:hAnsiTheme="minorEastAsia"/>
          <w:szCs w:val="24"/>
        </w:rPr>
        <w:t>5</w:t>
      </w:r>
      <w:r w:rsidR="00D22E38" w:rsidRPr="00484298">
        <w:rPr>
          <w:rFonts w:asciiTheme="minorEastAsia" w:eastAsiaTheme="minorEastAsia" w:hAnsiTheme="minorEastAsia" w:hint="eastAsia"/>
          <w:szCs w:val="24"/>
        </w:rPr>
        <w:t>分，指标值偏差率为</w:t>
      </w:r>
      <w:r w:rsidR="00D22E38" w:rsidRPr="00484298">
        <w:rPr>
          <w:rFonts w:asciiTheme="minorEastAsia" w:eastAsiaTheme="minorEastAsia" w:hAnsiTheme="minorEastAsia"/>
          <w:szCs w:val="24"/>
        </w:rPr>
        <w:t>0</w:t>
      </w:r>
      <w:r w:rsidR="00D22E38" w:rsidRPr="00484298">
        <w:rPr>
          <w:rFonts w:asciiTheme="minorEastAsia" w:eastAsiaTheme="minorEastAsia" w:hAnsiTheme="minorEastAsia" w:hint="eastAsia"/>
          <w:szCs w:val="24"/>
        </w:rPr>
        <w:t>%。</w:t>
      </w:r>
    </w:p>
    <w:p w14:paraId="0C2B0070" w14:textId="77777777" w:rsidR="00913FDB" w:rsidRDefault="00D22E38" w:rsidP="00913FDB">
      <w:pPr>
        <w:ind w:left="480" w:firstLineChars="0" w:firstLine="0"/>
        <w:rPr>
          <w:rFonts w:asciiTheme="minorEastAsia" w:eastAsiaTheme="minorEastAsia" w:hAnsiTheme="minorEastAsia"/>
          <w:szCs w:val="24"/>
        </w:rPr>
      </w:pPr>
      <w:r w:rsidRPr="00D22E38">
        <w:rPr>
          <w:rFonts w:asciiTheme="minorEastAsia" w:eastAsiaTheme="minorEastAsia" w:hAnsiTheme="minorEastAsia" w:hint="eastAsia"/>
          <w:szCs w:val="24"/>
        </w:rPr>
        <w:t>2019年武昌区委党校实际接受委托办班7期，培训学员506人次，指标完</w:t>
      </w:r>
    </w:p>
    <w:p w14:paraId="7535F344" w14:textId="2DD980B2" w:rsidR="00B15855" w:rsidRPr="00484298" w:rsidRDefault="00D22E38" w:rsidP="00913FDB">
      <w:pPr>
        <w:ind w:firstLineChars="0" w:firstLine="0"/>
        <w:rPr>
          <w:rFonts w:asciiTheme="minorEastAsia" w:eastAsiaTheme="minorEastAsia" w:hAnsiTheme="minorEastAsia"/>
          <w:szCs w:val="24"/>
        </w:rPr>
      </w:pPr>
      <w:r w:rsidRPr="00D22E38">
        <w:rPr>
          <w:rFonts w:asciiTheme="minorEastAsia" w:eastAsiaTheme="minorEastAsia" w:hAnsiTheme="minorEastAsia" w:hint="eastAsia"/>
          <w:szCs w:val="24"/>
        </w:rPr>
        <w:t>成率100%，得5分。</w:t>
      </w:r>
    </w:p>
    <w:p w14:paraId="31C27103" w14:textId="4C6E67CD" w:rsidR="00B15855" w:rsidRPr="00536766" w:rsidRDefault="00536766" w:rsidP="00536766">
      <w:pPr>
        <w:ind w:firstLineChars="0" w:firstLine="480"/>
        <w:rPr>
          <w:rFonts w:asciiTheme="minorEastAsia" w:eastAsiaTheme="minorEastAsia" w:hAnsiTheme="minorEastAsia"/>
          <w:szCs w:val="24"/>
        </w:rPr>
      </w:pPr>
      <w:r>
        <w:rPr>
          <w:rFonts w:asciiTheme="minorEastAsia" w:eastAsiaTheme="minorEastAsia" w:hAnsiTheme="minorEastAsia" w:hint="eastAsia"/>
          <w:szCs w:val="24"/>
        </w:rPr>
        <w:t>（3）</w:t>
      </w:r>
      <w:r w:rsidR="00D22E38">
        <w:rPr>
          <w:rFonts w:asciiTheme="minorEastAsia" w:eastAsiaTheme="minorEastAsia" w:hAnsiTheme="minorEastAsia" w:hint="eastAsia"/>
          <w:szCs w:val="24"/>
        </w:rPr>
        <w:t>其他班期数</w:t>
      </w:r>
    </w:p>
    <w:p w14:paraId="56D7CBF5" w14:textId="67BB66E5" w:rsidR="00B15855" w:rsidRPr="00484298" w:rsidRDefault="00D22E38" w:rsidP="00D22E38">
      <w:pPr>
        <w:ind w:firstLine="480"/>
        <w:rPr>
          <w:rFonts w:asciiTheme="minorEastAsia" w:eastAsiaTheme="minorEastAsia" w:hAnsiTheme="minorEastAsia"/>
          <w:szCs w:val="24"/>
        </w:rPr>
      </w:pPr>
      <w:r w:rsidRPr="00D22E38">
        <w:rPr>
          <w:rFonts w:asciiTheme="minorEastAsia" w:eastAsiaTheme="minorEastAsia" w:hAnsiTheme="minorEastAsia" w:hint="eastAsia"/>
          <w:szCs w:val="24"/>
        </w:rPr>
        <w:t>指标目标值为</w:t>
      </w:r>
      <w:r w:rsidR="00913FDB">
        <w:rPr>
          <w:rFonts w:asciiTheme="minorEastAsia" w:eastAsiaTheme="minorEastAsia" w:hAnsiTheme="minorEastAsia" w:hint="eastAsia"/>
          <w:szCs w:val="24"/>
        </w:rPr>
        <w:t>1</w:t>
      </w:r>
      <w:r w:rsidR="00913FDB">
        <w:rPr>
          <w:rFonts w:asciiTheme="minorEastAsia" w:eastAsiaTheme="minorEastAsia" w:hAnsiTheme="minorEastAsia"/>
          <w:szCs w:val="24"/>
        </w:rPr>
        <w:t>9</w:t>
      </w:r>
      <w:r w:rsidRPr="00D22E38">
        <w:rPr>
          <w:rFonts w:asciiTheme="minorEastAsia" w:eastAsiaTheme="minorEastAsia" w:hAnsiTheme="minorEastAsia" w:hint="eastAsia"/>
          <w:szCs w:val="24"/>
        </w:rPr>
        <w:t>期，设定分值5分，实际完成</w:t>
      </w:r>
      <w:r w:rsidR="00913FDB">
        <w:rPr>
          <w:rFonts w:asciiTheme="minorEastAsia" w:eastAsiaTheme="minorEastAsia" w:hAnsiTheme="minorEastAsia"/>
          <w:szCs w:val="24"/>
        </w:rPr>
        <w:t>100</w:t>
      </w:r>
      <w:r w:rsidRPr="00D22E38">
        <w:rPr>
          <w:rFonts w:asciiTheme="minorEastAsia" w:eastAsiaTheme="minorEastAsia" w:hAnsiTheme="minorEastAsia" w:hint="eastAsia"/>
          <w:szCs w:val="24"/>
        </w:rPr>
        <w:t>%，得</w:t>
      </w:r>
      <w:r>
        <w:rPr>
          <w:rFonts w:asciiTheme="minorEastAsia" w:eastAsiaTheme="minorEastAsia" w:hAnsiTheme="minorEastAsia"/>
          <w:szCs w:val="24"/>
        </w:rPr>
        <w:t>5</w:t>
      </w:r>
      <w:r w:rsidRPr="00D22E38">
        <w:rPr>
          <w:rFonts w:asciiTheme="minorEastAsia" w:eastAsiaTheme="minorEastAsia" w:hAnsiTheme="minorEastAsia" w:hint="eastAsia"/>
          <w:szCs w:val="24"/>
        </w:rPr>
        <w:t>分，指标值偏差</w:t>
      </w:r>
      <w:r w:rsidRPr="00D22E38">
        <w:rPr>
          <w:rFonts w:asciiTheme="minorEastAsia" w:eastAsiaTheme="minorEastAsia" w:hAnsiTheme="minorEastAsia" w:hint="eastAsia"/>
          <w:szCs w:val="24"/>
        </w:rPr>
        <w:lastRenderedPageBreak/>
        <w:t>率为</w:t>
      </w:r>
      <w:r w:rsidR="00913FDB">
        <w:rPr>
          <w:rFonts w:asciiTheme="minorEastAsia" w:eastAsiaTheme="minorEastAsia" w:hAnsiTheme="minorEastAsia"/>
          <w:szCs w:val="24"/>
        </w:rPr>
        <w:t>0</w:t>
      </w:r>
      <w:r w:rsidRPr="00D22E38">
        <w:rPr>
          <w:rFonts w:asciiTheme="minorEastAsia" w:eastAsiaTheme="minorEastAsia" w:hAnsiTheme="minorEastAsia" w:hint="eastAsia"/>
          <w:szCs w:val="24"/>
        </w:rPr>
        <w:t>%。</w:t>
      </w:r>
    </w:p>
    <w:p w14:paraId="50D5755C" w14:textId="74BE69A9" w:rsidR="00B15855" w:rsidRPr="00484298" w:rsidRDefault="00D22E38" w:rsidP="00D22E38">
      <w:pPr>
        <w:ind w:firstLine="480"/>
        <w:rPr>
          <w:rFonts w:asciiTheme="minorEastAsia" w:eastAsiaTheme="minorEastAsia" w:hAnsiTheme="minorEastAsia"/>
          <w:szCs w:val="24"/>
        </w:rPr>
      </w:pPr>
      <w:r w:rsidRPr="00D22E38">
        <w:rPr>
          <w:rFonts w:asciiTheme="minorEastAsia" w:eastAsiaTheme="minorEastAsia" w:hAnsiTheme="minorEastAsia" w:hint="eastAsia"/>
          <w:szCs w:val="24"/>
        </w:rPr>
        <w:t>2019年武昌区委党校实际出借场地协助办班19期，培训学员2608人次，指标完成率</w:t>
      </w:r>
      <w:r w:rsidR="00913FDB">
        <w:rPr>
          <w:rFonts w:asciiTheme="minorEastAsia" w:eastAsiaTheme="minorEastAsia" w:hAnsiTheme="minorEastAsia"/>
          <w:szCs w:val="24"/>
        </w:rPr>
        <w:t>100</w:t>
      </w:r>
      <w:r w:rsidRPr="00D22E38">
        <w:rPr>
          <w:rFonts w:asciiTheme="minorEastAsia" w:eastAsiaTheme="minorEastAsia" w:hAnsiTheme="minorEastAsia" w:hint="eastAsia"/>
          <w:szCs w:val="24"/>
        </w:rPr>
        <w:t>%，得5</w:t>
      </w:r>
      <w:r>
        <w:rPr>
          <w:rFonts w:asciiTheme="minorEastAsia" w:eastAsiaTheme="minorEastAsia" w:hAnsiTheme="minorEastAsia" w:hint="eastAsia"/>
          <w:szCs w:val="24"/>
        </w:rPr>
        <w:t>分</w:t>
      </w:r>
      <w:r w:rsidRPr="00D22E38">
        <w:rPr>
          <w:rFonts w:asciiTheme="minorEastAsia" w:eastAsiaTheme="minorEastAsia" w:hAnsiTheme="minorEastAsia" w:hint="eastAsia"/>
          <w:szCs w:val="24"/>
        </w:rPr>
        <w:t>。</w:t>
      </w:r>
    </w:p>
    <w:p w14:paraId="280422C4" w14:textId="1937AC53" w:rsidR="00B15855" w:rsidRPr="00536766" w:rsidRDefault="00536766" w:rsidP="00536766">
      <w:pPr>
        <w:ind w:firstLineChars="0" w:firstLine="480"/>
        <w:rPr>
          <w:rFonts w:asciiTheme="minorEastAsia" w:eastAsiaTheme="minorEastAsia" w:hAnsiTheme="minorEastAsia"/>
          <w:szCs w:val="24"/>
        </w:rPr>
      </w:pPr>
      <w:r>
        <w:rPr>
          <w:rFonts w:asciiTheme="minorEastAsia" w:eastAsiaTheme="minorEastAsia" w:hAnsiTheme="minorEastAsia"/>
          <w:szCs w:val="24"/>
        </w:rPr>
        <w:t>（</w:t>
      </w:r>
      <w:r>
        <w:rPr>
          <w:rFonts w:asciiTheme="minorEastAsia" w:eastAsiaTheme="minorEastAsia" w:hAnsiTheme="minorEastAsia" w:hint="eastAsia"/>
          <w:szCs w:val="24"/>
        </w:rPr>
        <w:t>4</w:t>
      </w:r>
      <w:r>
        <w:rPr>
          <w:rFonts w:asciiTheme="minorEastAsia" w:eastAsiaTheme="minorEastAsia" w:hAnsiTheme="minorEastAsia"/>
          <w:szCs w:val="24"/>
        </w:rPr>
        <w:t>）</w:t>
      </w:r>
      <w:r w:rsidR="00980423">
        <w:rPr>
          <w:rFonts w:asciiTheme="minorEastAsia" w:eastAsiaTheme="minorEastAsia" w:hAnsiTheme="minorEastAsia" w:hint="eastAsia"/>
          <w:szCs w:val="24"/>
        </w:rPr>
        <w:t>培训质量</w:t>
      </w:r>
    </w:p>
    <w:p w14:paraId="67B66CC3" w14:textId="77777777" w:rsidR="00980423" w:rsidRDefault="00B15855" w:rsidP="00980423">
      <w:pPr>
        <w:ind w:left="480" w:firstLineChars="0" w:firstLine="0"/>
        <w:rPr>
          <w:rFonts w:asciiTheme="minorEastAsia" w:eastAsiaTheme="minorEastAsia" w:hAnsiTheme="minorEastAsia"/>
          <w:szCs w:val="24"/>
        </w:rPr>
      </w:pPr>
      <w:r w:rsidRPr="00484298">
        <w:rPr>
          <w:rFonts w:asciiTheme="minorEastAsia" w:eastAsiaTheme="minorEastAsia" w:hAnsiTheme="minorEastAsia" w:hint="eastAsia"/>
          <w:szCs w:val="24"/>
        </w:rPr>
        <w:t>指标目标值为</w:t>
      </w:r>
      <w:r w:rsidR="00980423">
        <w:rPr>
          <w:rFonts w:asciiTheme="minorEastAsia" w:eastAsiaTheme="minorEastAsia" w:hAnsiTheme="minorEastAsia" w:hint="eastAsia"/>
          <w:szCs w:val="24"/>
        </w:rPr>
        <w:t>合格</w:t>
      </w:r>
      <w:r w:rsidRPr="00484298">
        <w:rPr>
          <w:rFonts w:asciiTheme="minorEastAsia" w:eastAsiaTheme="minorEastAsia" w:hAnsiTheme="minorEastAsia" w:hint="eastAsia"/>
          <w:szCs w:val="24"/>
        </w:rPr>
        <w:t>，设定分值</w:t>
      </w:r>
      <w:r w:rsidR="00980423">
        <w:rPr>
          <w:rFonts w:asciiTheme="minorEastAsia" w:eastAsiaTheme="minorEastAsia" w:hAnsiTheme="minorEastAsia"/>
          <w:szCs w:val="24"/>
        </w:rPr>
        <w:t>5</w:t>
      </w:r>
      <w:r w:rsidRPr="00484298">
        <w:rPr>
          <w:rFonts w:asciiTheme="minorEastAsia" w:eastAsiaTheme="minorEastAsia" w:hAnsiTheme="minorEastAsia" w:hint="eastAsia"/>
          <w:szCs w:val="24"/>
        </w:rPr>
        <w:t>分，实际</w:t>
      </w:r>
      <w:r w:rsidR="00980423">
        <w:rPr>
          <w:rFonts w:asciiTheme="minorEastAsia" w:eastAsiaTheme="minorEastAsia" w:hAnsiTheme="minorEastAsia" w:hint="eastAsia"/>
          <w:szCs w:val="24"/>
        </w:rPr>
        <w:t>质量合格</w:t>
      </w:r>
      <w:r w:rsidRPr="00484298">
        <w:rPr>
          <w:rFonts w:asciiTheme="minorEastAsia" w:eastAsiaTheme="minorEastAsia" w:hAnsiTheme="minorEastAsia" w:hint="eastAsia"/>
          <w:szCs w:val="24"/>
        </w:rPr>
        <w:t>，得</w:t>
      </w:r>
      <w:r w:rsidR="00980423">
        <w:rPr>
          <w:rFonts w:asciiTheme="minorEastAsia" w:eastAsiaTheme="minorEastAsia" w:hAnsiTheme="minorEastAsia"/>
          <w:szCs w:val="24"/>
        </w:rPr>
        <w:t>5</w:t>
      </w:r>
      <w:r w:rsidRPr="00484298">
        <w:rPr>
          <w:rFonts w:asciiTheme="minorEastAsia" w:eastAsiaTheme="minorEastAsia" w:hAnsiTheme="minorEastAsia" w:hint="eastAsia"/>
          <w:szCs w:val="24"/>
        </w:rPr>
        <w:t>分，指标值偏差率</w:t>
      </w:r>
    </w:p>
    <w:p w14:paraId="0F5736AB" w14:textId="1B85727B" w:rsidR="00B15855" w:rsidRPr="00484298" w:rsidRDefault="00B15855" w:rsidP="00980423">
      <w:pPr>
        <w:ind w:firstLineChars="0" w:firstLine="0"/>
        <w:rPr>
          <w:rFonts w:asciiTheme="minorEastAsia" w:eastAsiaTheme="minorEastAsia" w:hAnsiTheme="minorEastAsia"/>
          <w:szCs w:val="24"/>
        </w:rPr>
      </w:pPr>
      <w:r w:rsidRPr="00484298">
        <w:rPr>
          <w:rFonts w:asciiTheme="minorEastAsia" w:eastAsiaTheme="minorEastAsia" w:hAnsiTheme="minorEastAsia" w:hint="eastAsia"/>
          <w:szCs w:val="24"/>
        </w:rPr>
        <w:t>为0</w:t>
      </w:r>
      <w:r w:rsidR="00CF3F89" w:rsidRPr="00484298">
        <w:rPr>
          <w:rFonts w:asciiTheme="minorEastAsia" w:eastAsiaTheme="minorEastAsia" w:hAnsiTheme="minorEastAsia" w:hint="eastAsia"/>
          <w:szCs w:val="24"/>
        </w:rPr>
        <w:t>%</w:t>
      </w:r>
      <w:r w:rsidRPr="00484298">
        <w:rPr>
          <w:rFonts w:asciiTheme="minorEastAsia" w:eastAsiaTheme="minorEastAsia" w:hAnsiTheme="minorEastAsia" w:hint="eastAsia"/>
          <w:szCs w:val="24"/>
        </w:rPr>
        <w:t>。</w:t>
      </w:r>
    </w:p>
    <w:p w14:paraId="4B0EDD2B" w14:textId="37A3C9BC" w:rsidR="00980423" w:rsidRPr="00980423" w:rsidRDefault="00980423" w:rsidP="00980423">
      <w:pPr>
        <w:ind w:firstLineChars="0" w:firstLine="480"/>
        <w:rPr>
          <w:rFonts w:asciiTheme="minorEastAsia" w:eastAsiaTheme="minorEastAsia" w:hAnsiTheme="minorEastAsia"/>
          <w:szCs w:val="24"/>
        </w:rPr>
      </w:pPr>
      <w:r w:rsidRPr="00980423">
        <w:rPr>
          <w:rFonts w:asciiTheme="minorEastAsia" w:eastAsiaTheme="minorEastAsia" w:hAnsiTheme="minorEastAsia" w:hint="eastAsia"/>
          <w:szCs w:val="24"/>
        </w:rPr>
        <w:t>每期学员培训，均经考试成绩合格，发放结业证书</w:t>
      </w:r>
      <w:r w:rsidR="0044453C">
        <w:rPr>
          <w:rFonts w:asciiTheme="minorEastAsia" w:eastAsiaTheme="minorEastAsia" w:hAnsiTheme="minorEastAsia" w:hint="eastAsia"/>
          <w:szCs w:val="24"/>
        </w:rPr>
        <w:t>，</w:t>
      </w:r>
      <w:r w:rsidRPr="00980423">
        <w:rPr>
          <w:rFonts w:asciiTheme="minorEastAsia" w:eastAsiaTheme="minorEastAsia" w:hAnsiTheme="minorEastAsia" w:hint="eastAsia"/>
          <w:szCs w:val="24"/>
        </w:rPr>
        <w:t>得5分。</w:t>
      </w:r>
    </w:p>
    <w:bookmarkEnd w:id="37"/>
    <w:p w14:paraId="0319C9D7" w14:textId="3AAAA645" w:rsidR="006C439A" w:rsidRPr="00536766" w:rsidRDefault="006C439A" w:rsidP="006C439A">
      <w:pPr>
        <w:ind w:firstLineChars="0" w:firstLine="480"/>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szCs w:val="24"/>
        </w:rPr>
        <w:t>5</w:t>
      </w:r>
      <w:r>
        <w:rPr>
          <w:rFonts w:asciiTheme="minorEastAsia" w:eastAsiaTheme="minorEastAsia" w:hAnsiTheme="minorEastAsia" w:hint="eastAsia"/>
          <w:szCs w:val="24"/>
        </w:rPr>
        <w:t>）资金使用合规性</w:t>
      </w:r>
    </w:p>
    <w:p w14:paraId="0944E98D" w14:textId="77777777" w:rsidR="006C439A" w:rsidRDefault="006C439A" w:rsidP="006C439A">
      <w:pPr>
        <w:ind w:firstLine="480"/>
        <w:rPr>
          <w:rFonts w:asciiTheme="minorEastAsia" w:eastAsiaTheme="minorEastAsia" w:hAnsiTheme="minorEastAsia"/>
          <w:szCs w:val="24"/>
        </w:rPr>
      </w:pPr>
      <w:r w:rsidRPr="00484298">
        <w:rPr>
          <w:rFonts w:asciiTheme="minorEastAsia" w:eastAsiaTheme="minorEastAsia" w:hAnsiTheme="minorEastAsia" w:hint="eastAsia"/>
          <w:szCs w:val="24"/>
        </w:rPr>
        <w:t>指标目标值为</w:t>
      </w:r>
      <w:r>
        <w:rPr>
          <w:rFonts w:asciiTheme="minorEastAsia" w:eastAsiaTheme="minorEastAsia" w:hAnsiTheme="minorEastAsia" w:hint="eastAsia"/>
          <w:szCs w:val="24"/>
        </w:rPr>
        <w:t>合规</w:t>
      </w:r>
      <w:r w:rsidRPr="00484298">
        <w:rPr>
          <w:rFonts w:asciiTheme="minorEastAsia" w:eastAsiaTheme="minorEastAsia" w:hAnsiTheme="minorEastAsia" w:hint="eastAsia"/>
          <w:szCs w:val="24"/>
        </w:rPr>
        <w:t>，设定分值</w:t>
      </w:r>
      <w:r>
        <w:rPr>
          <w:rFonts w:asciiTheme="minorEastAsia" w:eastAsiaTheme="minorEastAsia" w:hAnsiTheme="minorEastAsia"/>
          <w:szCs w:val="24"/>
        </w:rPr>
        <w:t>5</w:t>
      </w:r>
      <w:r w:rsidRPr="00484298">
        <w:rPr>
          <w:rFonts w:asciiTheme="minorEastAsia" w:eastAsiaTheme="minorEastAsia" w:hAnsiTheme="minorEastAsia" w:hint="eastAsia"/>
          <w:szCs w:val="24"/>
        </w:rPr>
        <w:t>分，实际</w:t>
      </w:r>
      <w:r>
        <w:rPr>
          <w:rFonts w:asciiTheme="minorEastAsia" w:eastAsiaTheme="minorEastAsia" w:hAnsiTheme="minorEastAsia" w:hint="eastAsia"/>
          <w:szCs w:val="24"/>
        </w:rPr>
        <w:t>使用合规</w:t>
      </w:r>
      <w:r w:rsidRPr="00484298">
        <w:rPr>
          <w:rFonts w:asciiTheme="minorEastAsia" w:eastAsiaTheme="minorEastAsia" w:hAnsiTheme="minorEastAsia" w:hint="eastAsia"/>
          <w:szCs w:val="24"/>
        </w:rPr>
        <w:t>，得</w:t>
      </w:r>
      <w:r>
        <w:rPr>
          <w:rFonts w:asciiTheme="minorEastAsia" w:eastAsiaTheme="minorEastAsia" w:hAnsiTheme="minorEastAsia"/>
          <w:szCs w:val="24"/>
        </w:rPr>
        <w:t>5</w:t>
      </w:r>
      <w:r w:rsidRPr="00484298">
        <w:rPr>
          <w:rFonts w:asciiTheme="minorEastAsia" w:eastAsiaTheme="minorEastAsia" w:hAnsiTheme="minorEastAsia" w:hint="eastAsia"/>
          <w:szCs w:val="24"/>
        </w:rPr>
        <w:t>分，指标值偏差率为</w:t>
      </w:r>
      <w:r w:rsidRPr="00484298">
        <w:rPr>
          <w:rFonts w:asciiTheme="minorEastAsia" w:eastAsiaTheme="minorEastAsia" w:hAnsiTheme="minorEastAsia"/>
          <w:szCs w:val="24"/>
        </w:rPr>
        <w:t>0</w:t>
      </w:r>
      <w:r w:rsidRPr="00484298">
        <w:rPr>
          <w:rFonts w:asciiTheme="minorEastAsia" w:eastAsiaTheme="minorEastAsia" w:hAnsiTheme="minorEastAsia" w:hint="eastAsia"/>
          <w:szCs w:val="24"/>
        </w:rPr>
        <w:t>%。</w:t>
      </w:r>
    </w:p>
    <w:p w14:paraId="16C3613E" w14:textId="33C0702F" w:rsidR="006C439A" w:rsidRPr="00484298" w:rsidRDefault="006C439A" w:rsidP="006C439A">
      <w:pPr>
        <w:ind w:firstLine="480"/>
        <w:rPr>
          <w:rFonts w:asciiTheme="minorEastAsia" w:eastAsiaTheme="minorEastAsia" w:hAnsiTheme="minorEastAsia"/>
          <w:szCs w:val="24"/>
        </w:rPr>
      </w:pPr>
      <w:r w:rsidRPr="006C439A">
        <w:rPr>
          <w:rFonts w:asciiTheme="minorEastAsia" w:eastAsiaTheme="minorEastAsia" w:hAnsiTheme="minorEastAsia" w:hint="eastAsia"/>
          <w:szCs w:val="24"/>
        </w:rPr>
        <w:t>资金使用严格执行专款专用，按相关财务制度规定进行经费的发放。资金拨付审批流程完整，审批手续齐全，不存在截留、挤占、挪用等情况，得5分。</w:t>
      </w:r>
    </w:p>
    <w:p w14:paraId="60764E7B" w14:textId="74D02481" w:rsidR="006C439A" w:rsidRPr="00536766" w:rsidRDefault="006C439A" w:rsidP="006C439A">
      <w:pPr>
        <w:ind w:firstLineChars="0" w:firstLine="480"/>
        <w:rPr>
          <w:rFonts w:asciiTheme="minorEastAsia" w:eastAsiaTheme="minorEastAsia" w:hAnsiTheme="minorEastAsia"/>
          <w:szCs w:val="24"/>
        </w:rPr>
      </w:pPr>
      <w:r>
        <w:rPr>
          <w:rFonts w:asciiTheme="minorEastAsia" w:eastAsiaTheme="minorEastAsia" w:hAnsiTheme="minorEastAsia" w:hint="eastAsia"/>
          <w:szCs w:val="24"/>
        </w:rPr>
        <w:t>（</w:t>
      </w:r>
      <w:r w:rsidR="009A552D">
        <w:rPr>
          <w:rFonts w:asciiTheme="minorEastAsia" w:eastAsiaTheme="minorEastAsia" w:hAnsiTheme="minorEastAsia"/>
          <w:szCs w:val="24"/>
        </w:rPr>
        <w:t>6</w:t>
      </w:r>
      <w:r>
        <w:rPr>
          <w:rFonts w:asciiTheme="minorEastAsia" w:eastAsiaTheme="minorEastAsia" w:hAnsiTheme="minorEastAsia" w:hint="eastAsia"/>
          <w:szCs w:val="24"/>
        </w:rPr>
        <w:t>）</w:t>
      </w:r>
      <w:r w:rsidR="009A552D">
        <w:rPr>
          <w:rFonts w:asciiTheme="minorEastAsia" w:eastAsiaTheme="minorEastAsia" w:hAnsiTheme="minorEastAsia" w:hint="eastAsia"/>
          <w:szCs w:val="24"/>
        </w:rPr>
        <w:t>档案建设完整</w:t>
      </w:r>
      <w:r w:rsidR="00276278">
        <w:rPr>
          <w:rFonts w:asciiTheme="minorEastAsia" w:eastAsiaTheme="minorEastAsia" w:hAnsiTheme="minorEastAsia" w:hint="eastAsia"/>
          <w:szCs w:val="24"/>
        </w:rPr>
        <w:t>性</w:t>
      </w:r>
    </w:p>
    <w:p w14:paraId="35AD9F0C" w14:textId="165763B0" w:rsidR="006C439A" w:rsidRPr="00484298" w:rsidRDefault="006C439A" w:rsidP="006C439A">
      <w:pPr>
        <w:ind w:firstLine="480"/>
        <w:rPr>
          <w:rFonts w:asciiTheme="minorEastAsia" w:eastAsiaTheme="minorEastAsia" w:hAnsiTheme="minorEastAsia"/>
          <w:szCs w:val="24"/>
        </w:rPr>
      </w:pPr>
      <w:r w:rsidRPr="00484298">
        <w:rPr>
          <w:rFonts w:asciiTheme="minorEastAsia" w:eastAsiaTheme="minorEastAsia" w:hAnsiTheme="minorEastAsia" w:hint="eastAsia"/>
          <w:szCs w:val="24"/>
        </w:rPr>
        <w:t>指标目标值为</w:t>
      </w:r>
      <w:r w:rsidR="009A552D">
        <w:rPr>
          <w:rFonts w:asciiTheme="minorEastAsia" w:eastAsiaTheme="minorEastAsia" w:hAnsiTheme="minorEastAsia" w:hint="eastAsia"/>
          <w:szCs w:val="24"/>
        </w:rPr>
        <w:t>完整</w:t>
      </w:r>
      <w:r w:rsidRPr="00484298">
        <w:rPr>
          <w:rFonts w:asciiTheme="minorEastAsia" w:eastAsiaTheme="minorEastAsia" w:hAnsiTheme="minorEastAsia" w:hint="eastAsia"/>
          <w:szCs w:val="24"/>
        </w:rPr>
        <w:t>，设定分值</w:t>
      </w:r>
      <w:r>
        <w:rPr>
          <w:rFonts w:asciiTheme="minorEastAsia" w:eastAsiaTheme="minorEastAsia" w:hAnsiTheme="minorEastAsia"/>
          <w:szCs w:val="24"/>
        </w:rPr>
        <w:t>5</w:t>
      </w:r>
      <w:r w:rsidRPr="00484298">
        <w:rPr>
          <w:rFonts w:asciiTheme="minorEastAsia" w:eastAsiaTheme="minorEastAsia" w:hAnsiTheme="minorEastAsia" w:hint="eastAsia"/>
          <w:szCs w:val="24"/>
        </w:rPr>
        <w:t>分，实际</w:t>
      </w:r>
      <w:r w:rsidR="009A552D">
        <w:rPr>
          <w:rFonts w:asciiTheme="minorEastAsia" w:eastAsiaTheme="minorEastAsia" w:hAnsiTheme="minorEastAsia" w:hint="eastAsia"/>
          <w:szCs w:val="24"/>
        </w:rPr>
        <w:t>档案建设完整</w:t>
      </w:r>
      <w:r w:rsidRPr="00484298">
        <w:rPr>
          <w:rFonts w:asciiTheme="minorEastAsia" w:eastAsiaTheme="minorEastAsia" w:hAnsiTheme="minorEastAsia" w:hint="eastAsia"/>
          <w:szCs w:val="24"/>
        </w:rPr>
        <w:t>，得</w:t>
      </w:r>
      <w:r>
        <w:rPr>
          <w:rFonts w:asciiTheme="minorEastAsia" w:eastAsiaTheme="minorEastAsia" w:hAnsiTheme="minorEastAsia"/>
          <w:szCs w:val="24"/>
        </w:rPr>
        <w:t>5</w:t>
      </w:r>
      <w:r w:rsidRPr="00484298">
        <w:rPr>
          <w:rFonts w:asciiTheme="minorEastAsia" w:eastAsiaTheme="minorEastAsia" w:hAnsiTheme="minorEastAsia" w:hint="eastAsia"/>
          <w:szCs w:val="24"/>
        </w:rPr>
        <w:t>分，指标值偏差率为</w:t>
      </w:r>
      <w:r w:rsidRPr="00484298">
        <w:rPr>
          <w:rFonts w:asciiTheme="minorEastAsia" w:eastAsiaTheme="minorEastAsia" w:hAnsiTheme="minorEastAsia"/>
          <w:szCs w:val="24"/>
        </w:rPr>
        <w:t>0</w:t>
      </w:r>
      <w:r w:rsidRPr="00484298">
        <w:rPr>
          <w:rFonts w:asciiTheme="minorEastAsia" w:eastAsiaTheme="minorEastAsia" w:hAnsiTheme="minorEastAsia" w:hint="eastAsia"/>
          <w:szCs w:val="24"/>
        </w:rPr>
        <w:t>%。</w:t>
      </w:r>
    </w:p>
    <w:p w14:paraId="7D45CF6B" w14:textId="37E4CEF2" w:rsidR="009A552D" w:rsidRDefault="009A552D" w:rsidP="006C439A">
      <w:pPr>
        <w:ind w:firstLineChars="0" w:firstLine="480"/>
        <w:rPr>
          <w:rFonts w:asciiTheme="minorEastAsia" w:eastAsiaTheme="minorEastAsia" w:hAnsiTheme="minorEastAsia"/>
          <w:szCs w:val="24"/>
        </w:rPr>
      </w:pPr>
      <w:r>
        <w:rPr>
          <w:rFonts w:asciiTheme="minorEastAsia" w:eastAsiaTheme="minorEastAsia" w:hAnsiTheme="minorEastAsia" w:hint="eastAsia"/>
          <w:szCs w:val="24"/>
        </w:rPr>
        <w:t>武昌区委党校</w:t>
      </w:r>
      <w:r w:rsidRPr="009A552D">
        <w:rPr>
          <w:rFonts w:asciiTheme="minorEastAsia" w:eastAsiaTheme="minorEastAsia" w:hAnsiTheme="minorEastAsia" w:hint="eastAsia"/>
          <w:szCs w:val="24"/>
        </w:rPr>
        <w:t>建立了相关档案管理制度，每次办班资料进行了归档整理，其中有8个班次将办班资料编印成册。得5分。</w:t>
      </w:r>
    </w:p>
    <w:p w14:paraId="0DF235A4" w14:textId="67DDB1CD" w:rsidR="006C439A" w:rsidRPr="00536766" w:rsidRDefault="006C439A" w:rsidP="006C439A">
      <w:pPr>
        <w:ind w:firstLineChars="0" w:firstLine="480"/>
        <w:rPr>
          <w:rFonts w:asciiTheme="minorEastAsia" w:eastAsiaTheme="minorEastAsia" w:hAnsiTheme="minorEastAsia"/>
          <w:szCs w:val="24"/>
        </w:rPr>
      </w:pPr>
      <w:r>
        <w:rPr>
          <w:rFonts w:asciiTheme="minorEastAsia" w:eastAsiaTheme="minorEastAsia" w:hAnsiTheme="minorEastAsia" w:hint="eastAsia"/>
          <w:szCs w:val="24"/>
        </w:rPr>
        <w:t>（</w:t>
      </w:r>
      <w:r w:rsidR="009A552D">
        <w:rPr>
          <w:rFonts w:asciiTheme="minorEastAsia" w:eastAsiaTheme="minorEastAsia" w:hAnsiTheme="minorEastAsia"/>
          <w:szCs w:val="24"/>
        </w:rPr>
        <w:t>7</w:t>
      </w:r>
      <w:r>
        <w:rPr>
          <w:rFonts w:asciiTheme="minorEastAsia" w:eastAsiaTheme="minorEastAsia" w:hAnsiTheme="minorEastAsia" w:hint="eastAsia"/>
          <w:szCs w:val="24"/>
        </w:rPr>
        <w:t>）</w:t>
      </w:r>
      <w:r w:rsidR="009A552D">
        <w:rPr>
          <w:rFonts w:asciiTheme="minorEastAsia" w:eastAsiaTheme="minorEastAsia" w:hAnsiTheme="minorEastAsia" w:hint="eastAsia"/>
          <w:szCs w:val="24"/>
        </w:rPr>
        <w:t>政府采购执行率</w:t>
      </w:r>
    </w:p>
    <w:p w14:paraId="200087AE" w14:textId="1AB880C6" w:rsidR="006C439A" w:rsidRPr="00484298" w:rsidRDefault="006C439A" w:rsidP="006C439A">
      <w:pPr>
        <w:ind w:firstLine="480"/>
        <w:rPr>
          <w:rFonts w:asciiTheme="minorEastAsia" w:eastAsiaTheme="minorEastAsia" w:hAnsiTheme="minorEastAsia"/>
          <w:szCs w:val="24"/>
        </w:rPr>
      </w:pPr>
      <w:r w:rsidRPr="00D22E38">
        <w:rPr>
          <w:rFonts w:asciiTheme="minorEastAsia" w:eastAsiaTheme="minorEastAsia" w:hAnsiTheme="minorEastAsia" w:hint="eastAsia"/>
          <w:szCs w:val="24"/>
        </w:rPr>
        <w:t>指标目标值为</w:t>
      </w:r>
      <w:r w:rsidR="009A552D">
        <w:rPr>
          <w:rFonts w:asciiTheme="minorEastAsia" w:eastAsiaTheme="minorEastAsia" w:hAnsiTheme="minorEastAsia" w:hint="eastAsia"/>
          <w:szCs w:val="24"/>
        </w:rPr>
        <w:t>1</w:t>
      </w:r>
      <w:r w:rsidR="009A552D">
        <w:rPr>
          <w:rFonts w:asciiTheme="minorEastAsia" w:eastAsiaTheme="minorEastAsia" w:hAnsiTheme="minorEastAsia"/>
          <w:szCs w:val="24"/>
        </w:rPr>
        <w:t>00</w:t>
      </w:r>
      <w:r w:rsidR="009A552D">
        <w:rPr>
          <w:rFonts w:asciiTheme="minorEastAsia" w:eastAsiaTheme="minorEastAsia" w:hAnsiTheme="minorEastAsia" w:hint="eastAsia"/>
          <w:szCs w:val="24"/>
        </w:rPr>
        <w:t>%</w:t>
      </w:r>
      <w:r w:rsidRPr="00D22E38">
        <w:rPr>
          <w:rFonts w:asciiTheme="minorEastAsia" w:eastAsiaTheme="minorEastAsia" w:hAnsiTheme="minorEastAsia" w:hint="eastAsia"/>
          <w:szCs w:val="24"/>
        </w:rPr>
        <w:t>，设定分值5分，实际完成</w:t>
      </w:r>
      <w:r w:rsidR="009A552D">
        <w:rPr>
          <w:rFonts w:asciiTheme="minorEastAsia" w:eastAsiaTheme="minorEastAsia" w:hAnsiTheme="minorEastAsia"/>
          <w:szCs w:val="24"/>
        </w:rPr>
        <w:t>100</w:t>
      </w:r>
      <w:r w:rsidRPr="00D22E38">
        <w:rPr>
          <w:rFonts w:asciiTheme="minorEastAsia" w:eastAsiaTheme="minorEastAsia" w:hAnsiTheme="minorEastAsia" w:hint="eastAsia"/>
          <w:szCs w:val="24"/>
        </w:rPr>
        <w:t>%，得</w:t>
      </w:r>
      <w:r w:rsidR="009A552D">
        <w:rPr>
          <w:rFonts w:asciiTheme="minorEastAsia" w:eastAsiaTheme="minorEastAsia" w:hAnsiTheme="minorEastAsia"/>
          <w:szCs w:val="24"/>
        </w:rPr>
        <w:t>5</w:t>
      </w:r>
      <w:r w:rsidRPr="00D22E38">
        <w:rPr>
          <w:rFonts w:asciiTheme="minorEastAsia" w:eastAsiaTheme="minorEastAsia" w:hAnsiTheme="minorEastAsia" w:hint="eastAsia"/>
          <w:szCs w:val="24"/>
        </w:rPr>
        <w:t>分，指标值偏差率为</w:t>
      </w:r>
      <w:r w:rsidR="009A552D">
        <w:rPr>
          <w:rFonts w:asciiTheme="minorEastAsia" w:eastAsiaTheme="minorEastAsia" w:hAnsiTheme="minorEastAsia"/>
          <w:szCs w:val="24"/>
        </w:rPr>
        <w:t>0</w:t>
      </w:r>
      <w:r w:rsidRPr="00D22E38">
        <w:rPr>
          <w:rFonts w:asciiTheme="minorEastAsia" w:eastAsiaTheme="minorEastAsia" w:hAnsiTheme="minorEastAsia" w:hint="eastAsia"/>
          <w:szCs w:val="24"/>
        </w:rPr>
        <w:t>%。</w:t>
      </w:r>
    </w:p>
    <w:p w14:paraId="3312B0DA" w14:textId="77777777" w:rsidR="0044453C" w:rsidRDefault="0044453C" w:rsidP="006C439A">
      <w:pPr>
        <w:ind w:firstLineChars="0" w:firstLine="480"/>
        <w:rPr>
          <w:rFonts w:asciiTheme="minorEastAsia" w:eastAsiaTheme="minorEastAsia" w:hAnsiTheme="minorEastAsia"/>
          <w:szCs w:val="24"/>
        </w:rPr>
      </w:pPr>
      <w:r w:rsidRPr="0044453C">
        <w:rPr>
          <w:rFonts w:asciiTheme="minorEastAsia" w:eastAsiaTheme="minorEastAsia" w:hAnsiTheme="minorEastAsia" w:hint="eastAsia"/>
          <w:szCs w:val="24"/>
        </w:rPr>
        <w:t>按相关规定应采取政府采购流程的支出金额A，实际按政府采购流程购买的商品和服务支出金额B，政府采购执行率=B/A*100%。得分=政府采购执行率*5分。</w:t>
      </w:r>
    </w:p>
    <w:p w14:paraId="7BC3A469" w14:textId="2F177C92" w:rsidR="006C439A" w:rsidRPr="00536766" w:rsidRDefault="006C439A" w:rsidP="006C439A">
      <w:pPr>
        <w:ind w:firstLineChars="0" w:firstLine="480"/>
        <w:rPr>
          <w:rFonts w:asciiTheme="minorEastAsia" w:eastAsiaTheme="minorEastAsia" w:hAnsiTheme="minorEastAsia"/>
          <w:szCs w:val="24"/>
        </w:rPr>
      </w:pPr>
      <w:r>
        <w:rPr>
          <w:rFonts w:asciiTheme="minorEastAsia" w:eastAsiaTheme="minorEastAsia" w:hAnsiTheme="minorEastAsia"/>
          <w:szCs w:val="24"/>
        </w:rPr>
        <w:t>（</w:t>
      </w:r>
      <w:r w:rsidR="009A552D">
        <w:rPr>
          <w:rFonts w:asciiTheme="minorEastAsia" w:eastAsiaTheme="minorEastAsia" w:hAnsiTheme="minorEastAsia"/>
          <w:szCs w:val="24"/>
        </w:rPr>
        <w:t>8</w:t>
      </w:r>
      <w:r>
        <w:rPr>
          <w:rFonts w:asciiTheme="minorEastAsia" w:eastAsiaTheme="minorEastAsia" w:hAnsiTheme="minorEastAsia"/>
          <w:szCs w:val="24"/>
        </w:rPr>
        <w:t>）</w:t>
      </w:r>
      <w:r w:rsidR="009A552D">
        <w:rPr>
          <w:rFonts w:asciiTheme="minorEastAsia" w:eastAsiaTheme="minorEastAsia" w:hAnsiTheme="minorEastAsia" w:hint="eastAsia"/>
          <w:szCs w:val="24"/>
        </w:rPr>
        <w:t>培训理论时效性</w:t>
      </w:r>
    </w:p>
    <w:p w14:paraId="31DC9651" w14:textId="77777777" w:rsidR="0044453C" w:rsidRDefault="006C439A" w:rsidP="0044453C">
      <w:pPr>
        <w:ind w:left="480" w:firstLineChars="0" w:firstLine="0"/>
        <w:rPr>
          <w:rFonts w:asciiTheme="minorEastAsia" w:eastAsiaTheme="minorEastAsia" w:hAnsiTheme="minorEastAsia"/>
          <w:szCs w:val="24"/>
        </w:rPr>
      </w:pPr>
      <w:r w:rsidRPr="00484298">
        <w:rPr>
          <w:rFonts w:asciiTheme="minorEastAsia" w:eastAsiaTheme="minorEastAsia" w:hAnsiTheme="minorEastAsia" w:hint="eastAsia"/>
          <w:szCs w:val="24"/>
        </w:rPr>
        <w:t>指标目标值为</w:t>
      </w:r>
      <w:r w:rsidR="009A552D">
        <w:rPr>
          <w:rFonts w:asciiTheme="minorEastAsia" w:eastAsiaTheme="minorEastAsia" w:hAnsiTheme="minorEastAsia" w:hint="eastAsia"/>
          <w:szCs w:val="24"/>
        </w:rPr>
        <w:t>具有</w:t>
      </w:r>
      <w:r w:rsidR="0044453C">
        <w:rPr>
          <w:rFonts w:asciiTheme="minorEastAsia" w:eastAsiaTheme="minorEastAsia" w:hAnsiTheme="minorEastAsia" w:hint="eastAsia"/>
          <w:szCs w:val="24"/>
        </w:rPr>
        <w:t>时效性</w:t>
      </w:r>
      <w:r w:rsidRPr="00484298">
        <w:rPr>
          <w:rFonts w:asciiTheme="minorEastAsia" w:eastAsiaTheme="minorEastAsia" w:hAnsiTheme="minorEastAsia" w:hint="eastAsia"/>
          <w:szCs w:val="24"/>
        </w:rPr>
        <w:t>，设定分值</w:t>
      </w:r>
      <w:r>
        <w:rPr>
          <w:rFonts w:asciiTheme="minorEastAsia" w:eastAsiaTheme="minorEastAsia" w:hAnsiTheme="minorEastAsia"/>
          <w:szCs w:val="24"/>
        </w:rPr>
        <w:t>5</w:t>
      </w:r>
      <w:r w:rsidRPr="00484298">
        <w:rPr>
          <w:rFonts w:asciiTheme="minorEastAsia" w:eastAsiaTheme="minorEastAsia" w:hAnsiTheme="minorEastAsia" w:hint="eastAsia"/>
          <w:szCs w:val="24"/>
        </w:rPr>
        <w:t>分，实际</w:t>
      </w:r>
      <w:r w:rsidR="009A552D">
        <w:rPr>
          <w:rFonts w:asciiTheme="minorEastAsia" w:eastAsiaTheme="minorEastAsia" w:hAnsiTheme="minorEastAsia" w:hint="eastAsia"/>
          <w:szCs w:val="24"/>
        </w:rPr>
        <w:t>具有时效性</w:t>
      </w:r>
      <w:r w:rsidRPr="00484298">
        <w:rPr>
          <w:rFonts w:asciiTheme="minorEastAsia" w:eastAsiaTheme="minorEastAsia" w:hAnsiTheme="minorEastAsia" w:hint="eastAsia"/>
          <w:szCs w:val="24"/>
        </w:rPr>
        <w:t>，得</w:t>
      </w:r>
      <w:r>
        <w:rPr>
          <w:rFonts w:asciiTheme="minorEastAsia" w:eastAsiaTheme="minorEastAsia" w:hAnsiTheme="minorEastAsia"/>
          <w:szCs w:val="24"/>
        </w:rPr>
        <w:t>5</w:t>
      </w:r>
      <w:r w:rsidRPr="00484298">
        <w:rPr>
          <w:rFonts w:asciiTheme="minorEastAsia" w:eastAsiaTheme="minorEastAsia" w:hAnsiTheme="minorEastAsia" w:hint="eastAsia"/>
          <w:szCs w:val="24"/>
        </w:rPr>
        <w:t>分，指标</w:t>
      </w:r>
    </w:p>
    <w:p w14:paraId="2F1CCF5C" w14:textId="7D36941A" w:rsidR="006C439A" w:rsidRPr="00484298" w:rsidRDefault="006C439A" w:rsidP="0044453C">
      <w:pPr>
        <w:ind w:firstLineChars="0" w:firstLine="0"/>
        <w:rPr>
          <w:rFonts w:asciiTheme="minorEastAsia" w:eastAsiaTheme="minorEastAsia" w:hAnsiTheme="minorEastAsia"/>
          <w:szCs w:val="24"/>
        </w:rPr>
      </w:pPr>
      <w:r w:rsidRPr="00484298">
        <w:rPr>
          <w:rFonts w:asciiTheme="minorEastAsia" w:eastAsiaTheme="minorEastAsia" w:hAnsiTheme="minorEastAsia" w:hint="eastAsia"/>
          <w:szCs w:val="24"/>
        </w:rPr>
        <w:t>值偏差率为0%。</w:t>
      </w:r>
    </w:p>
    <w:p w14:paraId="19E35B5C" w14:textId="0AAFDC3A" w:rsidR="00980423" w:rsidRDefault="009A552D" w:rsidP="00980423">
      <w:pPr>
        <w:ind w:firstLineChars="0" w:firstLine="480"/>
        <w:rPr>
          <w:rFonts w:asciiTheme="minorEastAsia" w:eastAsiaTheme="minorEastAsia" w:hAnsiTheme="minorEastAsia"/>
          <w:szCs w:val="24"/>
        </w:rPr>
      </w:pPr>
      <w:r w:rsidRPr="009A552D">
        <w:rPr>
          <w:rFonts w:asciiTheme="minorEastAsia" w:eastAsiaTheme="minorEastAsia" w:hAnsiTheme="minorEastAsia" w:hint="eastAsia"/>
          <w:szCs w:val="24"/>
        </w:rPr>
        <w:lastRenderedPageBreak/>
        <w:t>根据党的创新理论，适时调整课程内容。如第二期领导干部班，恰逢</w:t>
      </w:r>
      <w:r w:rsidR="0044453C" w:rsidRPr="009A552D">
        <w:rPr>
          <w:rFonts w:asciiTheme="minorEastAsia" w:eastAsiaTheme="minorEastAsia" w:hAnsiTheme="minorEastAsia" w:hint="eastAsia"/>
          <w:szCs w:val="24"/>
        </w:rPr>
        <w:t>正在学习宣传</w:t>
      </w:r>
      <w:r w:rsidRPr="009A552D">
        <w:rPr>
          <w:rFonts w:asciiTheme="minorEastAsia" w:eastAsiaTheme="minorEastAsia" w:hAnsiTheme="minorEastAsia" w:hint="eastAsia"/>
          <w:szCs w:val="24"/>
        </w:rPr>
        <w:t>十九届四中全会精神正在学习宣传，就适时增加了十九届四中全会的学习内容。培训具有时效性</w:t>
      </w:r>
      <w:r w:rsidR="0044453C">
        <w:rPr>
          <w:rFonts w:asciiTheme="minorEastAsia" w:eastAsiaTheme="minorEastAsia" w:hAnsiTheme="minorEastAsia" w:hint="eastAsia"/>
          <w:szCs w:val="24"/>
        </w:rPr>
        <w:t>，</w:t>
      </w:r>
      <w:r w:rsidRPr="009A552D">
        <w:rPr>
          <w:rFonts w:asciiTheme="minorEastAsia" w:eastAsiaTheme="minorEastAsia" w:hAnsiTheme="minorEastAsia" w:hint="eastAsia"/>
          <w:szCs w:val="24"/>
        </w:rPr>
        <w:t>得5分。</w:t>
      </w:r>
    </w:p>
    <w:p w14:paraId="3BB84943" w14:textId="6CEC83DD" w:rsidR="009A552D" w:rsidRPr="00536766" w:rsidRDefault="009A552D" w:rsidP="009A552D">
      <w:pPr>
        <w:ind w:firstLineChars="0" w:firstLine="480"/>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szCs w:val="24"/>
        </w:rPr>
        <w:t>9</w:t>
      </w:r>
      <w:r>
        <w:rPr>
          <w:rFonts w:asciiTheme="minorEastAsia" w:eastAsiaTheme="minorEastAsia" w:hAnsiTheme="minorEastAsia" w:hint="eastAsia"/>
          <w:szCs w:val="24"/>
        </w:rPr>
        <w:t>）经费支付及时率</w:t>
      </w:r>
    </w:p>
    <w:p w14:paraId="27DF7099" w14:textId="77777777" w:rsidR="009A552D" w:rsidRPr="00484298" w:rsidRDefault="009A552D" w:rsidP="009A552D">
      <w:pPr>
        <w:ind w:firstLine="480"/>
        <w:rPr>
          <w:rFonts w:asciiTheme="minorEastAsia" w:eastAsiaTheme="minorEastAsia" w:hAnsiTheme="minorEastAsia"/>
          <w:szCs w:val="24"/>
        </w:rPr>
      </w:pPr>
      <w:r w:rsidRPr="00D22E38">
        <w:rPr>
          <w:rFonts w:asciiTheme="minorEastAsia" w:eastAsiaTheme="minorEastAsia" w:hAnsiTheme="minorEastAsia" w:hint="eastAsia"/>
          <w:szCs w:val="24"/>
        </w:rPr>
        <w:t>指标目标值为</w:t>
      </w:r>
      <w:r>
        <w:rPr>
          <w:rFonts w:asciiTheme="minorEastAsia" w:eastAsiaTheme="minorEastAsia" w:hAnsiTheme="minorEastAsia" w:hint="eastAsia"/>
          <w:szCs w:val="24"/>
        </w:rPr>
        <w:t>1</w:t>
      </w:r>
      <w:r>
        <w:rPr>
          <w:rFonts w:asciiTheme="minorEastAsia" w:eastAsiaTheme="minorEastAsia" w:hAnsiTheme="minorEastAsia"/>
          <w:szCs w:val="24"/>
        </w:rPr>
        <w:t>00</w:t>
      </w:r>
      <w:r>
        <w:rPr>
          <w:rFonts w:asciiTheme="minorEastAsia" w:eastAsiaTheme="minorEastAsia" w:hAnsiTheme="minorEastAsia" w:hint="eastAsia"/>
          <w:szCs w:val="24"/>
        </w:rPr>
        <w:t>%</w:t>
      </w:r>
      <w:r w:rsidRPr="00D22E38">
        <w:rPr>
          <w:rFonts w:asciiTheme="minorEastAsia" w:eastAsiaTheme="minorEastAsia" w:hAnsiTheme="minorEastAsia" w:hint="eastAsia"/>
          <w:szCs w:val="24"/>
        </w:rPr>
        <w:t>，设定分值5分，实际完成</w:t>
      </w:r>
      <w:r>
        <w:rPr>
          <w:rFonts w:asciiTheme="minorEastAsia" w:eastAsiaTheme="minorEastAsia" w:hAnsiTheme="minorEastAsia"/>
          <w:szCs w:val="24"/>
        </w:rPr>
        <w:t>100</w:t>
      </w:r>
      <w:r w:rsidRPr="00D22E38">
        <w:rPr>
          <w:rFonts w:asciiTheme="minorEastAsia" w:eastAsiaTheme="minorEastAsia" w:hAnsiTheme="minorEastAsia" w:hint="eastAsia"/>
          <w:szCs w:val="24"/>
        </w:rPr>
        <w:t>%，得</w:t>
      </w:r>
      <w:r>
        <w:rPr>
          <w:rFonts w:asciiTheme="minorEastAsia" w:eastAsiaTheme="minorEastAsia" w:hAnsiTheme="minorEastAsia"/>
          <w:szCs w:val="24"/>
        </w:rPr>
        <w:t>5</w:t>
      </w:r>
      <w:r w:rsidRPr="00D22E38">
        <w:rPr>
          <w:rFonts w:asciiTheme="minorEastAsia" w:eastAsiaTheme="minorEastAsia" w:hAnsiTheme="minorEastAsia" w:hint="eastAsia"/>
          <w:szCs w:val="24"/>
        </w:rPr>
        <w:t>分，指标值偏差率为</w:t>
      </w:r>
      <w:r>
        <w:rPr>
          <w:rFonts w:asciiTheme="minorEastAsia" w:eastAsiaTheme="minorEastAsia" w:hAnsiTheme="minorEastAsia"/>
          <w:szCs w:val="24"/>
        </w:rPr>
        <w:t>0</w:t>
      </w:r>
      <w:r w:rsidRPr="00D22E38">
        <w:rPr>
          <w:rFonts w:asciiTheme="minorEastAsia" w:eastAsiaTheme="minorEastAsia" w:hAnsiTheme="minorEastAsia" w:hint="eastAsia"/>
          <w:szCs w:val="24"/>
        </w:rPr>
        <w:t>%。</w:t>
      </w:r>
    </w:p>
    <w:p w14:paraId="752002EF" w14:textId="77777777" w:rsidR="009A552D" w:rsidRDefault="009A552D" w:rsidP="009A552D">
      <w:pPr>
        <w:ind w:firstLineChars="0" w:firstLine="480"/>
        <w:rPr>
          <w:rFonts w:asciiTheme="minorEastAsia" w:eastAsiaTheme="minorEastAsia" w:hAnsiTheme="minorEastAsia"/>
          <w:szCs w:val="24"/>
        </w:rPr>
      </w:pPr>
      <w:r w:rsidRPr="009A552D">
        <w:rPr>
          <w:rFonts w:asciiTheme="minorEastAsia" w:eastAsiaTheme="minorEastAsia" w:hAnsiTheme="minorEastAsia" w:hint="eastAsia"/>
          <w:szCs w:val="24"/>
        </w:rPr>
        <w:t>经查实际经费均能及时到位并及时支付给供应商，及时率为100%，得5分。</w:t>
      </w:r>
    </w:p>
    <w:p w14:paraId="19720B2B" w14:textId="2EAE8978" w:rsidR="009A552D" w:rsidRPr="00536766" w:rsidRDefault="009A552D" w:rsidP="009A552D">
      <w:pPr>
        <w:ind w:firstLineChars="0" w:firstLine="480"/>
        <w:rPr>
          <w:rFonts w:asciiTheme="minorEastAsia" w:eastAsiaTheme="minorEastAsia" w:hAnsiTheme="minorEastAsia"/>
          <w:szCs w:val="24"/>
        </w:rPr>
      </w:pPr>
      <w:r>
        <w:rPr>
          <w:rFonts w:asciiTheme="minorEastAsia" w:eastAsiaTheme="minorEastAsia" w:hAnsiTheme="minorEastAsia"/>
          <w:szCs w:val="24"/>
        </w:rPr>
        <w:t>（10）</w:t>
      </w:r>
      <w:r w:rsidR="009924D5">
        <w:rPr>
          <w:rFonts w:asciiTheme="minorEastAsia" w:eastAsiaTheme="minorEastAsia" w:hAnsiTheme="minorEastAsia" w:hint="eastAsia"/>
          <w:szCs w:val="24"/>
        </w:rPr>
        <w:t>工作完成及时</w:t>
      </w:r>
      <w:r>
        <w:rPr>
          <w:rFonts w:asciiTheme="minorEastAsia" w:eastAsiaTheme="minorEastAsia" w:hAnsiTheme="minorEastAsia" w:hint="eastAsia"/>
          <w:szCs w:val="24"/>
        </w:rPr>
        <w:t>性</w:t>
      </w:r>
    </w:p>
    <w:p w14:paraId="47233D93" w14:textId="2B056A47" w:rsidR="009A552D" w:rsidRDefault="009A552D" w:rsidP="009A552D">
      <w:pPr>
        <w:ind w:left="480" w:firstLineChars="0" w:firstLine="0"/>
        <w:rPr>
          <w:rFonts w:asciiTheme="minorEastAsia" w:eastAsiaTheme="minorEastAsia" w:hAnsiTheme="minorEastAsia"/>
          <w:szCs w:val="24"/>
        </w:rPr>
      </w:pPr>
      <w:r w:rsidRPr="00484298">
        <w:rPr>
          <w:rFonts w:asciiTheme="minorEastAsia" w:eastAsiaTheme="minorEastAsia" w:hAnsiTheme="minorEastAsia" w:hint="eastAsia"/>
          <w:szCs w:val="24"/>
        </w:rPr>
        <w:t>指标目标值为</w:t>
      </w:r>
      <w:r w:rsidR="009924D5">
        <w:rPr>
          <w:rFonts w:asciiTheme="minorEastAsia" w:eastAsiaTheme="minorEastAsia" w:hAnsiTheme="minorEastAsia" w:hint="eastAsia"/>
          <w:szCs w:val="24"/>
        </w:rPr>
        <w:t>及时</w:t>
      </w:r>
      <w:r w:rsidRPr="00484298">
        <w:rPr>
          <w:rFonts w:asciiTheme="minorEastAsia" w:eastAsiaTheme="minorEastAsia" w:hAnsiTheme="minorEastAsia" w:hint="eastAsia"/>
          <w:szCs w:val="24"/>
        </w:rPr>
        <w:t>，设定分值</w:t>
      </w:r>
      <w:r>
        <w:rPr>
          <w:rFonts w:asciiTheme="minorEastAsia" w:eastAsiaTheme="minorEastAsia" w:hAnsiTheme="minorEastAsia"/>
          <w:szCs w:val="24"/>
        </w:rPr>
        <w:t>5</w:t>
      </w:r>
      <w:r w:rsidRPr="00484298">
        <w:rPr>
          <w:rFonts w:asciiTheme="minorEastAsia" w:eastAsiaTheme="minorEastAsia" w:hAnsiTheme="minorEastAsia" w:hint="eastAsia"/>
          <w:szCs w:val="24"/>
        </w:rPr>
        <w:t>分，实际</w:t>
      </w:r>
      <w:r w:rsidR="009924D5">
        <w:rPr>
          <w:rFonts w:asciiTheme="minorEastAsia" w:eastAsiaTheme="minorEastAsia" w:hAnsiTheme="minorEastAsia" w:hint="eastAsia"/>
          <w:szCs w:val="24"/>
        </w:rPr>
        <w:t>完成及时</w:t>
      </w:r>
      <w:r w:rsidRPr="00484298">
        <w:rPr>
          <w:rFonts w:asciiTheme="minorEastAsia" w:eastAsiaTheme="minorEastAsia" w:hAnsiTheme="minorEastAsia" w:hint="eastAsia"/>
          <w:szCs w:val="24"/>
        </w:rPr>
        <w:t>，得</w:t>
      </w:r>
      <w:r>
        <w:rPr>
          <w:rFonts w:asciiTheme="minorEastAsia" w:eastAsiaTheme="minorEastAsia" w:hAnsiTheme="minorEastAsia"/>
          <w:szCs w:val="24"/>
        </w:rPr>
        <w:t>5</w:t>
      </w:r>
      <w:r w:rsidRPr="00484298">
        <w:rPr>
          <w:rFonts w:asciiTheme="minorEastAsia" w:eastAsiaTheme="minorEastAsia" w:hAnsiTheme="minorEastAsia" w:hint="eastAsia"/>
          <w:szCs w:val="24"/>
        </w:rPr>
        <w:t>分，指标值偏差</w:t>
      </w:r>
    </w:p>
    <w:p w14:paraId="2DFDF8C9" w14:textId="77777777" w:rsidR="009A552D" w:rsidRPr="00484298" w:rsidRDefault="009A552D" w:rsidP="009A552D">
      <w:pPr>
        <w:ind w:firstLineChars="0" w:firstLine="0"/>
        <w:rPr>
          <w:rFonts w:asciiTheme="minorEastAsia" w:eastAsiaTheme="minorEastAsia" w:hAnsiTheme="minorEastAsia"/>
          <w:szCs w:val="24"/>
        </w:rPr>
      </w:pPr>
      <w:r w:rsidRPr="00484298">
        <w:rPr>
          <w:rFonts w:asciiTheme="minorEastAsia" w:eastAsiaTheme="minorEastAsia" w:hAnsiTheme="minorEastAsia" w:hint="eastAsia"/>
          <w:szCs w:val="24"/>
        </w:rPr>
        <w:t>率为0%。</w:t>
      </w:r>
    </w:p>
    <w:p w14:paraId="4CE585AA" w14:textId="10D16468" w:rsidR="009A552D" w:rsidRPr="00980423" w:rsidRDefault="009924D5" w:rsidP="00980423">
      <w:pPr>
        <w:ind w:firstLineChars="0" w:firstLine="480"/>
        <w:rPr>
          <w:rFonts w:asciiTheme="minorEastAsia" w:eastAsiaTheme="minorEastAsia" w:hAnsiTheme="minorEastAsia"/>
          <w:szCs w:val="24"/>
        </w:rPr>
      </w:pPr>
      <w:r w:rsidRPr="009924D5">
        <w:rPr>
          <w:rFonts w:asciiTheme="minorEastAsia" w:eastAsiaTheme="minorEastAsia" w:hAnsiTheme="minorEastAsia" w:hint="eastAsia"/>
          <w:szCs w:val="24"/>
        </w:rPr>
        <w:t>项目计划完成时间为2019年12月31日，实际完成时间为2019年12月31日，完成及时率为100%。达到目标值，得5分。</w:t>
      </w:r>
    </w:p>
    <w:p w14:paraId="639C0B04" w14:textId="111E1B6D" w:rsidR="00724037" w:rsidRPr="00484298" w:rsidRDefault="00780BA4" w:rsidP="00E231D2">
      <w:pPr>
        <w:pStyle w:val="3"/>
        <w:rPr>
          <w:szCs w:val="24"/>
        </w:rPr>
      </w:pPr>
      <w:bookmarkStart w:id="39" w:name="_Toc48207449"/>
      <w:r>
        <w:rPr>
          <w:szCs w:val="24"/>
        </w:rPr>
        <w:t>2</w:t>
      </w:r>
      <w:r w:rsidR="00C969DA" w:rsidRPr="00484298">
        <w:rPr>
          <w:rFonts w:hint="eastAsia"/>
          <w:szCs w:val="24"/>
        </w:rPr>
        <w:t>、</w:t>
      </w:r>
      <w:r w:rsidR="00724037" w:rsidRPr="00484298">
        <w:rPr>
          <w:rFonts w:hint="eastAsia"/>
          <w:szCs w:val="24"/>
        </w:rPr>
        <w:t>效益指标完成情况分析</w:t>
      </w:r>
      <w:bookmarkEnd w:id="38"/>
      <w:bookmarkEnd w:id="39"/>
    </w:p>
    <w:p w14:paraId="745F80E6" w14:textId="1080BBBE" w:rsidR="00B0606E" w:rsidRPr="00484298" w:rsidRDefault="003B20E6" w:rsidP="00B15855">
      <w:pPr>
        <w:ind w:left="482" w:firstLineChars="0" w:firstLine="0"/>
        <w:rPr>
          <w:rFonts w:asciiTheme="minorEastAsia" w:eastAsiaTheme="minorEastAsia" w:hAnsiTheme="minorEastAsia"/>
          <w:szCs w:val="24"/>
        </w:rPr>
      </w:pPr>
      <w:r>
        <w:rPr>
          <w:rFonts w:asciiTheme="minorEastAsia" w:eastAsiaTheme="minorEastAsia" w:hAnsiTheme="minorEastAsia" w:hint="eastAsia"/>
          <w:szCs w:val="24"/>
        </w:rPr>
        <w:t>评价设</w:t>
      </w:r>
      <w:r w:rsidR="00B0606E" w:rsidRPr="00484298">
        <w:rPr>
          <w:rFonts w:asciiTheme="minorEastAsia" w:eastAsiaTheme="minorEastAsia" w:hAnsiTheme="minorEastAsia" w:hint="eastAsia"/>
          <w:szCs w:val="24"/>
        </w:rPr>
        <w:t>定分值</w:t>
      </w:r>
      <w:r w:rsidR="009924D5">
        <w:rPr>
          <w:rFonts w:asciiTheme="minorEastAsia" w:eastAsiaTheme="minorEastAsia" w:hAnsiTheme="minorEastAsia"/>
          <w:szCs w:val="24"/>
        </w:rPr>
        <w:t>3</w:t>
      </w:r>
      <w:r w:rsidR="00B0606E" w:rsidRPr="00484298">
        <w:rPr>
          <w:rFonts w:asciiTheme="minorEastAsia" w:eastAsiaTheme="minorEastAsia" w:hAnsiTheme="minorEastAsia" w:hint="eastAsia"/>
          <w:szCs w:val="24"/>
        </w:rPr>
        <w:t>0分，</w:t>
      </w:r>
      <w:r w:rsidR="00C969DA" w:rsidRPr="00484298">
        <w:rPr>
          <w:rFonts w:asciiTheme="minorEastAsia" w:eastAsiaTheme="minorEastAsia" w:hAnsiTheme="minorEastAsia" w:hint="eastAsia"/>
          <w:szCs w:val="24"/>
        </w:rPr>
        <w:t>自评</w:t>
      </w:r>
      <w:r w:rsidR="00B0606E" w:rsidRPr="00484298">
        <w:rPr>
          <w:rFonts w:asciiTheme="minorEastAsia" w:eastAsiaTheme="minorEastAsia" w:hAnsiTheme="minorEastAsia" w:hint="eastAsia"/>
          <w:szCs w:val="24"/>
        </w:rPr>
        <w:t>得分</w:t>
      </w:r>
      <w:r w:rsidR="009924D5">
        <w:rPr>
          <w:rFonts w:asciiTheme="minorEastAsia" w:eastAsiaTheme="minorEastAsia" w:hAnsiTheme="minorEastAsia"/>
          <w:szCs w:val="24"/>
        </w:rPr>
        <w:t>29.91</w:t>
      </w:r>
      <w:r w:rsidR="00B0606E" w:rsidRPr="00484298">
        <w:rPr>
          <w:rFonts w:asciiTheme="minorEastAsia" w:eastAsiaTheme="minorEastAsia" w:hAnsiTheme="minorEastAsia" w:hint="eastAsia"/>
          <w:szCs w:val="24"/>
        </w:rPr>
        <w:t>分，得分率</w:t>
      </w:r>
      <w:r w:rsidR="009924D5">
        <w:rPr>
          <w:rFonts w:asciiTheme="minorEastAsia" w:eastAsiaTheme="minorEastAsia" w:hAnsiTheme="minorEastAsia"/>
          <w:szCs w:val="24"/>
        </w:rPr>
        <w:t>99.03</w:t>
      </w:r>
      <w:r w:rsidR="00B0606E" w:rsidRPr="00484298">
        <w:rPr>
          <w:rFonts w:asciiTheme="minorEastAsia" w:eastAsiaTheme="minorEastAsia" w:hAnsiTheme="minorEastAsia" w:hint="eastAsia"/>
          <w:szCs w:val="24"/>
        </w:rPr>
        <w:t>%。</w:t>
      </w:r>
    </w:p>
    <w:p w14:paraId="0EE0FFB4" w14:textId="582FD8CC" w:rsidR="00B15855" w:rsidRPr="00484298" w:rsidRDefault="00B15855" w:rsidP="00B15855">
      <w:pPr>
        <w:ind w:left="482" w:firstLineChars="0" w:firstLine="0"/>
        <w:rPr>
          <w:rFonts w:asciiTheme="minorEastAsia" w:eastAsiaTheme="minorEastAsia" w:hAnsiTheme="minorEastAsia"/>
          <w:szCs w:val="24"/>
        </w:rPr>
      </w:pPr>
      <w:r w:rsidRPr="00484298">
        <w:rPr>
          <w:rFonts w:asciiTheme="minorEastAsia" w:eastAsiaTheme="minorEastAsia" w:hAnsiTheme="minorEastAsia" w:hint="eastAsia"/>
          <w:szCs w:val="24"/>
        </w:rPr>
        <w:t>（1）</w:t>
      </w:r>
      <w:r w:rsidR="009924D5">
        <w:rPr>
          <w:rFonts w:asciiTheme="minorEastAsia" w:eastAsiaTheme="minorEastAsia" w:hAnsiTheme="minorEastAsia" w:hint="eastAsia"/>
          <w:szCs w:val="24"/>
        </w:rPr>
        <w:t>学员理论知识的提升</w:t>
      </w:r>
    </w:p>
    <w:p w14:paraId="43D0B65B" w14:textId="77777777" w:rsidR="009924D5" w:rsidRDefault="00B15855" w:rsidP="009924D5">
      <w:pPr>
        <w:ind w:left="482" w:firstLineChars="0" w:firstLine="0"/>
        <w:rPr>
          <w:rFonts w:asciiTheme="minorEastAsia" w:eastAsiaTheme="minorEastAsia" w:hAnsiTheme="minorEastAsia"/>
          <w:szCs w:val="24"/>
        </w:rPr>
      </w:pPr>
      <w:bookmarkStart w:id="40" w:name="_Hlk48204427"/>
      <w:r w:rsidRPr="00484298">
        <w:rPr>
          <w:rFonts w:asciiTheme="minorEastAsia" w:eastAsiaTheme="minorEastAsia" w:hAnsiTheme="minorEastAsia" w:hint="eastAsia"/>
          <w:szCs w:val="24"/>
        </w:rPr>
        <w:t>指标目标值为</w:t>
      </w:r>
      <w:r w:rsidR="009924D5">
        <w:rPr>
          <w:rFonts w:asciiTheme="minorEastAsia" w:eastAsiaTheme="minorEastAsia" w:hAnsiTheme="minorEastAsia" w:hint="eastAsia"/>
          <w:szCs w:val="24"/>
        </w:rPr>
        <w:t>具有</w:t>
      </w:r>
      <w:r w:rsidRPr="00484298">
        <w:rPr>
          <w:rFonts w:asciiTheme="minorEastAsia" w:eastAsiaTheme="minorEastAsia" w:hAnsiTheme="minorEastAsia" w:hint="eastAsia"/>
          <w:szCs w:val="24"/>
        </w:rPr>
        <w:t>，设定分值10分，实际</w:t>
      </w:r>
      <w:r w:rsidR="009924D5">
        <w:rPr>
          <w:rFonts w:asciiTheme="minorEastAsia" w:eastAsiaTheme="minorEastAsia" w:hAnsiTheme="minorEastAsia" w:hint="eastAsia"/>
          <w:szCs w:val="24"/>
        </w:rPr>
        <w:t>为具有</w:t>
      </w:r>
      <w:r w:rsidRPr="00484298">
        <w:rPr>
          <w:rFonts w:asciiTheme="minorEastAsia" w:eastAsiaTheme="minorEastAsia" w:hAnsiTheme="minorEastAsia" w:hint="eastAsia"/>
          <w:szCs w:val="24"/>
        </w:rPr>
        <w:t>，得10分，指标值偏差率</w:t>
      </w:r>
    </w:p>
    <w:p w14:paraId="684A0679" w14:textId="538F843B" w:rsidR="00B15855" w:rsidRPr="00484298" w:rsidRDefault="00B15855" w:rsidP="009924D5">
      <w:pPr>
        <w:ind w:firstLineChars="0" w:firstLine="0"/>
        <w:rPr>
          <w:rFonts w:asciiTheme="minorEastAsia" w:eastAsiaTheme="minorEastAsia" w:hAnsiTheme="minorEastAsia"/>
          <w:szCs w:val="24"/>
        </w:rPr>
      </w:pPr>
      <w:r w:rsidRPr="00484298">
        <w:rPr>
          <w:rFonts w:asciiTheme="minorEastAsia" w:eastAsiaTheme="minorEastAsia" w:hAnsiTheme="minorEastAsia" w:hint="eastAsia"/>
          <w:szCs w:val="24"/>
        </w:rPr>
        <w:t>为</w:t>
      </w:r>
      <w:r w:rsidR="009924D5">
        <w:rPr>
          <w:rFonts w:asciiTheme="minorEastAsia" w:eastAsiaTheme="minorEastAsia" w:hAnsiTheme="minorEastAsia" w:hint="eastAsia"/>
          <w:szCs w:val="24"/>
        </w:rPr>
        <w:t>0</w:t>
      </w:r>
      <w:r w:rsidR="00CF3F89" w:rsidRPr="00484298">
        <w:rPr>
          <w:rFonts w:asciiTheme="minorEastAsia" w:eastAsiaTheme="minorEastAsia" w:hAnsiTheme="minorEastAsia" w:hint="eastAsia"/>
          <w:szCs w:val="24"/>
        </w:rPr>
        <w:t>%</w:t>
      </w:r>
      <w:r w:rsidRPr="00484298">
        <w:rPr>
          <w:rFonts w:asciiTheme="minorEastAsia" w:eastAsiaTheme="minorEastAsia" w:hAnsiTheme="minorEastAsia" w:hint="eastAsia"/>
          <w:szCs w:val="24"/>
        </w:rPr>
        <w:t>。</w:t>
      </w:r>
    </w:p>
    <w:bookmarkEnd w:id="40"/>
    <w:p w14:paraId="4609F5A3" w14:textId="77777777" w:rsidR="009924D5" w:rsidRDefault="009924D5" w:rsidP="00B15855">
      <w:pPr>
        <w:ind w:left="482" w:firstLineChars="0" w:firstLine="0"/>
        <w:rPr>
          <w:rFonts w:asciiTheme="minorEastAsia" w:eastAsiaTheme="minorEastAsia" w:hAnsiTheme="minorEastAsia"/>
          <w:szCs w:val="24"/>
        </w:rPr>
      </w:pPr>
      <w:r w:rsidRPr="009924D5">
        <w:rPr>
          <w:rFonts w:asciiTheme="minorEastAsia" w:eastAsiaTheme="minorEastAsia" w:hAnsiTheme="minorEastAsia" w:hint="eastAsia"/>
          <w:szCs w:val="24"/>
        </w:rPr>
        <w:t>武昌区委党校根据《2018-2022年全国干部教育培训规划》的要求，将教学</w:t>
      </w:r>
    </w:p>
    <w:p w14:paraId="6EB8880B" w14:textId="77777777" w:rsidR="009924D5" w:rsidRDefault="009924D5" w:rsidP="009924D5">
      <w:pPr>
        <w:ind w:firstLineChars="0" w:firstLine="0"/>
        <w:rPr>
          <w:rFonts w:asciiTheme="minorEastAsia" w:eastAsiaTheme="minorEastAsia" w:hAnsiTheme="minorEastAsia"/>
          <w:szCs w:val="24"/>
        </w:rPr>
      </w:pPr>
      <w:r w:rsidRPr="009924D5">
        <w:rPr>
          <w:rFonts w:asciiTheme="minorEastAsia" w:eastAsiaTheme="minorEastAsia" w:hAnsiTheme="minorEastAsia" w:hint="eastAsia"/>
          <w:szCs w:val="24"/>
        </w:rPr>
        <w:t>内容设置为习近平新时代中国特色社会主义思想、理论教育与党性教育、能力提升与知识教育等三个模块，极大提升了学员的党性和工作能力。</w:t>
      </w:r>
    </w:p>
    <w:p w14:paraId="02685736" w14:textId="6BAF3A3C" w:rsidR="00B15855" w:rsidRPr="00484298" w:rsidRDefault="00B15855" w:rsidP="009924D5">
      <w:pPr>
        <w:ind w:firstLine="480"/>
        <w:rPr>
          <w:rFonts w:asciiTheme="minorEastAsia" w:eastAsiaTheme="minorEastAsia" w:hAnsiTheme="minorEastAsia"/>
          <w:szCs w:val="24"/>
        </w:rPr>
      </w:pPr>
      <w:r w:rsidRPr="00484298">
        <w:rPr>
          <w:rFonts w:asciiTheme="minorEastAsia" w:eastAsiaTheme="minorEastAsia" w:hAnsiTheme="minorEastAsia" w:hint="eastAsia"/>
          <w:szCs w:val="24"/>
        </w:rPr>
        <w:t>（2）</w:t>
      </w:r>
      <w:r w:rsidR="009924D5">
        <w:rPr>
          <w:rFonts w:asciiTheme="minorEastAsia" w:eastAsiaTheme="minorEastAsia" w:hAnsiTheme="minorEastAsia" w:hint="eastAsia"/>
          <w:szCs w:val="24"/>
        </w:rPr>
        <w:t>项目可持续性</w:t>
      </w:r>
    </w:p>
    <w:p w14:paraId="229571E8" w14:textId="77777777" w:rsidR="009924D5" w:rsidRDefault="009924D5" w:rsidP="009924D5">
      <w:pPr>
        <w:ind w:left="482" w:firstLineChars="0" w:firstLine="0"/>
        <w:rPr>
          <w:rFonts w:asciiTheme="minorEastAsia" w:eastAsiaTheme="minorEastAsia" w:hAnsiTheme="minorEastAsia"/>
          <w:szCs w:val="24"/>
        </w:rPr>
      </w:pPr>
      <w:r w:rsidRPr="009924D5">
        <w:rPr>
          <w:rFonts w:asciiTheme="minorEastAsia" w:eastAsiaTheme="minorEastAsia" w:hAnsiTheme="minorEastAsia" w:hint="eastAsia"/>
          <w:szCs w:val="24"/>
        </w:rPr>
        <w:t>指标目标值为具有，设定分值10分，实际为具有，得10分，指标值偏差率</w:t>
      </w:r>
    </w:p>
    <w:p w14:paraId="2CC53D3C" w14:textId="73FBEBE4" w:rsidR="009924D5" w:rsidRDefault="009924D5" w:rsidP="009924D5">
      <w:pPr>
        <w:ind w:firstLineChars="0" w:firstLine="0"/>
        <w:rPr>
          <w:rFonts w:asciiTheme="minorEastAsia" w:eastAsiaTheme="minorEastAsia" w:hAnsiTheme="minorEastAsia"/>
          <w:szCs w:val="24"/>
        </w:rPr>
      </w:pPr>
      <w:r w:rsidRPr="009924D5">
        <w:rPr>
          <w:rFonts w:asciiTheme="minorEastAsia" w:eastAsiaTheme="minorEastAsia" w:hAnsiTheme="minorEastAsia" w:hint="eastAsia"/>
          <w:szCs w:val="24"/>
        </w:rPr>
        <w:t>为0%。</w:t>
      </w:r>
    </w:p>
    <w:p w14:paraId="2206083A" w14:textId="77777777" w:rsidR="009924D5" w:rsidRDefault="009924D5" w:rsidP="00B15855">
      <w:pPr>
        <w:ind w:left="482" w:firstLineChars="0" w:firstLine="0"/>
        <w:rPr>
          <w:rFonts w:asciiTheme="minorEastAsia" w:eastAsiaTheme="minorEastAsia" w:hAnsiTheme="minorEastAsia"/>
          <w:szCs w:val="24"/>
        </w:rPr>
      </w:pPr>
      <w:r w:rsidRPr="009924D5">
        <w:rPr>
          <w:rFonts w:asciiTheme="minorEastAsia" w:eastAsiaTheme="minorEastAsia" w:hAnsiTheme="minorEastAsia" w:hint="eastAsia"/>
          <w:szCs w:val="24"/>
        </w:rPr>
        <w:t>项目来源区财政专项资金，资金充沛；项目由武昌区委党校负责实施，配置</w:t>
      </w:r>
    </w:p>
    <w:p w14:paraId="44EFBFAA" w14:textId="77777777" w:rsidR="009924D5" w:rsidRDefault="009924D5" w:rsidP="009924D5">
      <w:pPr>
        <w:ind w:firstLineChars="0" w:firstLine="0"/>
        <w:rPr>
          <w:rFonts w:asciiTheme="minorEastAsia" w:eastAsiaTheme="minorEastAsia" w:hAnsiTheme="minorEastAsia"/>
          <w:szCs w:val="24"/>
        </w:rPr>
      </w:pPr>
      <w:r w:rsidRPr="009924D5">
        <w:rPr>
          <w:rFonts w:asciiTheme="minorEastAsia" w:eastAsiaTheme="minorEastAsia" w:hAnsiTheme="minorEastAsia" w:hint="eastAsia"/>
          <w:szCs w:val="24"/>
        </w:rPr>
        <w:t>1位领导和19位专职人员，满足项目实施的要求，项目实施具有持续性影响。得10分。</w:t>
      </w:r>
    </w:p>
    <w:p w14:paraId="79A238C7" w14:textId="4C5ED21E" w:rsidR="00B15855" w:rsidRPr="00484298" w:rsidRDefault="00B15855" w:rsidP="009924D5">
      <w:pPr>
        <w:ind w:firstLine="480"/>
        <w:rPr>
          <w:rFonts w:asciiTheme="minorEastAsia" w:eastAsiaTheme="minorEastAsia" w:hAnsiTheme="minorEastAsia"/>
          <w:szCs w:val="24"/>
        </w:rPr>
      </w:pPr>
      <w:r w:rsidRPr="00484298">
        <w:rPr>
          <w:rFonts w:asciiTheme="minorEastAsia" w:eastAsiaTheme="minorEastAsia" w:hAnsiTheme="minorEastAsia" w:hint="eastAsia"/>
          <w:szCs w:val="24"/>
        </w:rPr>
        <w:lastRenderedPageBreak/>
        <w:t>（3）</w:t>
      </w:r>
      <w:r w:rsidR="009924D5">
        <w:rPr>
          <w:rFonts w:asciiTheme="minorEastAsia" w:eastAsiaTheme="minorEastAsia" w:hAnsiTheme="minorEastAsia" w:hint="eastAsia"/>
          <w:szCs w:val="24"/>
        </w:rPr>
        <w:t>社会公众或服务对象满意度</w:t>
      </w:r>
    </w:p>
    <w:p w14:paraId="178EA5CE" w14:textId="77777777" w:rsidR="009924D5" w:rsidRDefault="00B15855" w:rsidP="009924D5">
      <w:pPr>
        <w:ind w:left="482" w:firstLineChars="0" w:firstLine="0"/>
        <w:rPr>
          <w:rFonts w:asciiTheme="minorEastAsia" w:eastAsiaTheme="minorEastAsia" w:hAnsiTheme="minorEastAsia"/>
          <w:szCs w:val="24"/>
        </w:rPr>
      </w:pPr>
      <w:r w:rsidRPr="00484298">
        <w:rPr>
          <w:rFonts w:asciiTheme="minorEastAsia" w:eastAsiaTheme="minorEastAsia" w:hAnsiTheme="minorEastAsia" w:hint="eastAsia"/>
          <w:szCs w:val="24"/>
        </w:rPr>
        <w:t>指标目标值为</w:t>
      </w:r>
      <w:r w:rsidR="009924D5" w:rsidRPr="009924D5">
        <w:rPr>
          <w:rFonts w:asciiTheme="minorEastAsia" w:eastAsiaTheme="minorEastAsia" w:hAnsiTheme="minorEastAsia" w:hint="eastAsia"/>
          <w:szCs w:val="24"/>
        </w:rPr>
        <w:t>≥95%</w:t>
      </w:r>
      <w:r w:rsidRPr="00484298">
        <w:rPr>
          <w:rFonts w:asciiTheme="minorEastAsia" w:eastAsiaTheme="minorEastAsia" w:hAnsiTheme="minorEastAsia" w:hint="eastAsia"/>
          <w:szCs w:val="24"/>
        </w:rPr>
        <w:t>，设定分值10分，实际完成</w:t>
      </w:r>
      <w:r w:rsidR="009924D5">
        <w:rPr>
          <w:rFonts w:asciiTheme="minorEastAsia" w:eastAsiaTheme="minorEastAsia" w:hAnsiTheme="minorEastAsia"/>
          <w:szCs w:val="24"/>
        </w:rPr>
        <w:t>94.19</w:t>
      </w:r>
      <w:r w:rsidRPr="00484298">
        <w:rPr>
          <w:rFonts w:asciiTheme="minorEastAsia" w:eastAsiaTheme="minorEastAsia" w:hAnsiTheme="minorEastAsia" w:hint="eastAsia"/>
          <w:szCs w:val="24"/>
        </w:rPr>
        <w:t>%，得</w:t>
      </w:r>
      <w:r w:rsidR="009924D5">
        <w:rPr>
          <w:rFonts w:asciiTheme="minorEastAsia" w:eastAsiaTheme="minorEastAsia" w:hAnsiTheme="minorEastAsia"/>
          <w:szCs w:val="24"/>
        </w:rPr>
        <w:t>9.91</w:t>
      </w:r>
      <w:r w:rsidRPr="00484298">
        <w:rPr>
          <w:rFonts w:asciiTheme="minorEastAsia" w:eastAsiaTheme="minorEastAsia" w:hAnsiTheme="minorEastAsia" w:hint="eastAsia"/>
          <w:szCs w:val="24"/>
        </w:rPr>
        <w:t>分，指标</w:t>
      </w:r>
    </w:p>
    <w:p w14:paraId="5E54158B" w14:textId="2D898B9D" w:rsidR="00B15855" w:rsidRPr="00484298" w:rsidRDefault="00B15855" w:rsidP="009924D5">
      <w:pPr>
        <w:ind w:firstLineChars="0" w:firstLine="0"/>
        <w:rPr>
          <w:rFonts w:asciiTheme="minorEastAsia" w:eastAsiaTheme="minorEastAsia" w:hAnsiTheme="minorEastAsia"/>
          <w:szCs w:val="24"/>
        </w:rPr>
      </w:pPr>
      <w:r w:rsidRPr="00484298">
        <w:rPr>
          <w:rFonts w:asciiTheme="minorEastAsia" w:eastAsiaTheme="minorEastAsia" w:hAnsiTheme="minorEastAsia" w:hint="eastAsia"/>
          <w:szCs w:val="24"/>
        </w:rPr>
        <w:t>值偏差率为</w:t>
      </w:r>
      <w:r w:rsidR="009924D5">
        <w:rPr>
          <w:rFonts w:asciiTheme="minorEastAsia" w:eastAsiaTheme="minorEastAsia" w:hAnsiTheme="minorEastAsia"/>
          <w:szCs w:val="24"/>
        </w:rPr>
        <w:t>0.09</w:t>
      </w:r>
      <w:r w:rsidR="00CF3F89" w:rsidRPr="00484298">
        <w:rPr>
          <w:rFonts w:asciiTheme="minorEastAsia" w:eastAsiaTheme="minorEastAsia" w:hAnsiTheme="minorEastAsia" w:hint="eastAsia"/>
          <w:szCs w:val="24"/>
        </w:rPr>
        <w:t>%</w:t>
      </w:r>
      <w:r w:rsidRPr="00484298">
        <w:rPr>
          <w:rFonts w:asciiTheme="minorEastAsia" w:eastAsiaTheme="minorEastAsia" w:hAnsiTheme="minorEastAsia" w:hint="eastAsia"/>
          <w:szCs w:val="24"/>
        </w:rPr>
        <w:t>。</w:t>
      </w:r>
    </w:p>
    <w:p w14:paraId="31152F6F" w14:textId="77777777" w:rsidR="0044453C" w:rsidRDefault="009924D5" w:rsidP="0044453C">
      <w:pPr>
        <w:ind w:left="482" w:firstLineChars="0" w:firstLine="0"/>
        <w:rPr>
          <w:rFonts w:asciiTheme="minorEastAsia" w:eastAsiaTheme="minorEastAsia" w:hAnsiTheme="minorEastAsia"/>
          <w:szCs w:val="24"/>
        </w:rPr>
      </w:pPr>
      <w:r w:rsidRPr="009924D5">
        <w:rPr>
          <w:rFonts w:asciiTheme="minorEastAsia" w:eastAsiaTheme="minorEastAsia" w:hAnsiTheme="minorEastAsia" w:hint="eastAsia"/>
          <w:szCs w:val="24"/>
        </w:rPr>
        <w:t>经学员对教师教学效果进行满意度评分，综合</w:t>
      </w:r>
      <w:r w:rsidR="0044453C">
        <w:rPr>
          <w:rFonts w:asciiTheme="minorEastAsia" w:eastAsiaTheme="minorEastAsia" w:hAnsiTheme="minorEastAsia" w:hint="eastAsia"/>
          <w:szCs w:val="24"/>
        </w:rPr>
        <w:t>满意度</w:t>
      </w:r>
      <w:r w:rsidRPr="009924D5">
        <w:rPr>
          <w:rFonts w:asciiTheme="minorEastAsia" w:eastAsiaTheme="minorEastAsia" w:hAnsiTheme="minorEastAsia" w:hint="eastAsia"/>
          <w:szCs w:val="24"/>
        </w:rPr>
        <w:t>94.19%；本项指标得</w:t>
      </w:r>
    </w:p>
    <w:p w14:paraId="5EFE6F20" w14:textId="3AB3C7E4" w:rsidR="00B15855" w:rsidRDefault="009924D5" w:rsidP="0044453C">
      <w:pPr>
        <w:ind w:firstLineChars="0" w:firstLine="0"/>
        <w:rPr>
          <w:rFonts w:asciiTheme="minorEastAsia" w:eastAsiaTheme="minorEastAsia" w:hAnsiTheme="minorEastAsia"/>
          <w:szCs w:val="24"/>
        </w:rPr>
      </w:pPr>
      <w:r w:rsidRPr="009924D5">
        <w:rPr>
          <w:rFonts w:asciiTheme="minorEastAsia" w:eastAsiaTheme="minorEastAsia" w:hAnsiTheme="minorEastAsia" w:hint="eastAsia"/>
          <w:szCs w:val="24"/>
        </w:rPr>
        <w:t>分=10分*94.19%/95%=9.91分。</w:t>
      </w:r>
    </w:p>
    <w:p w14:paraId="1E0859B6" w14:textId="77777777" w:rsidR="00FA6857" w:rsidRPr="00FA6857" w:rsidRDefault="00FA6857" w:rsidP="0044453C">
      <w:pPr>
        <w:ind w:firstLineChars="0" w:firstLine="0"/>
        <w:rPr>
          <w:rFonts w:asciiTheme="minorEastAsia" w:eastAsiaTheme="minorEastAsia" w:hAnsiTheme="minorEastAsia"/>
          <w:szCs w:val="24"/>
        </w:rPr>
      </w:pPr>
    </w:p>
    <w:p w14:paraId="61FA0487" w14:textId="77777777" w:rsidR="00724037" w:rsidRPr="00484298" w:rsidRDefault="00724037" w:rsidP="00590DD1">
      <w:pPr>
        <w:pStyle w:val="1"/>
        <w:ind w:firstLine="482"/>
      </w:pPr>
      <w:bookmarkStart w:id="41" w:name="_Toc9666009"/>
      <w:bookmarkStart w:id="42" w:name="_Toc48207450"/>
      <w:r w:rsidRPr="00484298">
        <w:rPr>
          <w:rFonts w:hint="eastAsia"/>
        </w:rPr>
        <w:t>四、绩效自评结果拟应用情况</w:t>
      </w:r>
      <w:bookmarkEnd w:id="41"/>
      <w:bookmarkEnd w:id="42"/>
    </w:p>
    <w:p w14:paraId="4F8C8A15" w14:textId="77777777" w:rsidR="00724037" w:rsidRPr="00484298" w:rsidRDefault="00724037" w:rsidP="00EE435F">
      <w:pPr>
        <w:pStyle w:val="2"/>
      </w:pPr>
      <w:bookmarkStart w:id="43" w:name="_Toc9666010"/>
      <w:bookmarkStart w:id="44" w:name="_Toc48207451"/>
      <w:r w:rsidRPr="00484298">
        <w:rPr>
          <w:rFonts w:hint="eastAsia"/>
        </w:rPr>
        <w:t>（一）下一步改进措施</w:t>
      </w:r>
      <w:bookmarkEnd w:id="43"/>
      <w:bookmarkEnd w:id="44"/>
    </w:p>
    <w:p w14:paraId="4DE77B42" w14:textId="51635C85" w:rsidR="00434EBF" w:rsidRPr="002340D7" w:rsidRDefault="00B751D1" w:rsidP="002C32C4">
      <w:pPr>
        <w:ind w:firstLine="480"/>
        <w:rPr>
          <w:rFonts w:asciiTheme="minorEastAsia" w:eastAsiaTheme="minorEastAsia" w:hAnsiTheme="minorEastAsia"/>
        </w:rPr>
      </w:pPr>
      <w:r w:rsidRPr="002340D7">
        <w:rPr>
          <w:rFonts w:asciiTheme="minorEastAsia" w:eastAsiaTheme="minorEastAsia" w:hAnsiTheme="minorEastAsia" w:hint="eastAsia"/>
        </w:rPr>
        <w:t>提高对年初</w:t>
      </w:r>
      <w:r w:rsidR="009A255C">
        <w:rPr>
          <w:rFonts w:asciiTheme="minorEastAsia" w:eastAsiaTheme="minorEastAsia" w:hAnsiTheme="minorEastAsia" w:hint="eastAsia"/>
        </w:rPr>
        <w:t>预算</w:t>
      </w:r>
      <w:r w:rsidRPr="002340D7">
        <w:rPr>
          <w:rFonts w:asciiTheme="minorEastAsia" w:eastAsiaTheme="minorEastAsia" w:hAnsiTheme="minorEastAsia" w:hint="eastAsia"/>
        </w:rPr>
        <w:t>申报绩效目标的重视程度</w:t>
      </w:r>
      <w:r w:rsidR="009A255C">
        <w:rPr>
          <w:rFonts w:asciiTheme="minorEastAsia" w:eastAsiaTheme="minorEastAsia" w:hAnsiTheme="minorEastAsia" w:hint="eastAsia"/>
        </w:rPr>
        <w:t>。建立健全绩效考核体系，</w:t>
      </w:r>
      <w:r w:rsidR="00FC6DA2">
        <w:rPr>
          <w:rFonts w:asciiTheme="minorEastAsia" w:eastAsiaTheme="minorEastAsia" w:hAnsiTheme="minorEastAsia" w:hint="eastAsia"/>
        </w:rPr>
        <w:t>设置</w:t>
      </w:r>
      <w:r w:rsidRPr="002340D7">
        <w:rPr>
          <w:rFonts w:asciiTheme="minorEastAsia" w:eastAsiaTheme="minorEastAsia" w:hAnsiTheme="minorEastAsia" w:hint="eastAsia"/>
        </w:rPr>
        <w:t>各</w:t>
      </w:r>
      <w:r w:rsidR="009A255C">
        <w:rPr>
          <w:rFonts w:asciiTheme="minorEastAsia" w:eastAsiaTheme="minorEastAsia" w:hAnsiTheme="minorEastAsia" w:hint="eastAsia"/>
        </w:rPr>
        <w:t>项绩效考核</w:t>
      </w:r>
      <w:r w:rsidR="001569A5">
        <w:rPr>
          <w:rFonts w:asciiTheme="minorEastAsia" w:eastAsiaTheme="minorEastAsia" w:hAnsiTheme="minorEastAsia" w:hint="eastAsia"/>
        </w:rPr>
        <w:t>指标</w:t>
      </w:r>
      <w:r w:rsidR="009A255C">
        <w:rPr>
          <w:rFonts w:asciiTheme="minorEastAsia" w:eastAsiaTheme="minorEastAsia" w:hAnsiTheme="minorEastAsia" w:hint="eastAsia"/>
        </w:rPr>
        <w:t>和</w:t>
      </w:r>
      <w:r w:rsidRPr="002340D7">
        <w:rPr>
          <w:rFonts w:asciiTheme="minorEastAsia" w:eastAsiaTheme="minorEastAsia" w:hAnsiTheme="minorEastAsia" w:hint="eastAsia"/>
        </w:rPr>
        <w:t>目标值，做到各个指标设置</w:t>
      </w:r>
      <w:r w:rsidR="009A255C">
        <w:rPr>
          <w:rFonts w:asciiTheme="minorEastAsia" w:eastAsiaTheme="minorEastAsia" w:hAnsiTheme="minorEastAsia" w:hint="eastAsia"/>
        </w:rPr>
        <w:t>相关、明晰、细化、可量化</w:t>
      </w:r>
      <w:r w:rsidRPr="002340D7">
        <w:rPr>
          <w:rFonts w:asciiTheme="minorEastAsia" w:eastAsiaTheme="minorEastAsia" w:hAnsiTheme="minorEastAsia" w:hint="eastAsia"/>
        </w:rPr>
        <w:t>，</w:t>
      </w:r>
      <w:r w:rsidR="009A255C">
        <w:rPr>
          <w:rFonts w:asciiTheme="minorEastAsia" w:eastAsiaTheme="minorEastAsia" w:hAnsiTheme="minorEastAsia" w:hint="eastAsia"/>
        </w:rPr>
        <w:t>目标值</w:t>
      </w:r>
      <w:r w:rsidR="00FC6DA2">
        <w:rPr>
          <w:rFonts w:asciiTheme="minorEastAsia" w:eastAsiaTheme="minorEastAsia" w:hAnsiTheme="minorEastAsia" w:hint="eastAsia"/>
        </w:rPr>
        <w:t>具有可行性和挑战性</w:t>
      </w:r>
      <w:r w:rsidRPr="002340D7">
        <w:rPr>
          <w:rFonts w:asciiTheme="minorEastAsia" w:eastAsiaTheme="minorEastAsia" w:hAnsiTheme="minorEastAsia" w:hint="eastAsia"/>
        </w:rPr>
        <w:t>。</w:t>
      </w:r>
    </w:p>
    <w:p w14:paraId="034BE754" w14:textId="77777777" w:rsidR="00724037" w:rsidRPr="00484298" w:rsidRDefault="00724037" w:rsidP="00EE435F">
      <w:pPr>
        <w:pStyle w:val="2"/>
      </w:pPr>
      <w:bookmarkStart w:id="45" w:name="_Toc9666011"/>
      <w:bookmarkStart w:id="46" w:name="_Toc48207452"/>
      <w:r w:rsidRPr="00484298">
        <w:rPr>
          <w:rFonts w:hint="eastAsia"/>
        </w:rPr>
        <w:t>（二）</w:t>
      </w:r>
      <w:bookmarkEnd w:id="45"/>
      <w:r w:rsidR="006A0B22" w:rsidRPr="00484298">
        <w:rPr>
          <w:rFonts w:hint="eastAsia"/>
        </w:rPr>
        <w:t>拟与预算安排相结合情况</w:t>
      </w:r>
      <w:bookmarkEnd w:id="46"/>
    </w:p>
    <w:p w14:paraId="11F622A3" w14:textId="3F318506" w:rsidR="001540A1" w:rsidRPr="00484298" w:rsidRDefault="0047318D" w:rsidP="001540A1">
      <w:pPr>
        <w:ind w:firstLine="480"/>
        <w:rPr>
          <w:rFonts w:asciiTheme="minorEastAsia" w:eastAsiaTheme="minorEastAsia" w:hAnsiTheme="minorEastAsia"/>
          <w:szCs w:val="24"/>
        </w:rPr>
      </w:pPr>
      <w:r w:rsidRPr="00484298">
        <w:rPr>
          <w:rFonts w:asciiTheme="minorEastAsia" w:eastAsiaTheme="minorEastAsia" w:hAnsiTheme="minorEastAsia" w:hint="eastAsia"/>
          <w:szCs w:val="24"/>
        </w:rPr>
        <w:t>绩效自评结果拟作为</w:t>
      </w:r>
      <w:r w:rsidR="00F923AB">
        <w:rPr>
          <w:rFonts w:asciiTheme="minorEastAsia" w:eastAsiaTheme="minorEastAsia" w:hAnsiTheme="minorEastAsia" w:hint="eastAsia"/>
          <w:szCs w:val="24"/>
        </w:rPr>
        <w:t>以后</w:t>
      </w:r>
      <w:r w:rsidRPr="00484298">
        <w:rPr>
          <w:rFonts w:asciiTheme="minorEastAsia" w:eastAsiaTheme="minorEastAsia" w:hAnsiTheme="minorEastAsia" w:hint="eastAsia"/>
          <w:szCs w:val="24"/>
        </w:rPr>
        <w:t>年度项目预算编制和财政资金安排的重要依据。</w:t>
      </w:r>
    </w:p>
    <w:p w14:paraId="2A9B85A2" w14:textId="77777777" w:rsidR="00724037" w:rsidRPr="00484298" w:rsidRDefault="00724037" w:rsidP="00EE435F">
      <w:pPr>
        <w:pStyle w:val="2"/>
      </w:pPr>
      <w:bookmarkStart w:id="47" w:name="_Toc9666012"/>
      <w:bookmarkStart w:id="48" w:name="_Toc48207453"/>
      <w:r w:rsidRPr="00484298">
        <w:rPr>
          <w:rFonts w:hint="eastAsia"/>
        </w:rPr>
        <w:t>（三）拟公开情况</w:t>
      </w:r>
      <w:bookmarkEnd w:id="47"/>
      <w:bookmarkEnd w:id="48"/>
    </w:p>
    <w:p w14:paraId="2B626E18" w14:textId="41665377" w:rsidR="00294316" w:rsidRDefault="00EA244A" w:rsidP="00F61190">
      <w:pPr>
        <w:ind w:firstLine="480"/>
        <w:rPr>
          <w:rFonts w:asciiTheme="minorEastAsia" w:eastAsiaTheme="minorEastAsia" w:hAnsiTheme="minorEastAsia"/>
          <w:szCs w:val="24"/>
        </w:rPr>
      </w:pPr>
      <w:r>
        <w:rPr>
          <w:rFonts w:asciiTheme="minorEastAsia" w:eastAsiaTheme="minorEastAsia" w:hAnsiTheme="minorEastAsia" w:hint="eastAsia"/>
          <w:szCs w:val="24"/>
        </w:rPr>
        <w:t>在武汉市武昌区人民政府官网</w:t>
      </w:r>
      <w:r w:rsidR="00163920" w:rsidRPr="00484298">
        <w:rPr>
          <w:rFonts w:asciiTheme="minorEastAsia" w:eastAsiaTheme="minorEastAsia" w:hAnsiTheme="minorEastAsia" w:hint="eastAsia"/>
          <w:szCs w:val="24"/>
        </w:rPr>
        <w:t>公开</w:t>
      </w:r>
      <w:r w:rsidR="00355D7F" w:rsidRPr="00484298">
        <w:rPr>
          <w:rFonts w:asciiTheme="minorEastAsia" w:eastAsiaTheme="minorEastAsia" w:hAnsiTheme="minorEastAsia" w:hint="eastAsia"/>
          <w:szCs w:val="24"/>
        </w:rPr>
        <w:t>。</w:t>
      </w:r>
      <w:bookmarkStart w:id="49" w:name="_Toc9666013"/>
    </w:p>
    <w:p w14:paraId="0D9CC67D" w14:textId="77777777" w:rsidR="00FA6857" w:rsidRPr="00484298" w:rsidRDefault="00FA6857" w:rsidP="00F61190">
      <w:pPr>
        <w:ind w:firstLine="480"/>
        <w:rPr>
          <w:rFonts w:asciiTheme="minorEastAsia" w:eastAsiaTheme="minorEastAsia" w:hAnsiTheme="minorEastAsia"/>
          <w:szCs w:val="24"/>
        </w:rPr>
      </w:pPr>
    </w:p>
    <w:p w14:paraId="7A266B2D" w14:textId="1971E992" w:rsidR="00F934CD" w:rsidRDefault="00055BBF" w:rsidP="00590DD1">
      <w:pPr>
        <w:pStyle w:val="1"/>
        <w:ind w:firstLine="482"/>
        <w:rPr>
          <w:rFonts w:ascii="黑体" w:hAnsi="黑体"/>
        </w:rPr>
      </w:pPr>
      <w:bookmarkStart w:id="50" w:name="_Toc48207454"/>
      <w:r w:rsidRPr="00484298">
        <w:rPr>
          <w:rFonts w:hint="eastAsia"/>
        </w:rPr>
        <w:t>五、</w:t>
      </w:r>
      <w:r w:rsidR="00207335" w:rsidRPr="00207335">
        <w:rPr>
          <w:rFonts w:ascii="黑体" w:hAnsi="黑体" w:hint="eastAsia"/>
        </w:rPr>
        <w:t>2019年度</w:t>
      </w:r>
      <w:r w:rsidR="00EA244A">
        <w:rPr>
          <w:rFonts w:ascii="黑体" w:hAnsi="黑体" w:hint="eastAsia"/>
        </w:rPr>
        <w:t>培训</w:t>
      </w:r>
      <w:r w:rsidR="00913742">
        <w:rPr>
          <w:rFonts w:ascii="黑体" w:hAnsi="黑体" w:hint="eastAsia"/>
        </w:rPr>
        <w:t>费</w:t>
      </w:r>
      <w:r w:rsidRPr="00207335">
        <w:rPr>
          <w:rFonts w:ascii="黑体" w:hAnsi="黑体" w:hint="eastAsia"/>
        </w:rPr>
        <w:t>项目绩效自评表</w:t>
      </w:r>
      <w:bookmarkEnd w:id="49"/>
      <w:bookmarkEnd w:id="50"/>
    </w:p>
    <w:p w14:paraId="05D424F5" w14:textId="4094B95C" w:rsidR="00FC6DA2" w:rsidRDefault="00FC6DA2" w:rsidP="00C32A93">
      <w:pPr>
        <w:pStyle w:val="1"/>
        <w:ind w:firstLine="482"/>
      </w:pPr>
    </w:p>
    <w:p w14:paraId="2497CC20" w14:textId="397808A5" w:rsidR="00FC6DA2" w:rsidRDefault="00FC6DA2" w:rsidP="00FC6DA2">
      <w:pPr>
        <w:ind w:firstLine="480"/>
      </w:pPr>
    </w:p>
    <w:p w14:paraId="4CF0769C" w14:textId="39DA4884" w:rsidR="00FC6DA2" w:rsidRDefault="00FC6DA2" w:rsidP="00FC6DA2">
      <w:pPr>
        <w:ind w:firstLine="480"/>
      </w:pPr>
    </w:p>
    <w:p w14:paraId="061CC886" w14:textId="10A3711F" w:rsidR="00FC6DA2" w:rsidRDefault="00FC6DA2" w:rsidP="00FC6DA2">
      <w:pPr>
        <w:ind w:firstLine="480"/>
      </w:pPr>
    </w:p>
    <w:p w14:paraId="69376D27" w14:textId="69C8FB10" w:rsidR="00FC6DA2" w:rsidRDefault="00FC6DA2" w:rsidP="00FC6DA2">
      <w:pPr>
        <w:ind w:firstLine="480"/>
      </w:pPr>
    </w:p>
    <w:p w14:paraId="5E548461" w14:textId="688850D5" w:rsidR="00F923AB" w:rsidRDefault="00F923AB" w:rsidP="00FC6DA2">
      <w:pPr>
        <w:ind w:firstLine="480"/>
      </w:pPr>
    </w:p>
    <w:p w14:paraId="5091F2D0" w14:textId="0A1D03EF" w:rsidR="00AF4222" w:rsidRDefault="00AF4222" w:rsidP="00FC6DA2">
      <w:pPr>
        <w:ind w:firstLine="480"/>
      </w:pPr>
    </w:p>
    <w:p w14:paraId="162CB0A8" w14:textId="77777777" w:rsidR="00AF4222" w:rsidRDefault="00AF4222" w:rsidP="00FC6DA2">
      <w:pPr>
        <w:ind w:firstLine="480"/>
      </w:pPr>
    </w:p>
    <w:p w14:paraId="2ED0B288" w14:textId="3E70B84C" w:rsidR="00FC6DA2" w:rsidRDefault="00FC6DA2" w:rsidP="00FC6DA2">
      <w:pPr>
        <w:ind w:firstLine="480"/>
      </w:pPr>
    </w:p>
    <w:p w14:paraId="2EEAA319" w14:textId="4DD4D977" w:rsidR="00B625CB" w:rsidRPr="00C32A93" w:rsidRDefault="00207335" w:rsidP="00B625CB">
      <w:pPr>
        <w:ind w:firstLine="482"/>
        <w:jc w:val="center"/>
        <w:rPr>
          <w:rFonts w:asciiTheme="minorEastAsia" w:eastAsiaTheme="minorEastAsia" w:hAnsiTheme="minorEastAsia"/>
          <w:b/>
          <w:bCs/>
        </w:rPr>
      </w:pPr>
      <w:bookmarkStart w:id="51" w:name="_Hlk47796430"/>
      <w:r w:rsidRPr="00C32A93">
        <w:rPr>
          <w:rFonts w:asciiTheme="minorEastAsia" w:eastAsiaTheme="minorEastAsia" w:hAnsiTheme="minorEastAsia" w:hint="eastAsia"/>
          <w:b/>
          <w:bCs/>
        </w:rPr>
        <w:lastRenderedPageBreak/>
        <w:t>2019年度</w:t>
      </w:r>
      <w:r w:rsidR="00EA244A" w:rsidRPr="00C32A93">
        <w:rPr>
          <w:rFonts w:asciiTheme="minorEastAsia" w:eastAsiaTheme="minorEastAsia" w:hAnsiTheme="minorEastAsia" w:hint="eastAsia"/>
          <w:b/>
          <w:bCs/>
        </w:rPr>
        <w:t>培训</w:t>
      </w:r>
      <w:r w:rsidR="00913742">
        <w:rPr>
          <w:rFonts w:asciiTheme="minorEastAsia" w:eastAsiaTheme="minorEastAsia" w:hAnsiTheme="minorEastAsia" w:hint="eastAsia"/>
          <w:b/>
          <w:bCs/>
        </w:rPr>
        <w:t>费</w:t>
      </w:r>
      <w:r w:rsidR="00B625CB" w:rsidRPr="00C32A93">
        <w:rPr>
          <w:rFonts w:asciiTheme="minorEastAsia" w:eastAsiaTheme="minorEastAsia" w:hAnsiTheme="minorEastAsia" w:hint="eastAsia"/>
          <w:b/>
          <w:bCs/>
        </w:rPr>
        <w:t>项目绩效自评</w:t>
      </w:r>
      <w:bookmarkEnd w:id="51"/>
      <w:r w:rsidR="00B625CB" w:rsidRPr="00C32A93">
        <w:rPr>
          <w:rFonts w:asciiTheme="minorEastAsia" w:eastAsiaTheme="minorEastAsia" w:hAnsiTheme="minorEastAsia" w:hint="eastAsia"/>
          <w:b/>
          <w:bCs/>
        </w:rPr>
        <w:t>表</w:t>
      </w:r>
    </w:p>
    <w:tbl>
      <w:tblPr>
        <w:tblW w:w="5000" w:type="pct"/>
        <w:tblLook w:val="04A0" w:firstRow="1" w:lastRow="0" w:firstColumn="1" w:lastColumn="0" w:noHBand="0" w:noVBand="1"/>
      </w:tblPr>
      <w:tblGrid>
        <w:gridCol w:w="1176"/>
        <w:gridCol w:w="1258"/>
        <w:gridCol w:w="2069"/>
        <w:gridCol w:w="1554"/>
        <w:gridCol w:w="1398"/>
        <w:gridCol w:w="1067"/>
      </w:tblGrid>
      <w:tr w:rsidR="00236F45" w:rsidRPr="00484298" w14:paraId="712D3B51" w14:textId="77777777" w:rsidTr="00B70E2F">
        <w:trPr>
          <w:trHeight w:val="315"/>
        </w:trPr>
        <w:tc>
          <w:tcPr>
            <w:tcW w:w="6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7FB265" w14:textId="77777777" w:rsidR="00236F45" w:rsidRPr="00484298" w:rsidRDefault="00236F45" w:rsidP="00BF2B38">
            <w:pPr>
              <w:widowControl/>
              <w:spacing w:line="240" w:lineRule="auto"/>
              <w:ind w:firstLineChars="0" w:firstLine="0"/>
              <w:jc w:val="left"/>
              <w:rPr>
                <w:rFonts w:asciiTheme="minorEastAsia" w:eastAsiaTheme="minorEastAsia" w:hAnsiTheme="minorEastAsia" w:cs="Times New Roman"/>
                <w:kern w:val="0"/>
                <w:sz w:val="20"/>
                <w:szCs w:val="20"/>
              </w:rPr>
            </w:pPr>
            <w:r w:rsidRPr="00484298">
              <w:rPr>
                <w:rFonts w:asciiTheme="minorEastAsia" w:eastAsiaTheme="minorEastAsia" w:hAnsiTheme="minorEastAsia" w:cs="Times New Roman" w:hint="eastAsia"/>
                <w:kern w:val="0"/>
                <w:sz w:val="20"/>
                <w:szCs w:val="20"/>
              </w:rPr>
              <w:t>填报日期</w:t>
            </w:r>
          </w:p>
        </w:tc>
        <w:tc>
          <w:tcPr>
            <w:tcW w:w="2864" w:type="pct"/>
            <w:gridSpan w:val="3"/>
            <w:tcBorders>
              <w:top w:val="single" w:sz="4" w:space="0" w:color="auto"/>
              <w:left w:val="nil"/>
              <w:bottom w:val="single" w:sz="4" w:space="0" w:color="auto"/>
              <w:right w:val="single" w:sz="4" w:space="0" w:color="auto"/>
            </w:tcBorders>
            <w:shd w:val="clear" w:color="auto" w:fill="auto"/>
            <w:vAlign w:val="center"/>
            <w:hideMark/>
          </w:tcPr>
          <w:p w14:paraId="0FEBD55D" w14:textId="567D9A20" w:rsidR="00236F45" w:rsidRPr="00484298" w:rsidRDefault="00207335" w:rsidP="003B6B91">
            <w:pPr>
              <w:widowControl/>
              <w:spacing w:line="360" w:lineRule="auto"/>
              <w:ind w:firstLineChars="0" w:firstLine="0"/>
              <w:jc w:val="left"/>
              <w:rPr>
                <w:rFonts w:asciiTheme="minorEastAsia" w:eastAsiaTheme="minorEastAsia" w:hAnsiTheme="minorEastAsia" w:cs="Times New Roman"/>
                <w:kern w:val="0"/>
                <w:sz w:val="20"/>
                <w:szCs w:val="20"/>
              </w:rPr>
            </w:pPr>
            <w:r>
              <w:rPr>
                <w:rFonts w:asciiTheme="minorEastAsia" w:eastAsiaTheme="minorEastAsia" w:hAnsiTheme="minorEastAsia" w:cs="Times New Roman"/>
                <w:kern w:val="0"/>
                <w:sz w:val="20"/>
                <w:szCs w:val="20"/>
              </w:rPr>
              <w:t>2020.8.15</w:t>
            </w:r>
          </w:p>
        </w:tc>
        <w:tc>
          <w:tcPr>
            <w:tcW w:w="1446" w:type="pct"/>
            <w:gridSpan w:val="2"/>
            <w:tcBorders>
              <w:top w:val="single" w:sz="4" w:space="0" w:color="auto"/>
              <w:left w:val="nil"/>
              <w:bottom w:val="single" w:sz="4" w:space="0" w:color="auto"/>
              <w:right w:val="single" w:sz="4" w:space="0" w:color="auto"/>
            </w:tcBorders>
            <w:shd w:val="clear" w:color="auto" w:fill="auto"/>
            <w:vAlign w:val="center"/>
            <w:hideMark/>
          </w:tcPr>
          <w:p w14:paraId="6565103F" w14:textId="4D20425A" w:rsidR="00236F45" w:rsidRPr="00484298" w:rsidRDefault="00236F45" w:rsidP="00870471">
            <w:pPr>
              <w:widowControl/>
              <w:spacing w:line="240" w:lineRule="auto"/>
              <w:ind w:firstLineChars="0" w:firstLine="0"/>
              <w:jc w:val="left"/>
              <w:rPr>
                <w:rFonts w:asciiTheme="minorEastAsia" w:eastAsiaTheme="minorEastAsia" w:hAnsiTheme="minorEastAsia" w:cs="宋体"/>
                <w:kern w:val="0"/>
                <w:sz w:val="20"/>
                <w:szCs w:val="20"/>
              </w:rPr>
            </w:pPr>
            <w:r w:rsidRPr="00484298">
              <w:rPr>
                <w:rFonts w:asciiTheme="minorEastAsia" w:eastAsiaTheme="minorEastAsia" w:hAnsiTheme="minorEastAsia" w:cs="宋体" w:hint="eastAsia"/>
                <w:kern w:val="0"/>
                <w:sz w:val="20"/>
                <w:szCs w:val="20"/>
              </w:rPr>
              <w:t>总</w:t>
            </w:r>
            <w:r w:rsidRPr="00E20F68">
              <w:rPr>
                <w:rFonts w:asciiTheme="minorEastAsia" w:eastAsiaTheme="minorEastAsia" w:hAnsiTheme="minorEastAsia" w:cs="宋体" w:hint="eastAsia"/>
                <w:kern w:val="0"/>
                <w:sz w:val="20"/>
                <w:szCs w:val="20"/>
              </w:rPr>
              <w:t>分</w:t>
            </w:r>
            <w:r w:rsidR="00BC10F2" w:rsidRPr="00E20F68">
              <w:rPr>
                <w:rFonts w:asciiTheme="minorEastAsia" w:eastAsiaTheme="minorEastAsia" w:hAnsiTheme="minorEastAsia" w:cs="宋体" w:hint="eastAsia"/>
                <w:kern w:val="0"/>
                <w:sz w:val="20"/>
                <w:szCs w:val="20"/>
              </w:rPr>
              <w:t>9</w:t>
            </w:r>
            <w:r w:rsidR="00E20F68" w:rsidRPr="00E20F68">
              <w:rPr>
                <w:rFonts w:asciiTheme="minorEastAsia" w:eastAsiaTheme="minorEastAsia" w:hAnsiTheme="minorEastAsia" w:cs="宋体"/>
                <w:kern w:val="0"/>
                <w:sz w:val="20"/>
                <w:szCs w:val="20"/>
              </w:rPr>
              <w:t>9.91</w:t>
            </w:r>
          </w:p>
        </w:tc>
      </w:tr>
      <w:tr w:rsidR="00236F45" w:rsidRPr="00484298" w14:paraId="22ED3962" w14:textId="77777777" w:rsidTr="00EA244A">
        <w:trPr>
          <w:trHeight w:val="414"/>
        </w:trPr>
        <w:tc>
          <w:tcPr>
            <w:tcW w:w="690" w:type="pct"/>
            <w:tcBorders>
              <w:top w:val="nil"/>
              <w:left w:val="single" w:sz="4" w:space="0" w:color="auto"/>
              <w:bottom w:val="single" w:sz="4" w:space="0" w:color="auto"/>
              <w:right w:val="single" w:sz="4" w:space="0" w:color="auto"/>
            </w:tcBorders>
            <w:shd w:val="clear" w:color="auto" w:fill="auto"/>
            <w:vAlign w:val="center"/>
            <w:hideMark/>
          </w:tcPr>
          <w:p w14:paraId="6F498AFC" w14:textId="77777777" w:rsidR="00236F45" w:rsidRPr="00484298" w:rsidRDefault="00236F45" w:rsidP="00BF2B38">
            <w:pPr>
              <w:widowControl/>
              <w:spacing w:line="240" w:lineRule="auto"/>
              <w:ind w:firstLineChars="0" w:firstLine="0"/>
              <w:jc w:val="left"/>
              <w:rPr>
                <w:rFonts w:asciiTheme="minorEastAsia" w:eastAsiaTheme="minorEastAsia" w:hAnsiTheme="minorEastAsia" w:cs="Times New Roman"/>
                <w:kern w:val="0"/>
                <w:sz w:val="20"/>
                <w:szCs w:val="20"/>
              </w:rPr>
            </w:pPr>
            <w:r w:rsidRPr="00484298">
              <w:rPr>
                <w:rFonts w:asciiTheme="minorEastAsia" w:eastAsiaTheme="minorEastAsia" w:hAnsiTheme="minorEastAsia" w:cs="Times New Roman" w:hint="eastAsia"/>
                <w:kern w:val="0"/>
                <w:sz w:val="20"/>
                <w:szCs w:val="20"/>
              </w:rPr>
              <w:t>项目名称</w:t>
            </w:r>
          </w:p>
        </w:tc>
        <w:tc>
          <w:tcPr>
            <w:tcW w:w="4310" w:type="pct"/>
            <w:gridSpan w:val="5"/>
            <w:tcBorders>
              <w:top w:val="nil"/>
              <w:left w:val="nil"/>
              <w:bottom w:val="single" w:sz="4" w:space="0" w:color="auto"/>
              <w:right w:val="single" w:sz="4" w:space="0" w:color="auto"/>
            </w:tcBorders>
            <w:shd w:val="clear" w:color="auto" w:fill="auto"/>
            <w:vAlign w:val="center"/>
            <w:hideMark/>
          </w:tcPr>
          <w:p w14:paraId="7365C96C" w14:textId="111D8506" w:rsidR="00236F45" w:rsidRPr="00484298" w:rsidRDefault="00207335" w:rsidP="00236F45">
            <w:pPr>
              <w:widowControl/>
              <w:spacing w:line="240" w:lineRule="auto"/>
              <w:ind w:firstLineChars="0" w:firstLine="0"/>
              <w:jc w:val="left"/>
              <w:rPr>
                <w:rFonts w:asciiTheme="minorEastAsia" w:eastAsiaTheme="minorEastAsia" w:hAnsiTheme="minorEastAsia" w:cs="Times New Roman"/>
                <w:kern w:val="0"/>
                <w:sz w:val="20"/>
                <w:szCs w:val="20"/>
              </w:rPr>
            </w:pPr>
            <w:r w:rsidRPr="00207335">
              <w:rPr>
                <w:rFonts w:asciiTheme="minorEastAsia" w:eastAsiaTheme="minorEastAsia" w:hAnsiTheme="minorEastAsia" w:cs="Times New Roman" w:hint="eastAsia"/>
                <w:kern w:val="0"/>
                <w:sz w:val="20"/>
                <w:szCs w:val="20"/>
              </w:rPr>
              <w:t>2019年度</w:t>
            </w:r>
            <w:r w:rsidR="00EA244A">
              <w:rPr>
                <w:rFonts w:asciiTheme="minorEastAsia" w:eastAsiaTheme="minorEastAsia" w:hAnsiTheme="minorEastAsia" w:cs="Times New Roman" w:hint="eastAsia"/>
                <w:kern w:val="0"/>
                <w:sz w:val="20"/>
                <w:szCs w:val="20"/>
              </w:rPr>
              <w:t>培训</w:t>
            </w:r>
            <w:r w:rsidR="00913742">
              <w:rPr>
                <w:rFonts w:asciiTheme="minorEastAsia" w:eastAsiaTheme="minorEastAsia" w:hAnsiTheme="minorEastAsia" w:cs="Times New Roman" w:hint="eastAsia"/>
                <w:kern w:val="0"/>
                <w:sz w:val="20"/>
                <w:szCs w:val="20"/>
              </w:rPr>
              <w:t>费</w:t>
            </w:r>
          </w:p>
        </w:tc>
      </w:tr>
      <w:tr w:rsidR="00B70E2F" w:rsidRPr="00484298" w14:paraId="2E08502F" w14:textId="77777777" w:rsidTr="00EA244A">
        <w:trPr>
          <w:trHeight w:val="421"/>
        </w:trPr>
        <w:tc>
          <w:tcPr>
            <w:tcW w:w="690" w:type="pct"/>
            <w:tcBorders>
              <w:top w:val="nil"/>
              <w:left w:val="single" w:sz="4" w:space="0" w:color="auto"/>
              <w:bottom w:val="single" w:sz="4" w:space="0" w:color="auto"/>
              <w:right w:val="single" w:sz="4" w:space="0" w:color="auto"/>
            </w:tcBorders>
            <w:shd w:val="clear" w:color="auto" w:fill="auto"/>
            <w:vAlign w:val="center"/>
            <w:hideMark/>
          </w:tcPr>
          <w:p w14:paraId="01BF35E7" w14:textId="77777777" w:rsidR="00BF2B38" w:rsidRPr="00484298" w:rsidRDefault="00BF2B38" w:rsidP="00BF2B38">
            <w:pPr>
              <w:widowControl/>
              <w:spacing w:line="240" w:lineRule="auto"/>
              <w:ind w:firstLineChars="0" w:firstLine="0"/>
              <w:jc w:val="left"/>
              <w:rPr>
                <w:rFonts w:asciiTheme="minorEastAsia" w:eastAsiaTheme="minorEastAsia" w:hAnsiTheme="minorEastAsia" w:cs="Times New Roman"/>
                <w:kern w:val="0"/>
                <w:sz w:val="20"/>
                <w:szCs w:val="20"/>
              </w:rPr>
            </w:pPr>
            <w:r w:rsidRPr="00484298">
              <w:rPr>
                <w:rFonts w:asciiTheme="minorEastAsia" w:eastAsiaTheme="minorEastAsia" w:hAnsiTheme="minorEastAsia" w:cs="Times New Roman" w:hint="eastAsia"/>
                <w:kern w:val="0"/>
                <w:sz w:val="20"/>
                <w:szCs w:val="20"/>
              </w:rPr>
              <w:t>主管部门</w:t>
            </w:r>
          </w:p>
        </w:tc>
        <w:tc>
          <w:tcPr>
            <w:tcW w:w="1952" w:type="pct"/>
            <w:gridSpan w:val="2"/>
            <w:tcBorders>
              <w:top w:val="single" w:sz="4" w:space="0" w:color="auto"/>
              <w:left w:val="nil"/>
              <w:bottom w:val="single" w:sz="4" w:space="0" w:color="auto"/>
              <w:right w:val="single" w:sz="4" w:space="0" w:color="auto"/>
            </w:tcBorders>
            <w:shd w:val="clear" w:color="auto" w:fill="auto"/>
            <w:vAlign w:val="center"/>
            <w:hideMark/>
          </w:tcPr>
          <w:p w14:paraId="1F839578" w14:textId="183E8AB3" w:rsidR="00BF2B38" w:rsidRPr="00484298" w:rsidRDefault="00577CE4" w:rsidP="00BF2B38">
            <w:pPr>
              <w:widowControl/>
              <w:spacing w:line="240" w:lineRule="auto"/>
              <w:ind w:firstLineChars="0" w:firstLine="0"/>
              <w:jc w:val="left"/>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中共</w:t>
            </w:r>
            <w:r w:rsidR="00355851">
              <w:rPr>
                <w:rFonts w:asciiTheme="minorEastAsia" w:eastAsiaTheme="minorEastAsia" w:hAnsiTheme="minorEastAsia" w:cs="宋体" w:hint="eastAsia"/>
                <w:kern w:val="0"/>
                <w:sz w:val="20"/>
                <w:szCs w:val="20"/>
              </w:rPr>
              <w:t>武昌区</w:t>
            </w:r>
            <w:r w:rsidR="009839D1">
              <w:rPr>
                <w:rFonts w:asciiTheme="minorEastAsia" w:eastAsiaTheme="minorEastAsia" w:hAnsiTheme="minorEastAsia" w:cs="宋体" w:hint="eastAsia"/>
                <w:kern w:val="0"/>
                <w:sz w:val="20"/>
                <w:szCs w:val="20"/>
              </w:rPr>
              <w:t>委</w:t>
            </w:r>
            <w:r w:rsidR="00D7246E">
              <w:rPr>
                <w:rFonts w:asciiTheme="minorEastAsia" w:eastAsiaTheme="minorEastAsia" w:hAnsiTheme="minorEastAsia" w:cs="宋体" w:hint="eastAsia"/>
                <w:kern w:val="0"/>
                <w:sz w:val="20"/>
                <w:szCs w:val="20"/>
              </w:rPr>
              <w:t>员会</w:t>
            </w:r>
          </w:p>
        </w:tc>
        <w:tc>
          <w:tcPr>
            <w:tcW w:w="912" w:type="pct"/>
            <w:tcBorders>
              <w:top w:val="nil"/>
              <w:left w:val="nil"/>
              <w:bottom w:val="single" w:sz="4" w:space="0" w:color="auto"/>
              <w:right w:val="single" w:sz="4" w:space="0" w:color="auto"/>
            </w:tcBorders>
            <w:shd w:val="clear" w:color="auto" w:fill="auto"/>
            <w:vAlign w:val="center"/>
            <w:hideMark/>
          </w:tcPr>
          <w:p w14:paraId="1609D911" w14:textId="77777777" w:rsidR="00BF2B38" w:rsidRPr="00484298" w:rsidRDefault="00BF2B38" w:rsidP="00BF2B38">
            <w:pPr>
              <w:widowControl/>
              <w:spacing w:line="240" w:lineRule="auto"/>
              <w:ind w:firstLineChars="0" w:firstLine="0"/>
              <w:jc w:val="left"/>
              <w:rPr>
                <w:rFonts w:asciiTheme="minorEastAsia" w:eastAsiaTheme="minorEastAsia" w:hAnsiTheme="minorEastAsia" w:cs="Times New Roman"/>
                <w:kern w:val="0"/>
                <w:sz w:val="20"/>
                <w:szCs w:val="20"/>
              </w:rPr>
            </w:pPr>
            <w:r w:rsidRPr="00484298">
              <w:rPr>
                <w:rFonts w:asciiTheme="minorEastAsia" w:eastAsiaTheme="minorEastAsia" w:hAnsiTheme="minorEastAsia" w:cs="Times New Roman" w:hint="eastAsia"/>
                <w:kern w:val="0"/>
                <w:sz w:val="20"/>
                <w:szCs w:val="20"/>
              </w:rPr>
              <w:t>项目实施单位</w:t>
            </w:r>
          </w:p>
        </w:tc>
        <w:tc>
          <w:tcPr>
            <w:tcW w:w="1446" w:type="pct"/>
            <w:gridSpan w:val="2"/>
            <w:tcBorders>
              <w:top w:val="nil"/>
              <w:left w:val="nil"/>
              <w:bottom w:val="single" w:sz="4" w:space="0" w:color="auto"/>
              <w:right w:val="single" w:sz="4" w:space="0" w:color="auto"/>
            </w:tcBorders>
            <w:shd w:val="clear" w:color="auto" w:fill="auto"/>
            <w:vAlign w:val="center"/>
            <w:hideMark/>
          </w:tcPr>
          <w:p w14:paraId="12D91BB3" w14:textId="44E857F2" w:rsidR="00BF2B38" w:rsidRPr="00484298" w:rsidRDefault="00346B3A" w:rsidP="00FD0A27">
            <w:pPr>
              <w:widowControl/>
              <w:spacing w:line="240" w:lineRule="auto"/>
              <w:ind w:firstLineChars="0" w:firstLine="0"/>
              <w:rPr>
                <w:rFonts w:asciiTheme="minorEastAsia" w:eastAsiaTheme="minorEastAsia" w:hAnsiTheme="minorEastAsia" w:cs="Times New Roman"/>
                <w:kern w:val="0"/>
                <w:sz w:val="20"/>
                <w:szCs w:val="20"/>
              </w:rPr>
            </w:pPr>
            <w:r>
              <w:rPr>
                <w:rFonts w:asciiTheme="minorEastAsia" w:eastAsiaTheme="minorEastAsia" w:hAnsiTheme="minorEastAsia" w:cs="Times New Roman" w:hint="eastAsia"/>
                <w:kern w:val="0"/>
                <w:sz w:val="20"/>
                <w:szCs w:val="20"/>
              </w:rPr>
              <w:t>中共</w:t>
            </w:r>
            <w:r w:rsidR="00207335" w:rsidRPr="00207335">
              <w:rPr>
                <w:rFonts w:asciiTheme="minorEastAsia" w:eastAsiaTheme="minorEastAsia" w:hAnsiTheme="minorEastAsia" w:cs="Times New Roman" w:hint="eastAsia"/>
                <w:kern w:val="0"/>
                <w:sz w:val="20"/>
                <w:szCs w:val="20"/>
              </w:rPr>
              <w:t>武汉市武昌区委员会党校</w:t>
            </w:r>
          </w:p>
        </w:tc>
      </w:tr>
      <w:tr w:rsidR="00BF2B38" w:rsidRPr="00484298" w14:paraId="5A4C70B9" w14:textId="77777777" w:rsidTr="00B70E2F">
        <w:trPr>
          <w:trHeight w:val="315"/>
        </w:trPr>
        <w:tc>
          <w:tcPr>
            <w:tcW w:w="690" w:type="pct"/>
            <w:tcBorders>
              <w:top w:val="nil"/>
              <w:left w:val="single" w:sz="4" w:space="0" w:color="auto"/>
              <w:bottom w:val="single" w:sz="4" w:space="0" w:color="auto"/>
              <w:right w:val="single" w:sz="4" w:space="0" w:color="auto"/>
            </w:tcBorders>
            <w:shd w:val="clear" w:color="auto" w:fill="auto"/>
            <w:vAlign w:val="center"/>
            <w:hideMark/>
          </w:tcPr>
          <w:p w14:paraId="0FF8F0B8" w14:textId="77777777" w:rsidR="00BF2B38" w:rsidRPr="00484298" w:rsidRDefault="00BF2B38" w:rsidP="00BF2B38">
            <w:pPr>
              <w:widowControl/>
              <w:spacing w:line="240" w:lineRule="auto"/>
              <w:ind w:firstLineChars="0" w:firstLine="0"/>
              <w:jc w:val="left"/>
              <w:rPr>
                <w:rFonts w:asciiTheme="minorEastAsia" w:eastAsiaTheme="minorEastAsia" w:hAnsiTheme="minorEastAsia" w:cs="Times New Roman"/>
                <w:kern w:val="0"/>
                <w:sz w:val="20"/>
                <w:szCs w:val="20"/>
              </w:rPr>
            </w:pPr>
            <w:r w:rsidRPr="00484298">
              <w:rPr>
                <w:rFonts w:asciiTheme="minorEastAsia" w:eastAsiaTheme="minorEastAsia" w:hAnsiTheme="minorEastAsia" w:cs="Times New Roman" w:hint="eastAsia"/>
                <w:kern w:val="0"/>
                <w:sz w:val="20"/>
                <w:szCs w:val="20"/>
              </w:rPr>
              <w:t>项目类别</w:t>
            </w:r>
          </w:p>
        </w:tc>
        <w:tc>
          <w:tcPr>
            <w:tcW w:w="4310" w:type="pct"/>
            <w:gridSpan w:val="5"/>
            <w:tcBorders>
              <w:top w:val="single" w:sz="4" w:space="0" w:color="auto"/>
              <w:left w:val="nil"/>
              <w:bottom w:val="single" w:sz="4" w:space="0" w:color="auto"/>
              <w:right w:val="single" w:sz="4" w:space="0" w:color="auto"/>
            </w:tcBorders>
            <w:shd w:val="clear" w:color="auto" w:fill="auto"/>
            <w:vAlign w:val="center"/>
            <w:hideMark/>
          </w:tcPr>
          <w:p w14:paraId="5C378DEC" w14:textId="32886A7A" w:rsidR="00BF2B38" w:rsidRPr="00484298" w:rsidRDefault="00BF2B38" w:rsidP="00385BE0">
            <w:pPr>
              <w:widowControl/>
              <w:spacing w:line="360" w:lineRule="auto"/>
              <w:ind w:firstLineChars="0" w:firstLine="0"/>
              <w:jc w:val="left"/>
              <w:rPr>
                <w:rFonts w:asciiTheme="minorEastAsia" w:eastAsiaTheme="minorEastAsia" w:hAnsiTheme="minorEastAsia" w:cs="Times New Roman"/>
                <w:kern w:val="0"/>
                <w:sz w:val="20"/>
                <w:szCs w:val="20"/>
              </w:rPr>
            </w:pPr>
            <w:r w:rsidRPr="00484298">
              <w:rPr>
                <w:rFonts w:asciiTheme="minorEastAsia" w:eastAsiaTheme="minorEastAsia" w:hAnsiTheme="minorEastAsia" w:cs="Times New Roman"/>
                <w:kern w:val="0"/>
                <w:sz w:val="20"/>
                <w:szCs w:val="20"/>
              </w:rPr>
              <w:t>1</w:t>
            </w:r>
            <w:r w:rsidRPr="00484298">
              <w:rPr>
                <w:rFonts w:asciiTheme="minorEastAsia" w:eastAsiaTheme="minorEastAsia" w:hAnsiTheme="minorEastAsia" w:cs="Times New Roman" w:hint="eastAsia"/>
                <w:kern w:val="0"/>
                <w:sz w:val="20"/>
                <w:szCs w:val="20"/>
              </w:rPr>
              <w:t>、部门预算项目</w:t>
            </w:r>
            <w:r w:rsidR="00E20F68" w:rsidRPr="00484298">
              <w:rPr>
                <w:rFonts w:asciiTheme="minorEastAsia" w:eastAsiaTheme="minorEastAsia" w:hAnsiTheme="minorEastAsia" w:cs="Times New Roman" w:hint="eastAsia"/>
                <w:kern w:val="0"/>
                <w:sz w:val="20"/>
                <w:szCs w:val="20"/>
              </w:rPr>
              <w:t>√</w:t>
            </w:r>
            <w:r w:rsidRPr="00484298">
              <w:rPr>
                <w:rFonts w:asciiTheme="minorEastAsia" w:eastAsiaTheme="minorEastAsia" w:hAnsiTheme="minorEastAsia" w:cs="Times New Roman"/>
                <w:kern w:val="0"/>
                <w:sz w:val="20"/>
                <w:szCs w:val="20"/>
              </w:rPr>
              <w:t xml:space="preserve">  2</w:t>
            </w:r>
            <w:r w:rsidRPr="00484298">
              <w:rPr>
                <w:rFonts w:asciiTheme="minorEastAsia" w:eastAsiaTheme="minorEastAsia" w:hAnsiTheme="minorEastAsia" w:cs="Times New Roman" w:hint="eastAsia"/>
                <w:kern w:val="0"/>
                <w:sz w:val="20"/>
                <w:szCs w:val="20"/>
              </w:rPr>
              <w:t>、专项资金</w:t>
            </w:r>
            <w:r w:rsidR="00E20F68" w:rsidRPr="00484298">
              <w:rPr>
                <w:rFonts w:asciiTheme="minorEastAsia" w:eastAsiaTheme="minorEastAsia" w:hAnsiTheme="minorEastAsia" w:cs="Times New Roman" w:hint="eastAsia"/>
                <w:kern w:val="0"/>
                <w:sz w:val="20"/>
                <w:szCs w:val="20"/>
              </w:rPr>
              <w:t xml:space="preserve">□ </w:t>
            </w:r>
            <w:r w:rsidRPr="00484298">
              <w:rPr>
                <w:rFonts w:asciiTheme="minorEastAsia" w:eastAsiaTheme="minorEastAsia" w:hAnsiTheme="minorEastAsia" w:cs="Times New Roman"/>
                <w:kern w:val="0"/>
                <w:sz w:val="20"/>
                <w:szCs w:val="20"/>
              </w:rPr>
              <w:t xml:space="preserve">  3</w:t>
            </w:r>
            <w:r w:rsidRPr="00484298">
              <w:rPr>
                <w:rFonts w:asciiTheme="minorEastAsia" w:eastAsiaTheme="minorEastAsia" w:hAnsiTheme="minorEastAsia" w:cs="Times New Roman" w:hint="eastAsia"/>
                <w:kern w:val="0"/>
                <w:sz w:val="20"/>
                <w:szCs w:val="20"/>
              </w:rPr>
              <w:t>、上级转移支付项目□</w:t>
            </w:r>
          </w:p>
        </w:tc>
      </w:tr>
      <w:tr w:rsidR="00BF2B38" w:rsidRPr="00484298" w14:paraId="055FE6E1" w14:textId="77777777" w:rsidTr="00B70E2F">
        <w:trPr>
          <w:trHeight w:val="315"/>
        </w:trPr>
        <w:tc>
          <w:tcPr>
            <w:tcW w:w="690" w:type="pct"/>
            <w:tcBorders>
              <w:top w:val="nil"/>
              <w:left w:val="single" w:sz="4" w:space="0" w:color="auto"/>
              <w:bottom w:val="single" w:sz="4" w:space="0" w:color="auto"/>
              <w:right w:val="single" w:sz="4" w:space="0" w:color="auto"/>
            </w:tcBorders>
            <w:shd w:val="clear" w:color="auto" w:fill="auto"/>
            <w:vAlign w:val="center"/>
            <w:hideMark/>
          </w:tcPr>
          <w:p w14:paraId="418D48D1" w14:textId="77777777" w:rsidR="00BF2B38" w:rsidRPr="00484298" w:rsidRDefault="00BF2B38" w:rsidP="00BF2B38">
            <w:pPr>
              <w:widowControl/>
              <w:spacing w:line="240" w:lineRule="auto"/>
              <w:ind w:firstLineChars="0" w:firstLine="0"/>
              <w:jc w:val="left"/>
              <w:rPr>
                <w:rFonts w:asciiTheme="minorEastAsia" w:eastAsiaTheme="minorEastAsia" w:hAnsiTheme="minorEastAsia" w:cs="Times New Roman"/>
                <w:kern w:val="0"/>
                <w:sz w:val="20"/>
                <w:szCs w:val="20"/>
              </w:rPr>
            </w:pPr>
            <w:r w:rsidRPr="00484298">
              <w:rPr>
                <w:rFonts w:asciiTheme="minorEastAsia" w:eastAsiaTheme="minorEastAsia" w:hAnsiTheme="minorEastAsia" w:cs="Times New Roman" w:hint="eastAsia"/>
                <w:kern w:val="0"/>
                <w:sz w:val="20"/>
                <w:szCs w:val="20"/>
              </w:rPr>
              <w:t>项目属性</w:t>
            </w:r>
          </w:p>
        </w:tc>
        <w:tc>
          <w:tcPr>
            <w:tcW w:w="4310" w:type="pct"/>
            <w:gridSpan w:val="5"/>
            <w:tcBorders>
              <w:top w:val="single" w:sz="4" w:space="0" w:color="auto"/>
              <w:left w:val="nil"/>
              <w:bottom w:val="single" w:sz="4" w:space="0" w:color="auto"/>
              <w:right w:val="single" w:sz="4" w:space="0" w:color="auto"/>
            </w:tcBorders>
            <w:shd w:val="clear" w:color="auto" w:fill="auto"/>
            <w:vAlign w:val="center"/>
            <w:hideMark/>
          </w:tcPr>
          <w:p w14:paraId="642F4B12" w14:textId="77777777" w:rsidR="00BF2B38" w:rsidRPr="00484298" w:rsidRDefault="00BF2B38" w:rsidP="00385BE0">
            <w:pPr>
              <w:widowControl/>
              <w:spacing w:line="360" w:lineRule="auto"/>
              <w:ind w:firstLineChars="0" w:firstLine="0"/>
              <w:jc w:val="left"/>
              <w:rPr>
                <w:rFonts w:asciiTheme="minorEastAsia" w:eastAsiaTheme="minorEastAsia" w:hAnsiTheme="minorEastAsia" w:cs="Times New Roman"/>
                <w:kern w:val="0"/>
                <w:sz w:val="20"/>
                <w:szCs w:val="20"/>
              </w:rPr>
            </w:pPr>
            <w:r w:rsidRPr="00484298">
              <w:rPr>
                <w:rFonts w:asciiTheme="minorEastAsia" w:eastAsiaTheme="minorEastAsia" w:hAnsiTheme="minorEastAsia" w:cs="Times New Roman"/>
                <w:kern w:val="0"/>
                <w:sz w:val="20"/>
                <w:szCs w:val="20"/>
              </w:rPr>
              <w:t>1</w:t>
            </w:r>
            <w:r w:rsidRPr="00484298">
              <w:rPr>
                <w:rFonts w:asciiTheme="minorEastAsia" w:eastAsiaTheme="minorEastAsia" w:hAnsiTheme="minorEastAsia" w:cs="Times New Roman" w:hint="eastAsia"/>
                <w:kern w:val="0"/>
                <w:sz w:val="20"/>
                <w:szCs w:val="20"/>
              </w:rPr>
              <w:t>、持续性项目</w:t>
            </w:r>
            <w:r w:rsidR="001B37F1" w:rsidRPr="00484298">
              <w:rPr>
                <w:rFonts w:asciiTheme="minorEastAsia" w:eastAsiaTheme="minorEastAsia" w:hAnsiTheme="minorEastAsia" w:cs="Times New Roman" w:hint="eastAsia"/>
                <w:kern w:val="0"/>
                <w:sz w:val="20"/>
                <w:szCs w:val="20"/>
              </w:rPr>
              <w:t xml:space="preserve">√ </w:t>
            </w:r>
            <w:r w:rsidRPr="00484298">
              <w:rPr>
                <w:rFonts w:asciiTheme="minorEastAsia" w:eastAsiaTheme="minorEastAsia" w:hAnsiTheme="minorEastAsia" w:cs="Times New Roman"/>
                <w:kern w:val="0"/>
                <w:sz w:val="20"/>
                <w:szCs w:val="20"/>
              </w:rPr>
              <w:t xml:space="preserve">  </w:t>
            </w:r>
            <w:r w:rsidR="00BF7C63" w:rsidRPr="00484298">
              <w:rPr>
                <w:rFonts w:asciiTheme="minorEastAsia" w:eastAsiaTheme="minorEastAsia" w:hAnsiTheme="minorEastAsia" w:cs="Times New Roman"/>
                <w:kern w:val="0"/>
                <w:sz w:val="20"/>
                <w:szCs w:val="20"/>
              </w:rPr>
              <w:t xml:space="preserve"> </w:t>
            </w:r>
            <w:r w:rsidRPr="00484298">
              <w:rPr>
                <w:rFonts w:asciiTheme="minorEastAsia" w:eastAsiaTheme="minorEastAsia" w:hAnsiTheme="minorEastAsia" w:cs="Times New Roman"/>
                <w:kern w:val="0"/>
                <w:sz w:val="20"/>
                <w:szCs w:val="20"/>
              </w:rPr>
              <w:t>2</w:t>
            </w:r>
            <w:r w:rsidRPr="00484298">
              <w:rPr>
                <w:rFonts w:asciiTheme="minorEastAsia" w:eastAsiaTheme="minorEastAsia" w:hAnsiTheme="minorEastAsia" w:cs="Times New Roman" w:hint="eastAsia"/>
                <w:kern w:val="0"/>
                <w:sz w:val="20"/>
                <w:szCs w:val="20"/>
              </w:rPr>
              <w:t>、新增项目</w:t>
            </w:r>
            <w:r w:rsidR="001B37F1" w:rsidRPr="00484298">
              <w:rPr>
                <w:rFonts w:asciiTheme="minorEastAsia" w:eastAsiaTheme="minorEastAsia" w:hAnsiTheme="minorEastAsia" w:cs="Times New Roman" w:hint="eastAsia"/>
                <w:kern w:val="0"/>
                <w:sz w:val="20"/>
                <w:szCs w:val="20"/>
              </w:rPr>
              <w:t>□</w:t>
            </w:r>
          </w:p>
        </w:tc>
      </w:tr>
      <w:tr w:rsidR="00BF2B38" w:rsidRPr="00484298" w14:paraId="2F49F6E9" w14:textId="77777777" w:rsidTr="00B70E2F">
        <w:trPr>
          <w:trHeight w:val="315"/>
        </w:trPr>
        <w:tc>
          <w:tcPr>
            <w:tcW w:w="690" w:type="pct"/>
            <w:tcBorders>
              <w:top w:val="nil"/>
              <w:left w:val="single" w:sz="4" w:space="0" w:color="auto"/>
              <w:bottom w:val="single" w:sz="4" w:space="0" w:color="auto"/>
              <w:right w:val="single" w:sz="4" w:space="0" w:color="auto"/>
            </w:tcBorders>
            <w:shd w:val="clear" w:color="auto" w:fill="auto"/>
            <w:vAlign w:val="center"/>
            <w:hideMark/>
          </w:tcPr>
          <w:p w14:paraId="4B290A72" w14:textId="77777777" w:rsidR="00BF2B38" w:rsidRPr="00484298" w:rsidRDefault="00BF2B38" w:rsidP="00BF2B38">
            <w:pPr>
              <w:widowControl/>
              <w:spacing w:line="240" w:lineRule="auto"/>
              <w:ind w:firstLineChars="0" w:firstLine="0"/>
              <w:jc w:val="left"/>
              <w:rPr>
                <w:rFonts w:asciiTheme="minorEastAsia" w:eastAsiaTheme="minorEastAsia" w:hAnsiTheme="minorEastAsia" w:cs="Times New Roman"/>
                <w:kern w:val="0"/>
                <w:sz w:val="20"/>
                <w:szCs w:val="20"/>
              </w:rPr>
            </w:pPr>
            <w:r w:rsidRPr="00484298">
              <w:rPr>
                <w:rFonts w:asciiTheme="minorEastAsia" w:eastAsiaTheme="minorEastAsia" w:hAnsiTheme="minorEastAsia" w:cs="Times New Roman" w:hint="eastAsia"/>
                <w:kern w:val="0"/>
                <w:sz w:val="20"/>
                <w:szCs w:val="20"/>
              </w:rPr>
              <w:t>项目类型</w:t>
            </w:r>
          </w:p>
        </w:tc>
        <w:tc>
          <w:tcPr>
            <w:tcW w:w="4310" w:type="pct"/>
            <w:gridSpan w:val="5"/>
            <w:tcBorders>
              <w:top w:val="single" w:sz="4" w:space="0" w:color="auto"/>
              <w:left w:val="nil"/>
              <w:bottom w:val="single" w:sz="4" w:space="0" w:color="auto"/>
              <w:right w:val="single" w:sz="4" w:space="0" w:color="auto"/>
            </w:tcBorders>
            <w:shd w:val="clear" w:color="auto" w:fill="auto"/>
            <w:vAlign w:val="center"/>
            <w:hideMark/>
          </w:tcPr>
          <w:p w14:paraId="0082A6E9" w14:textId="206FB427" w:rsidR="00BF2B38" w:rsidRPr="00484298" w:rsidRDefault="00BF2B38" w:rsidP="00385BE0">
            <w:pPr>
              <w:widowControl/>
              <w:spacing w:line="360" w:lineRule="auto"/>
              <w:ind w:firstLineChars="0" w:firstLine="0"/>
              <w:jc w:val="left"/>
              <w:rPr>
                <w:rFonts w:asciiTheme="minorEastAsia" w:eastAsiaTheme="minorEastAsia" w:hAnsiTheme="minorEastAsia" w:cs="Times New Roman"/>
                <w:kern w:val="0"/>
                <w:sz w:val="20"/>
                <w:szCs w:val="20"/>
              </w:rPr>
            </w:pPr>
            <w:r w:rsidRPr="00484298">
              <w:rPr>
                <w:rFonts w:asciiTheme="minorEastAsia" w:eastAsiaTheme="minorEastAsia" w:hAnsiTheme="minorEastAsia" w:cs="Times New Roman"/>
                <w:kern w:val="0"/>
                <w:sz w:val="20"/>
                <w:szCs w:val="20"/>
              </w:rPr>
              <w:t>1</w:t>
            </w:r>
            <w:r w:rsidRPr="00484298">
              <w:rPr>
                <w:rFonts w:asciiTheme="minorEastAsia" w:eastAsiaTheme="minorEastAsia" w:hAnsiTheme="minorEastAsia" w:cs="Times New Roman" w:hint="eastAsia"/>
                <w:kern w:val="0"/>
                <w:sz w:val="20"/>
                <w:szCs w:val="20"/>
              </w:rPr>
              <w:t>、常年性项目</w:t>
            </w:r>
            <w:r w:rsidR="00355851" w:rsidRPr="00484298">
              <w:rPr>
                <w:rFonts w:asciiTheme="minorEastAsia" w:eastAsiaTheme="minorEastAsia" w:hAnsiTheme="minorEastAsia" w:cs="Times New Roman" w:hint="eastAsia"/>
                <w:kern w:val="0"/>
                <w:sz w:val="20"/>
                <w:szCs w:val="20"/>
              </w:rPr>
              <w:t>√</w:t>
            </w:r>
            <w:r w:rsidR="00BF7C63" w:rsidRPr="00484298">
              <w:rPr>
                <w:rFonts w:asciiTheme="minorEastAsia" w:eastAsiaTheme="minorEastAsia" w:hAnsiTheme="minorEastAsia" w:cs="Times New Roman"/>
                <w:kern w:val="0"/>
                <w:sz w:val="20"/>
                <w:szCs w:val="20"/>
              </w:rPr>
              <w:t xml:space="preserve"> </w:t>
            </w:r>
            <w:r w:rsidRPr="00484298">
              <w:rPr>
                <w:rFonts w:asciiTheme="minorEastAsia" w:eastAsiaTheme="minorEastAsia" w:hAnsiTheme="minorEastAsia" w:cs="Times New Roman"/>
                <w:kern w:val="0"/>
                <w:sz w:val="20"/>
                <w:szCs w:val="20"/>
              </w:rPr>
              <w:t xml:space="preserve">  2</w:t>
            </w:r>
            <w:r w:rsidRPr="00484298">
              <w:rPr>
                <w:rFonts w:asciiTheme="minorEastAsia" w:eastAsiaTheme="minorEastAsia" w:hAnsiTheme="minorEastAsia" w:cs="Times New Roman" w:hint="eastAsia"/>
                <w:kern w:val="0"/>
                <w:sz w:val="20"/>
                <w:szCs w:val="20"/>
              </w:rPr>
              <w:t>、延续性项目</w:t>
            </w:r>
            <w:r w:rsidR="00355851" w:rsidRPr="00484298">
              <w:rPr>
                <w:rFonts w:asciiTheme="minorEastAsia" w:eastAsiaTheme="minorEastAsia" w:hAnsiTheme="minorEastAsia" w:cs="Times New Roman" w:hint="eastAsia"/>
                <w:kern w:val="0"/>
                <w:sz w:val="20"/>
                <w:szCs w:val="20"/>
              </w:rPr>
              <w:t>□</w:t>
            </w:r>
            <w:r w:rsidR="00BF7C63" w:rsidRPr="00484298">
              <w:rPr>
                <w:rFonts w:asciiTheme="minorEastAsia" w:eastAsiaTheme="minorEastAsia" w:hAnsiTheme="minorEastAsia" w:cs="Times New Roman" w:hint="eastAsia"/>
                <w:kern w:val="0"/>
                <w:sz w:val="20"/>
                <w:szCs w:val="20"/>
              </w:rPr>
              <w:t xml:space="preserve"> </w:t>
            </w:r>
            <w:r w:rsidR="00BF7C63" w:rsidRPr="00484298">
              <w:rPr>
                <w:rFonts w:asciiTheme="minorEastAsia" w:eastAsiaTheme="minorEastAsia" w:hAnsiTheme="minorEastAsia" w:cs="Times New Roman"/>
                <w:kern w:val="0"/>
                <w:sz w:val="20"/>
                <w:szCs w:val="20"/>
              </w:rPr>
              <w:t xml:space="preserve">  </w:t>
            </w:r>
            <w:r w:rsidRPr="00484298">
              <w:rPr>
                <w:rFonts w:asciiTheme="minorEastAsia" w:eastAsiaTheme="minorEastAsia" w:hAnsiTheme="minorEastAsia" w:cs="Times New Roman"/>
                <w:kern w:val="0"/>
                <w:sz w:val="20"/>
                <w:szCs w:val="20"/>
              </w:rPr>
              <w:t>3</w:t>
            </w:r>
            <w:r w:rsidRPr="00484298">
              <w:rPr>
                <w:rFonts w:asciiTheme="minorEastAsia" w:eastAsiaTheme="minorEastAsia" w:hAnsiTheme="minorEastAsia" w:cs="Times New Roman" w:hint="eastAsia"/>
                <w:kern w:val="0"/>
                <w:sz w:val="20"/>
                <w:szCs w:val="20"/>
              </w:rPr>
              <w:t>、一次性项目□</w:t>
            </w:r>
          </w:p>
        </w:tc>
      </w:tr>
      <w:tr w:rsidR="00B70E2F" w:rsidRPr="00484298" w14:paraId="251755BE" w14:textId="77777777" w:rsidTr="00B70E2F">
        <w:trPr>
          <w:trHeight w:val="533"/>
        </w:trPr>
        <w:tc>
          <w:tcPr>
            <w:tcW w:w="690" w:type="pct"/>
            <w:vMerge w:val="restart"/>
            <w:tcBorders>
              <w:top w:val="nil"/>
              <w:left w:val="single" w:sz="4" w:space="0" w:color="auto"/>
              <w:bottom w:val="single" w:sz="4" w:space="0" w:color="000000"/>
              <w:right w:val="single" w:sz="4" w:space="0" w:color="auto"/>
            </w:tcBorders>
            <w:shd w:val="clear" w:color="auto" w:fill="auto"/>
            <w:vAlign w:val="center"/>
            <w:hideMark/>
          </w:tcPr>
          <w:p w14:paraId="43922050" w14:textId="77777777" w:rsidR="00BF2B38" w:rsidRPr="00484298" w:rsidRDefault="00BF2B38" w:rsidP="00BF2B38">
            <w:pPr>
              <w:widowControl/>
              <w:spacing w:line="240" w:lineRule="auto"/>
              <w:ind w:firstLineChars="0" w:firstLine="0"/>
              <w:jc w:val="left"/>
              <w:rPr>
                <w:rFonts w:asciiTheme="minorEastAsia" w:eastAsiaTheme="minorEastAsia" w:hAnsiTheme="minorEastAsia" w:cs="Times New Roman"/>
                <w:kern w:val="0"/>
                <w:sz w:val="20"/>
                <w:szCs w:val="20"/>
              </w:rPr>
            </w:pPr>
            <w:r w:rsidRPr="00484298">
              <w:rPr>
                <w:rFonts w:asciiTheme="minorEastAsia" w:eastAsiaTheme="minorEastAsia" w:hAnsiTheme="minorEastAsia" w:cs="Times New Roman" w:hint="eastAsia"/>
                <w:kern w:val="0"/>
                <w:sz w:val="20"/>
                <w:szCs w:val="20"/>
              </w:rPr>
              <w:t>预算执行情况（万元）（</w:t>
            </w:r>
            <w:r w:rsidRPr="00484298">
              <w:rPr>
                <w:rFonts w:asciiTheme="minorEastAsia" w:eastAsiaTheme="minorEastAsia" w:hAnsiTheme="minorEastAsia" w:cs="Times New Roman"/>
                <w:kern w:val="0"/>
                <w:sz w:val="20"/>
                <w:szCs w:val="20"/>
              </w:rPr>
              <w:t>20</w:t>
            </w:r>
            <w:r w:rsidRPr="00484298">
              <w:rPr>
                <w:rFonts w:asciiTheme="minorEastAsia" w:eastAsiaTheme="minorEastAsia" w:hAnsiTheme="minorEastAsia" w:cs="Times New Roman" w:hint="eastAsia"/>
                <w:kern w:val="0"/>
                <w:sz w:val="20"/>
                <w:szCs w:val="20"/>
              </w:rPr>
              <w:t>分）</w:t>
            </w:r>
          </w:p>
        </w:tc>
        <w:tc>
          <w:tcPr>
            <w:tcW w:w="738" w:type="pct"/>
            <w:tcBorders>
              <w:top w:val="nil"/>
              <w:left w:val="nil"/>
              <w:bottom w:val="single" w:sz="4" w:space="0" w:color="auto"/>
              <w:right w:val="single" w:sz="4" w:space="0" w:color="auto"/>
            </w:tcBorders>
            <w:shd w:val="clear" w:color="auto" w:fill="auto"/>
            <w:vAlign w:val="center"/>
            <w:hideMark/>
          </w:tcPr>
          <w:p w14:paraId="57EE6FF8" w14:textId="77777777" w:rsidR="00BF2B38" w:rsidRPr="00484298" w:rsidRDefault="00BF2B38" w:rsidP="00BF2B38">
            <w:pPr>
              <w:widowControl/>
              <w:spacing w:line="240" w:lineRule="auto"/>
              <w:ind w:firstLineChars="0" w:firstLine="0"/>
              <w:jc w:val="left"/>
              <w:rPr>
                <w:rFonts w:asciiTheme="minorEastAsia" w:eastAsiaTheme="minorEastAsia" w:hAnsiTheme="minorEastAsia" w:cs="Times New Roman"/>
                <w:kern w:val="0"/>
                <w:sz w:val="20"/>
                <w:szCs w:val="20"/>
              </w:rPr>
            </w:pPr>
            <w:r w:rsidRPr="00484298">
              <w:rPr>
                <w:rFonts w:asciiTheme="minorEastAsia" w:eastAsiaTheme="minorEastAsia" w:hAnsiTheme="minorEastAsia" w:cs="Times New Roman"/>
                <w:kern w:val="0"/>
                <w:sz w:val="20"/>
                <w:szCs w:val="20"/>
              </w:rPr>
              <w:t xml:space="preserve">　</w:t>
            </w:r>
          </w:p>
        </w:tc>
        <w:tc>
          <w:tcPr>
            <w:tcW w:w="1214" w:type="pct"/>
            <w:tcBorders>
              <w:top w:val="nil"/>
              <w:left w:val="nil"/>
              <w:bottom w:val="single" w:sz="4" w:space="0" w:color="auto"/>
              <w:right w:val="single" w:sz="4" w:space="0" w:color="auto"/>
            </w:tcBorders>
            <w:shd w:val="clear" w:color="auto" w:fill="auto"/>
            <w:vAlign w:val="center"/>
            <w:hideMark/>
          </w:tcPr>
          <w:p w14:paraId="714A6996" w14:textId="77777777" w:rsidR="00BF2B38" w:rsidRPr="00484298" w:rsidRDefault="00BF2B38" w:rsidP="00311527">
            <w:pPr>
              <w:widowControl/>
              <w:spacing w:line="240" w:lineRule="auto"/>
              <w:ind w:firstLineChars="0" w:firstLine="0"/>
              <w:jc w:val="center"/>
              <w:rPr>
                <w:rFonts w:asciiTheme="minorEastAsia" w:eastAsiaTheme="minorEastAsia" w:hAnsiTheme="minorEastAsia" w:cs="Times New Roman"/>
                <w:kern w:val="0"/>
                <w:sz w:val="20"/>
                <w:szCs w:val="20"/>
              </w:rPr>
            </w:pPr>
            <w:r w:rsidRPr="00484298">
              <w:rPr>
                <w:rFonts w:asciiTheme="minorEastAsia" w:eastAsiaTheme="minorEastAsia" w:hAnsiTheme="minorEastAsia" w:cs="Times New Roman" w:hint="eastAsia"/>
                <w:kern w:val="0"/>
                <w:sz w:val="20"/>
                <w:szCs w:val="20"/>
              </w:rPr>
              <w:t>预算数（</w:t>
            </w:r>
            <w:r w:rsidRPr="00484298">
              <w:rPr>
                <w:rFonts w:asciiTheme="minorEastAsia" w:eastAsiaTheme="minorEastAsia" w:hAnsiTheme="minorEastAsia" w:cs="Times New Roman"/>
                <w:kern w:val="0"/>
                <w:sz w:val="20"/>
                <w:szCs w:val="20"/>
              </w:rPr>
              <w:t>A</w:t>
            </w:r>
            <w:r w:rsidRPr="00484298">
              <w:rPr>
                <w:rFonts w:asciiTheme="minorEastAsia" w:eastAsiaTheme="minorEastAsia" w:hAnsiTheme="minorEastAsia" w:cs="Times New Roman" w:hint="eastAsia"/>
                <w:kern w:val="0"/>
                <w:sz w:val="20"/>
                <w:szCs w:val="20"/>
              </w:rPr>
              <w:t>）</w:t>
            </w:r>
          </w:p>
        </w:tc>
        <w:tc>
          <w:tcPr>
            <w:tcW w:w="912" w:type="pct"/>
            <w:tcBorders>
              <w:top w:val="nil"/>
              <w:left w:val="nil"/>
              <w:bottom w:val="single" w:sz="4" w:space="0" w:color="auto"/>
              <w:right w:val="single" w:sz="4" w:space="0" w:color="auto"/>
            </w:tcBorders>
            <w:shd w:val="clear" w:color="auto" w:fill="auto"/>
            <w:vAlign w:val="center"/>
            <w:hideMark/>
          </w:tcPr>
          <w:p w14:paraId="4EC1A04B" w14:textId="77777777" w:rsidR="00BF2B38" w:rsidRPr="00484298" w:rsidRDefault="00BF2B38" w:rsidP="00BF2B38">
            <w:pPr>
              <w:widowControl/>
              <w:spacing w:line="240" w:lineRule="auto"/>
              <w:ind w:firstLineChars="0" w:firstLine="0"/>
              <w:jc w:val="left"/>
              <w:rPr>
                <w:rFonts w:asciiTheme="minorEastAsia" w:eastAsiaTheme="minorEastAsia" w:hAnsiTheme="minorEastAsia" w:cs="Times New Roman"/>
                <w:kern w:val="0"/>
                <w:sz w:val="20"/>
                <w:szCs w:val="20"/>
              </w:rPr>
            </w:pPr>
            <w:r w:rsidRPr="00484298">
              <w:rPr>
                <w:rFonts w:asciiTheme="minorEastAsia" w:eastAsiaTheme="minorEastAsia" w:hAnsiTheme="minorEastAsia" w:cs="Times New Roman" w:hint="eastAsia"/>
                <w:kern w:val="0"/>
                <w:sz w:val="20"/>
                <w:szCs w:val="20"/>
              </w:rPr>
              <w:t>执行数（</w:t>
            </w:r>
            <w:r w:rsidRPr="00484298">
              <w:rPr>
                <w:rFonts w:asciiTheme="minorEastAsia" w:eastAsiaTheme="minorEastAsia" w:hAnsiTheme="minorEastAsia" w:cs="Times New Roman"/>
                <w:kern w:val="0"/>
                <w:sz w:val="20"/>
                <w:szCs w:val="20"/>
              </w:rPr>
              <w:t>B</w:t>
            </w:r>
            <w:r w:rsidRPr="00484298">
              <w:rPr>
                <w:rFonts w:asciiTheme="minorEastAsia" w:eastAsiaTheme="minorEastAsia" w:hAnsiTheme="minorEastAsia" w:cs="Times New Roman" w:hint="eastAsia"/>
                <w:kern w:val="0"/>
                <w:sz w:val="20"/>
                <w:szCs w:val="20"/>
              </w:rPr>
              <w:t>）</w:t>
            </w:r>
          </w:p>
        </w:tc>
        <w:tc>
          <w:tcPr>
            <w:tcW w:w="820" w:type="pct"/>
            <w:tcBorders>
              <w:top w:val="nil"/>
              <w:left w:val="nil"/>
              <w:bottom w:val="single" w:sz="4" w:space="0" w:color="auto"/>
              <w:right w:val="single" w:sz="4" w:space="0" w:color="auto"/>
            </w:tcBorders>
            <w:shd w:val="clear" w:color="auto" w:fill="auto"/>
            <w:vAlign w:val="center"/>
            <w:hideMark/>
          </w:tcPr>
          <w:p w14:paraId="752F4060" w14:textId="77777777" w:rsidR="00BF2B38" w:rsidRPr="00484298" w:rsidRDefault="00BF2B38" w:rsidP="00BF2B38">
            <w:pPr>
              <w:widowControl/>
              <w:spacing w:line="240" w:lineRule="auto"/>
              <w:ind w:firstLineChars="0" w:firstLine="0"/>
              <w:jc w:val="left"/>
              <w:rPr>
                <w:rFonts w:asciiTheme="minorEastAsia" w:eastAsiaTheme="minorEastAsia" w:hAnsiTheme="minorEastAsia" w:cs="Times New Roman"/>
                <w:kern w:val="0"/>
                <w:sz w:val="20"/>
                <w:szCs w:val="20"/>
              </w:rPr>
            </w:pPr>
            <w:r w:rsidRPr="00484298">
              <w:rPr>
                <w:rFonts w:asciiTheme="minorEastAsia" w:eastAsiaTheme="minorEastAsia" w:hAnsiTheme="minorEastAsia" w:cs="Times New Roman" w:hint="eastAsia"/>
                <w:kern w:val="0"/>
                <w:sz w:val="20"/>
                <w:szCs w:val="20"/>
              </w:rPr>
              <w:t>执行率（</w:t>
            </w:r>
            <w:r w:rsidRPr="00484298">
              <w:rPr>
                <w:rFonts w:asciiTheme="minorEastAsia" w:eastAsiaTheme="minorEastAsia" w:hAnsiTheme="minorEastAsia" w:cs="Times New Roman"/>
                <w:kern w:val="0"/>
                <w:sz w:val="20"/>
                <w:szCs w:val="20"/>
              </w:rPr>
              <w:t>B/A</w:t>
            </w:r>
            <w:r w:rsidRPr="00484298">
              <w:rPr>
                <w:rFonts w:asciiTheme="minorEastAsia" w:eastAsiaTheme="minorEastAsia" w:hAnsiTheme="minorEastAsia" w:cs="Times New Roman" w:hint="eastAsia"/>
                <w:kern w:val="0"/>
                <w:sz w:val="20"/>
                <w:szCs w:val="20"/>
              </w:rPr>
              <w:t>）</w:t>
            </w:r>
          </w:p>
        </w:tc>
        <w:tc>
          <w:tcPr>
            <w:tcW w:w="626" w:type="pct"/>
            <w:tcBorders>
              <w:top w:val="nil"/>
              <w:left w:val="nil"/>
              <w:bottom w:val="single" w:sz="4" w:space="0" w:color="auto"/>
              <w:right w:val="single" w:sz="4" w:space="0" w:color="auto"/>
            </w:tcBorders>
            <w:shd w:val="clear" w:color="auto" w:fill="auto"/>
            <w:vAlign w:val="center"/>
            <w:hideMark/>
          </w:tcPr>
          <w:p w14:paraId="30C588A1" w14:textId="77777777" w:rsidR="00BF2B38" w:rsidRPr="00484298" w:rsidRDefault="00BF2B38" w:rsidP="00570C46">
            <w:pPr>
              <w:widowControl/>
              <w:spacing w:line="240" w:lineRule="auto"/>
              <w:ind w:firstLineChars="0" w:firstLine="0"/>
              <w:jc w:val="center"/>
              <w:rPr>
                <w:rFonts w:asciiTheme="minorEastAsia" w:eastAsiaTheme="minorEastAsia" w:hAnsiTheme="minorEastAsia" w:cs="Times New Roman"/>
                <w:kern w:val="0"/>
                <w:sz w:val="20"/>
                <w:szCs w:val="20"/>
              </w:rPr>
            </w:pPr>
            <w:r w:rsidRPr="00484298">
              <w:rPr>
                <w:rFonts w:asciiTheme="minorEastAsia" w:eastAsiaTheme="minorEastAsia" w:hAnsiTheme="minorEastAsia" w:cs="Times New Roman" w:hint="eastAsia"/>
                <w:kern w:val="0"/>
                <w:sz w:val="20"/>
                <w:szCs w:val="20"/>
              </w:rPr>
              <w:t>得分（</w:t>
            </w:r>
            <w:r w:rsidRPr="00484298">
              <w:rPr>
                <w:rFonts w:asciiTheme="minorEastAsia" w:eastAsiaTheme="minorEastAsia" w:hAnsiTheme="minorEastAsia" w:cs="Times New Roman"/>
                <w:kern w:val="0"/>
                <w:sz w:val="20"/>
                <w:szCs w:val="20"/>
              </w:rPr>
              <w:t>20</w:t>
            </w:r>
            <w:r w:rsidRPr="00484298">
              <w:rPr>
                <w:rFonts w:asciiTheme="minorEastAsia" w:eastAsiaTheme="minorEastAsia" w:hAnsiTheme="minorEastAsia" w:cs="Times New Roman" w:hint="eastAsia"/>
                <w:kern w:val="0"/>
                <w:sz w:val="20"/>
                <w:szCs w:val="20"/>
              </w:rPr>
              <w:t>分</w:t>
            </w:r>
            <w:r w:rsidRPr="00484298">
              <w:rPr>
                <w:rFonts w:asciiTheme="minorEastAsia" w:eastAsiaTheme="minorEastAsia" w:hAnsiTheme="minorEastAsia" w:cs="Times New Roman"/>
                <w:kern w:val="0"/>
                <w:sz w:val="20"/>
                <w:szCs w:val="20"/>
              </w:rPr>
              <w:t>*</w:t>
            </w:r>
            <w:r w:rsidRPr="00484298">
              <w:rPr>
                <w:rFonts w:asciiTheme="minorEastAsia" w:eastAsiaTheme="minorEastAsia" w:hAnsiTheme="minorEastAsia" w:cs="Times New Roman" w:hint="eastAsia"/>
                <w:kern w:val="0"/>
                <w:sz w:val="20"/>
                <w:szCs w:val="20"/>
              </w:rPr>
              <w:t>执行率）</w:t>
            </w:r>
          </w:p>
        </w:tc>
      </w:tr>
      <w:tr w:rsidR="00B70E2F" w:rsidRPr="00484298" w14:paraId="77E9AF36" w14:textId="77777777" w:rsidTr="00B70E2F">
        <w:trPr>
          <w:trHeight w:val="471"/>
        </w:trPr>
        <w:tc>
          <w:tcPr>
            <w:tcW w:w="690" w:type="pct"/>
            <w:vMerge/>
            <w:tcBorders>
              <w:top w:val="nil"/>
              <w:left w:val="single" w:sz="4" w:space="0" w:color="auto"/>
              <w:bottom w:val="single" w:sz="4" w:space="0" w:color="000000"/>
              <w:right w:val="single" w:sz="4" w:space="0" w:color="auto"/>
            </w:tcBorders>
            <w:vAlign w:val="center"/>
            <w:hideMark/>
          </w:tcPr>
          <w:p w14:paraId="0B4117EB" w14:textId="77777777" w:rsidR="00BF2B38" w:rsidRPr="00484298" w:rsidRDefault="00BF2B38" w:rsidP="00BF2B38">
            <w:pPr>
              <w:widowControl/>
              <w:spacing w:line="240" w:lineRule="auto"/>
              <w:ind w:firstLineChars="0" w:firstLine="0"/>
              <w:jc w:val="left"/>
              <w:rPr>
                <w:rFonts w:asciiTheme="minorEastAsia" w:eastAsiaTheme="minorEastAsia" w:hAnsiTheme="minorEastAsia" w:cs="Times New Roman"/>
                <w:kern w:val="0"/>
                <w:sz w:val="20"/>
                <w:szCs w:val="20"/>
              </w:rPr>
            </w:pPr>
          </w:p>
        </w:tc>
        <w:tc>
          <w:tcPr>
            <w:tcW w:w="738" w:type="pct"/>
            <w:tcBorders>
              <w:top w:val="nil"/>
              <w:left w:val="nil"/>
              <w:bottom w:val="single" w:sz="4" w:space="0" w:color="auto"/>
              <w:right w:val="single" w:sz="4" w:space="0" w:color="auto"/>
            </w:tcBorders>
            <w:shd w:val="clear" w:color="auto" w:fill="auto"/>
            <w:vAlign w:val="center"/>
            <w:hideMark/>
          </w:tcPr>
          <w:p w14:paraId="5B3F4732" w14:textId="77777777" w:rsidR="00BF2B38" w:rsidRPr="00484298" w:rsidRDefault="00BF2B38" w:rsidP="00BF2B38">
            <w:pPr>
              <w:widowControl/>
              <w:spacing w:line="240" w:lineRule="auto"/>
              <w:ind w:firstLineChars="0" w:firstLine="0"/>
              <w:jc w:val="left"/>
              <w:rPr>
                <w:rFonts w:asciiTheme="minorEastAsia" w:eastAsiaTheme="minorEastAsia" w:hAnsiTheme="minorEastAsia" w:cs="Times New Roman"/>
                <w:kern w:val="0"/>
                <w:sz w:val="20"/>
                <w:szCs w:val="20"/>
              </w:rPr>
            </w:pPr>
            <w:r w:rsidRPr="00484298">
              <w:rPr>
                <w:rFonts w:asciiTheme="minorEastAsia" w:eastAsiaTheme="minorEastAsia" w:hAnsiTheme="minorEastAsia" w:cs="Times New Roman" w:hint="eastAsia"/>
                <w:kern w:val="0"/>
                <w:sz w:val="20"/>
                <w:szCs w:val="20"/>
              </w:rPr>
              <w:t>年度财政资金总额</w:t>
            </w:r>
          </w:p>
        </w:tc>
        <w:tc>
          <w:tcPr>
            <w:tcW w:w="1214" w:type="pct"/>
            <w:tcBorders>
              <w:top w:val="nil"/>
              <w:left w:val="nil"/>
              <w:bottom w:val="single" w:sz="4" w:space="0" w:color="auto"/>
              <w:right w:val="single" w:sz="4" w:space="0" w:color="auto"/>
            </w:tcBorders>
            <w:shd w:val="clear" w:color="auto" w:fill="auto"/>
            <w:vAlign w:val="center"/>
            <w:hideMark/>
          </w:tcPr>
          <w:p w14:paraId="259B252E" w14:textId="38D512F9" w:rsidR="00BF2B38" w:rsidRPr="00484298" w:rsidRDefault="00EA244A" w:rsidP="00236F45">
            <w:pPr>
              <w:widowControl/>
              <w:spacing w:line="240" w:lineRule="auto"/>
              <w:ind w:firstLineChars="0" w:firstLine="0"/>
              <w:jc w:val="center"/>
              <w:rPr>
                <w:rFonts w:asciiTheme="minorEastAsia" w:eastAsiaTheme="minorEastAsia" w:hAnsiTheme="minorEastAsia" w:cs="Times New Roman"/>
                <w:kern w:val="0"/>
                <w:sz w:val="20"/>
                <w:szCs w:val="20"/>
              </w:rPr>
            </w:pPr>
            <w:r>
              <w:rPr>
                <w:rFonts w:asciiTheme="minorEastAsia" w:eastAsiaTheme="minorEastAsia" w:hAnsiTheme="minorEastAsia" w:cs="Times New Roman"/>
                <w:kern w:val="0"/>
                <w:sz w:val="20"/>
                <w:szCs w:val="20"/>
              </w:rPr>
              <w:t>86.90</w:t>
            </w:r>
          </w:p>
        </w:tc>
        <w:tc>
          <w:tcPr>
            <w:tcW w:w="912" w:type="pct"/>
            <w:tcBorders>
              <w:top w:val="nil"/>
              <w:left w:val="nil"/>
              <w:bottom w:val="single" w:sz="4" w:space="0" w:color="auto"/>
              <w:right w:val="single" w:sz="4" w:space="0" w:color="auto"/>
            </w:tcBorders>
            <w:shd w:val="clear" w:color="auto" w:fill="auto"/>
            <w:vAlign w:val="center"/>
            <w:hideMark/>
          </w:tcPr>
          <w:p w14:paraId="4BEE0B49" w14:textId="5D671E28" w:rsidR="00BF2B38" w:rsidRPr="00484298" w:rsidRDefault="00EA244A" w:rsidP="00236F45">
            <w:pPr>
              <w:widowControl/>
              <w:spacing w:line="240" w:lineRule="auto"/>
              <w:ind w:firstLineChars="0" w:firstLine="0"/>
              <w:jc w:val="center"/>
              <w:rPr>
                <w:rFonts w:asciiTheme="minorEastAsia" w:eastAsiaTheme="minorEastAsia" w:hAnsiTheme="minorEastAsia" w:cs="Times New Roman"/>
                <w:kern w:val="0"/>
                <w:sz w:val="20"/>
                <w:szCs w:val="20"/>
              </w:rPr>
            </w:pPr>
            <w:r>
              <w:rPr>
                <w:rFonts w:asciiTheme="minorEastAsia" w:eastAsiaTheme="minorEastAsia" w:hAnsiTheme="minorEastAsia" w:cs="Times New Roman"/>
                <w:kern w:val="0"/>
                <w:sz w:val="20"/>
                <w:szCs w:val="20"/>
              </w:rPr>
              <w:t>86.90</w:t>
            </w:r>
          </w:p>
        </w:tc>
        <w:tc>
          <w:tcPr>
            <w:tcW w:w="820" w:type="pct"/>
            <w:tcBorders>
              <w:top w:val="nil"/>
              <w:left w:val="nil"/>
              <w:bottom w:val="single" w:sz="4" w:space="0" w:color="auto"/>
              <w:right w:val="single" w:sz="4" w:space="0" w:color="auto"/>
            </w:tcBorders>
            <w:shd w:val="clear" w:color="auto" w:fill="auto"/>
            <w:vAlign w:val="center"/>
            <w:hideMark/>
          </w:tcPr>
          <w:p w14:paraId="0633C47E" w14:textId="77777777" w:rsidR="00BF2B38" w:rsidRPr="00484298" w:rsidRDefault="00236F45" w:rsidP="00236F45">
            <w:pPr>
              <w:widowControl/>
              <w:spacing w:line="240" w:lineRule="auto"/>
              <w:ind w:firstLineChars="0" w:firstLine="0"/>
              <w:jc w:val="center"/>
              <w:rPr>
                <w:rFonts w:asciiTheme="minorEastAsia" w:eastAsiaTheme="minorEastAsia" w:hAnsiTheme="minorEastAsia" w:cs="Times New Roman"/>
                <w:kern w:val="0"/>
                <w:sz w:val="20"/>
                <w:szCs w:val="20"/>
              </w:rPr>
            </w:pPr>
            <w:r w:rsidRPr="00484298">
              <w:rPr>
                <w:rFonts w:asciiTheme="minorEastAsia" w:eastAsiaTheme="minorEastAsia" w:hAnsiTheme="minorEastAsia" w:cs="Times New Roman"/>
                <w:kern w:val="0"/>
                <w:sz w:val="20"/>
                <w:szCs w:val="20"/>
              </w:rPr>
              <w:t>100</w:t>
            </w:r>
            <w:r w:rsidR="00AD7FF4" w:rsidRPr="00484298">
              <w:rPr>
                <w:rFonts w:asciiTheme="minorEastAsia" w:eastAsiaTheme="minorEastAsia" w:hAnsiTheme="minorEastAsia" w:cs="Times New Roman" w:hint="eastAsia"/>
                <w:kern w:val="0"/>
                <w:sz w:val="20"/>
                <w:szCs w:val="20"/>
              </w:rPr>
              <w:t>%</w:t>
            </w:r>
          </w:p>
        </w:tc>
        <w:tc>
          <w:tcPr>
            <w:tcW w:w="626" w:type="pct"/>
            <w:tcBorders>
              <w:top w:val="nil"/>
              <w:left w:val="nil"/>
              <w:bottom w:val="single" w:sz="4" w:space="0" w:color="auto"/>
              <w:right w:val="single" w:sz="4" w:space="0" w:color="auto"/>
            </w:tcBorders>
            <w:shd w:val="clear" w:color="auto" w:fill="auto"/>
            <w:vAlign w:val="center"/>
            <w:hideMark/>
          </w:tcPr>
          <w:p w14:paraId="0B05C881" w14:textId="77777777" w:rsidR="00BF2B38" w:rsidRPr="00484298" w:rsidRDefault="00236F45" w:rsidP="00236F45">
            <w:pPr>
              <w:widowControl/>
              <w:spacing w:line="240" w:lineRule="auto"/>
              <w:ind w:firstLineChars="0" w:firstLine="0"/>
              <w:jc w:val="center"/>
              <w:rPr>
                <w:rFonts w:asciiTheme="minorEastAsia" w:eastAsiaTheme="minorEastAsia" w:hAnsiTheme="minorEastAsia" w:cs="Times New Roman"/>
                <w:kern w:val="0"/>
                <w:sz w:val="20"/>
                <w:szCs w:val="20"/>
              </w:rPr>
            </w:pPr>
            <w:r w:rsidRPr="00484298">
              <w:rPr>
                <w:rFonts w:asciiTheme="minorEastAsia" w:eastAsiaTheme="minorEastAsia" w:hAnsiTheme="minorEastAsia" w:cs="Times New Roman"/>
                <w:kern w:val="0"/>
                <w:sz w:val="20"/>
                <w:szCs w:val="20"/>
              </w:rPr>
              <w:t>20</w:t>
            </w:r>
          </w:p>
        </w:tc>
      </w:tr>
      <w:tr w:rsidR="00B70E2F" w:rsidRPr="00484298" w14:paraId="38CAE85D" w14:textId="77777777" w:rsidTr="00B70E2F">
        <w:trPr>
          <w:trHeight w:val="600"/>
        </w:trPr>
        <w:tc>
          <w:tcPr>
            <w:tcW w:w="690" w:type="pct"/>
            <w:tcBorders>
              <w:top w:val="nil"/>
              <w:left w:val="single" w:sz="4" w:space="0" w:color="auto"/>
              <w:bottom w:val="single" w:sz="4" w:space="0" w:color="auto"/>
              <w:right w:val="single" w:sz="4" w:space="0" w:color="auto"/>
            </w:tcBorders>
            <w:shd w:val="clear" w:color="auto" w:fill="auto"/>
            <w:vAlign w:val="center"/>
            <w:hideMark/>
          </w:tcPr>
          <w:p w14:paraId="5AF3AD37" w14:textId="77777777" w:rsidR="00BF2B38" w:rsidRPr="00484298" w:rsidRDefault="00BF2B38" w:rsidP="002258B2">
            <w:pPr>
              <w:widowControl/>
              <w:spacing w:line="240" w:lineRule="auto"/>
              <w:ind w:firstLineChars="0" w:firstLine="0"/>
              <w:jc w:val="center"/>
              <w:rPr>
                <w:rFonts w:asciiTheme="minorEastAsia" w:eastAsiaTheme="minorEastAsia" w:hAnsiTheme="minorEastAsia" w:cs="Times New Roman"/>
                <w:kern w:val="0"/>
                <w:sz w:val="20"/>
                <w:szCs w:val="20"/>
              </w:rPr>
            </w:pPr>
            <w:r w:rsidRPr="00484298">
              <w:rPr>
                <w:rFonts w:asciiTheme="minorEastAsia" w:eastAsiaTheme="minorEastAsia" w:hAnsiTheme="minorEastAsia" w:cs="Times New Roman" w:hint="eastAsia"/>
                <w:kern w:val="0"/>
                <w:sz w:val="20"/>
                <w:szCs w:val="20"/>
              </w:rPr>
              <w:t>一级指标</w:t>
            </w:r>
          </w:p>
        </w:tc>
        <w:tc>
          <w:tcPr>
            <w:tcW w:w="738" w:type="pct"/>
            <w:tcBorders>
              <w:top w:val="nil"/>
              <w:left w:val="nil"/>
              <w:bottom w:val="single" w:sz="4" w:space="0" w:color="auto"/>
              <w:right w:val="single" w:sz="4" w:space="0" w:color="auto"/>
            </w:tcBorders>
            <w:shd w:val="clear" w:color="auto" w:fill="auto"/>
            <w:vAlign w:val="center"/>
            <w:hideMark/>
          </w:tcPr>
          <w:p w14:paraId="514907E6" w14:textId="77777777" w:rsidR="00BF2B38" w:rsidRPr="00484298" w:rsidRDefault="00BF2B38" w:rsidP="002258B2">
            <w:pPr>
              <w:widowControl/>
              <w:spacing w:line="240" w:lineRule="auto"/>
              <w:ind w:firstLineChars="0" w:firstLine="0"/>
              <w:jc w:val="center"/>
              <w:rPr>
                <w:rFonts w:asciiTheme="minorEastAsia" w:eastAsiaTheme="minorEastAsia" w:hAnsiTheme="minorEastAsia" w:cs="Times New Roman"/>
                <w:kern w:val="0"/>
                <w:sz w:val="20"/>
                <w:szCs w:val="20"/>
              </w:rPr>
            </w:pPr>
            <w:r w:rsidRPr="00484298">
              <w:rPr>
                <w:rFonts w:asciiTheme="minorEastAsia" w:eastAsiaTheme="minorEastAsia" w:hAnsiTheme="minorEastAsia" w:cs="Times New Roman" w:hint="eastAsia"/>
                <w:kern w:val="0"/>
                <w:sz w:val="20"/>
                <w:szCs w:val="20"/>
              </w:rPr>
              <w:t>二级指标</w:t>
            </w:r>
          </w:p>
        </w:tc>
        <w:tc>
          <w:tcPr>
            <w:tcW w:w="1214" w:type="pct"/>
            <w:tcBorders>
              <w:top w:val="nil"/>
              <w:left w:val="nil"/>
              <w:bottom w:val="single" w:sz="4" w:space="0" w:color="auto"/>
              <w:right w:val="single" w:sz="4" w:space="0" w:color="auto"/>
            </w:tcBorders>
            <w:shd w:val="clear" w:color="auto" w:fill="auto"/>
            <w:vAlign w:val="center"/>
            <w:hideMark/>
          </w:tcPr>
          <w:p w14:paraId="79C0D220" w14:textId="77777777" w:rsidR="00BF2B38" w:rsidRPr="00484298" w:rsidRDefault="00BF2B38" w:rsidP="002258B2">
            <w:pPr>
              <w:widowControl/>
              <w:spacing w:line="240" w:lineRule="auto"/>
              <w:ind w:firstLineChars="0" w:firstLine="0"/>
              <w:jc w:val="center"/>
              <w:rPr>
                <w:rFonts w:asciiTheme="minorEastAsia" w:eastAsiaTheme="minorEastAsia" w:hAnsiTheme="minorEastAsia" w:cs="Times New Roman"/>
                <w:kern w:val="0"/>
                <w:sz w:val="20"/>
                <w:szCs w:val="20"/>
              </w:rPr>
            </w:pPr>
            <w:r w:rsidRPr="00484298">
              <w:rPr>
                <w:rFonts w:asciiTheme="minorEastAsia" w:eastAsiaTheme="minorEastAsia" w:hAnsiTheme="minorEastAsia" w:cs="Times New Roman" w:hint="eastAsia"/>
                <w:kern w:val="0"/>
                <w:sz w:val="20"/>
                <w:szCs w:val="20"/>
              </w:rPr>
              <w:t>三级指标</w:t>
            </w:r>
          </w:p>
        </w:tc>
        <w:tc>
          <w:tcPr>
            <w:tcW w:w="912" w:type="pct"/>
            <w:tcBorders>
              <w:top w:val="nil"/>
              <w:left w:val="nil"/>
              <w:bottom w:val="single" w:sz="4" w:space="0" w:color="auto"/>
              <w:right w:val="single" w:sz="4" w:space="0" w:color="auto"/>
            </w:tcBorders>
            <w:shd w:val="clear" w:color="auto" w:fill="auto"/>
            <w:vAlign w:val="center"/>
            <w:hideMark/>
          </w:tcPr>
          <w:p w14:paraId="754A1214" w14:textId="77777777" w:rsidR="00BF2B38" w:rsidRPr="00484298" w:rsidRDefault="00BF2B38" w:rsidP="002258B2">
            <w:pPr>
              <w:widowControl/>
              <w:spacing w:line="240" w:lineRule="auto"/>
              <w:ind w:firstLineChars="0" w:firstLine="0"/>
              <w:jc w:val="center"/>
              <w:rPr>
                <w:rFonts w:asciiTheme="minorEastAsia" w:eastAsiaTheme="minorEastAsia" w:hAnsiTheme="minorEastAsia" w:cs="Times New Roman"/>
                <w:kern w:val="0"/>
                <w:sz w:val="20"/>
                <w:szCs w:val="20"/>
              </w:rPr>
            </w:pPr>
            <w:r w:rsidRPr="00484298">
              <w:rPr>
                <w:rFonts w:asciiTheme="minorEastAsia" w:eastAsiaTheme="minorEastAsia" w:hAnsiTheme="minorEastAsia" w:cs="Times New Roman" w:hint="eastAsia"/>
                <w:kern w:val="0"/>
                <w:sz w:val="20"/>
                <w:szCs w:val="20"/>
              </w:rPr>
              <w:t>年初目标值（</w:t>
            </w:r>
            <w:r w:rsidRPr="00484298">
              <w:rPr>
                <w:rFonts w:asciiTheme="minorEastAsia" w:eastAsiaTheme="minorEastAsia" w:hAnsiTheme="minorEastAsia" w:cs="Times New Roman"/>
                <w:kern w:val="0"/>
                <w:sz w:val="20"/>
                <w:szCs w:val="20"/>
              </w:rPr>
              <w:t>A</w:t>
            </w:r>
            <w:r w:rsidRPr="00484298">
              <w:rPr>
                <w:rFonts w:asciiTheme="minorEastAsia" w:eastAsiaTheme="minorEastAsia" w:hAnsiTheme="minorEastAsia" w:cs="Times New Roman" w:hint="eastAsia"/>
                <w:kern w:val="0"/>
                <w:sz w:val="20"/>
                <w:szCs w:val="20"/>
              </w:rPr>
              <w:t>）</w:t>
            </w:r>
          </w:p>
        </w:tc>
        <w:tc>
          <w:tcPr>
            <w:tcW w:w="820" w:type="pct"/>
            <w:tcBorders>
              <w:top w:val="nil"/>
              <w:left w:val="nil"/>
              <w:bottom w:val="single" w:sz="4" w:space="0" w:color="auto"/>
              <w:right w:val="single" w:sz="4" w:space="0" w:color="auto"/>
            </w:tcBorders>
            <w:shd w:val="clear" w:color="auto" w:fill="auto"/>
            <w:vAlign w:val="center"/>
            <w:hideMark/>
          </w:tcPr>
          <w:p w14:paraId="35A47E3B" w14:textId="77777777" w:rsidR="00BF2B38" w:rsidRPr="00484298" w:rsidRDefault="00BF2B38" w:rsidP="002258B2">
            <w:pPr>
              <w:widowControl/>
              <w:spacing w:line="240" w:lineRule="auto"/>
              <w:ind w:firstLineChars="0" w:firstLine="0"/>
              <w:jc w:val="center"/>
              <w:rPr>
                <w:rFonts w:asciiTheme="minorEastAsia" w:eastAsiaTheme="minorEastAsia" w:hAnsiTheme="minorEastAsia" w:cs="Times New Roman"/>
                <w:kern w:val="0"/>
                <w:sz w:val="20"/>
                <w:szCs w:val="20"/>
              </w:rPr>
            </w:pPr>
            <w:r w:rsidRPr="00484298">
              <w:rPr>
                <w:rFonts w:asciiTheme="minorEastAsia" w:eastAsiaTheme="minorEastAsia" w:hAnsiTheme="minorEastAsia" w:cs="Times New Roman" w:hint="eastAsia"/>
                <w:kern w:val="0"/>
                <w:sz w:val="20"/>
                <w:szCs w:val="20"/>
              </w:rPr>
              <w:t>实际完成值（</w:t>
            </w:r>
            <w:r w:rsidRPr="00484298">
              <w:rPr>
                <w:rFonts w:asciiTheme="minorEastAsia" w:eastAsiaTheme="minorEastAsia" w:hAnsiTheme="minorEastAsia" w:cs="Times New Roman"/>
                <w:kern w:val="0"/>
                <w:sz w:val="20"/>
                <w:szCs w:val="20"/>
              </w:rPr>
              <w:t>B</w:t>
            </w:r>
            <w:r w:rsidRPr="00484298">
              <w:rPr>
                <w:rFonts w:asciiTheme="minorEastAsia" w:eastAsiaTheme="minorEastAsia" w:hAnsiTheme="minorEastAsia" w:cs="Times New Roman" w:hint="eastAsia"/>
                <w:kern w:val="0"/>
                <w:sz w:val="20"/>
                <w:szCs w:val="20"/>
              </w:rPr>
              <w:t>）</w:t>
            </w:r>
          </w:p>
        </w:tc>
        <w:tc>
          <w:tcPr>
            <w:tcW w:w="626" w:type="pct"/>
            <w:tcBorders>
              <w:top w:val="nil"/>
              <w:left w:val="nil"/>
              <w:bottom w:val="single" w:sz="4" w:space="0" w:color="auto"/>
              <w:right w:val="single" w:sz="4" w:space="0" w:color="auto"/>
            </w:tcBorders>
            <w:shd w:val="clear" w:color="auto" w:fill="auto"/>
            <w:vAlign w:val="center"/>
            <w:hideMark/>
          </w:tcPr>
          <w:p w14:paraId="028B65BE" w14:textId="77777777" w:rsidR="00BF2B38" w:rsidRPr="00484298" w:rsidRDefault="00BF2B38" w:rsidP="002258B2">
            <w:pPr>
              <w:widowControl/>
              <w:spacing w:line="240" w:lineRule="auto"/>
              <w:ind w:firstLineChars="0" w:firstLine="0"/>
              <w:jc w:val="center"/>
              <w:rPr>
                <w:rFonts w:asciiTheme="minorEastAsia" w:eastAsiaTheme="minorEastAsia" w:hAnsiTheme="minorEastAsia" w:cs="Times New Roman"/>
                <w:kern w:val="0"/>
                <w:sz w:val="20"/>
                <w:szCs w:val="20"/>
              </w:rPr>
            </w:pPr>
            <w:r w:rsidRPr="00484298">
              <w:rPr>
                <w:rFonts w:asciiTheme="minorEastAsia" w:eastAsiaTheme="minorEastAsia" w:hAnsiTheme="minorEastAsia" w:cs="Times New Roman" w:hint="eastAsia"/>
                <w:kern w:val="0"/>
                <w:sz w:val="20"/>
                <w:szCs w:val="20"/>
              </w:rPr>
              <w:t>得分</w:t>
            </w:r>
          </w:p>
        </w:tc>
      </w:tr>
      <w:tr w:rsidR="00355851" w:rsidRPr="00484298" w14:paraId="3372071C" w14:textId="77777777" w:rsidTr="000C370A">
        <w:trPr>
          <w:trHeight w:val="474"/>
        </w:trPr>
        <w:tc>
          <w:tcPr>
            <w:tcW w:w="690" w:type="pct"/>
            <w:vMerge w:val="restart"/>
            <w:tcBorders>
              <w:top w:val="nil"/>
              <w:left w:val="single" w:sz="4" w:space="0" w:color="auto"/>
              <w:bottom w:val="single" w:sz="4" w:space="0" w:color="auto"/>
              <w:right w:val="single" w:sz="4" w:space="0" w:color="auto"/>
            </w:tcBorders>
            <w:shd w:val="clear" w:color="auto" w:fill="auto"/>
            <w:vAlign w:val="center"/>
            <w:hideMark/>
          </w:tcPr>
          <w:p w14:paraId="5B41166C" w14:textId="2BF87E48" w:rsidR="00355851" w:rsidRPr="00484298" w:rsidRDefault="00355851" w:rsidP="004C67A4">
            <w:pPr>
              <w:widowControl/>
              <w:spacing w:line="240" w:lineRule="auto"/>
              <w:ind w:firstLineChars="0" w:firstLine="0"/>
              <w:jc w:val="left"/>
              <w:rPr>
                <w:rFonts w:asciiTheme="minorEastAsia" w:eastAsiaTheme="minorEastAsia" w:hAnsiTheme="minorEastAsia" w:cs="宋体"/>
                <w:kern w:val="0"/>
                <w:sz w:val="20"/>
                <w:szCs w:val="20"/>
              </w:rPr>
            </w:pPr>
            <w:r w:rsidRPr="00484298">
              <w:rPr>
                <w:rFonts w:asciiTheme="minorEastAsia" w:eastAsiaTheme="minorEastAsia" w:hAnsiTheme="minorEastAsia" w:cs="宋体" w:hint="eastAsia"/>
                <w:kern w:val="0"/>
                <w:sz w:val="20"/>
                <w:szCs w:val="20"/>
              </w:rPr>
              <w:t>产出指标(</w:t>
            </w:r>
            <w:r>
              <w:rPr>
                <w:rFonts w:asciiTheme="minorEastAsia" w:eastAsiaTheme="minorEastAsia" w:hAnsiTheme="minorEastAsia" w:cs="宋体"/>
                <w:kern w:val="0"/>
                <w:sz w:val="20"/>
                <w:szCs w:val="20"/>
              </w:rPr>
              <w:t>50</w:t>
            </w:r>
            <w:r w:rsidRPr="00484298">
              <w:rPr>
                <w:rFonts w:asciiTheme="minorEastAsia" w:eastAsiaTheme="minorEastAsia" w:hAnsiTheme="minorEastAsia" w:cs="宋体" w:hint="eastAsia"/>
                <w:kern w:val="0"/>
                <w:sz w:val="20"/>
                <w:szCs w:val="20"/>
              </w:rPr>
              <w:t>分）</w:t>
            </w:r>
          </w:p>
        </w:tc>
        <w:tc>
          <w:tcPr>
            <w:tcW w:w="738" w:type="pct"/>
            <w:vMerge w:val="restart"/>
            <w:tcBorders>
              <w:top w:val="nil"/>
              <w:left w:val="single" w:sz="4" w:space="0" w:color="auto"/>
              <w:right w:val="single" w:sz="4" w:space="0" w:color="auto"/>
            </w:tcBorders>
            <w:shd w:val="clear" w:color="auto" w:fill="auto"/>
            <w:vAlign w:val="center"/>
            <w:hideMark/>
          </w:tcPr>
          <w:p w14:paraId="6B060785" w14:textId="77777777" w:rsidR="00355851" w:rsidRPr="00484298" w:rsidRDefault="00355851" w:rsidP="004C67A4">
            <w:pPr>
              <w:widowControl/>
              <w:spacing w:line="240" w:lineRule="auto"/>
              <w:ind w:firstLineChars="0" w:firstLine="0"/>
              <w:jc w:val="left"/>
              <w:rPr>
                <w:rFonts w:asciiTheme="minorEastAsia" w:eastAsiaTheme="minorEastAsia" w:hAnsiTheme="minorEastAsia" w:cs="宋体"/>
                <w:kern w:val="0"/>
                <w:sz w:val="20"/>
                <w:szCs w:val="20"/>
              </w:rPr>
            </w:pPr>
            <w:r w:rsidRPr="00484298">
              <w:rPr>
                <w:rFonts w:asciiTheme="minorEastAsia" w:eastAsiaTheme="minorEastAsia" w:hAnsiTheme="minorEastAsia" w:cs="宋体" w:hint="eastAsia"/>
                <w:kern w:val="0"/>
                <w:sz w:val="20"/>
                <w:szCs w:val="20"/>
              </w:rPr>
              <w:t>数量指标</w:t>
            </w:r>
          </w:p>
        </w:tc>
        <w:tc>
          <w:tcPr>
            <w:tcW w:w="1214" w:type="pct"/>
            <w:tcBorders>
              <w:top w:val="nil"/>
              <w:left w:val="nil"/>
              <w:bottom w:val="single" w:sz="4" w:space="0" w:color="auto"/>
              <w:right w:val="single" w:sz="4" w:space="0" w:color="auto"/>
            </w:tcBorders>
            <w:shd w:val="clear" w:color="auto" w:fill="auto"/>
            <w:vAlign w:val="center"/>
          </w:tcPr>
          <w:p w14:paraId="615B74CC" w14:textId="336AD3DF" w:rsidR="00355851" w:rsidRPr="00484298" w:rsidRDefault="00355851" w:rsidP="00B20B28">
            <w:pPr>
              <w:widowControl/>
              <w:spacing w:line="240" w:lineRule="auto"/>
              <w:ind w:firstLineChars="0" w:firstLine="0"/>
              <w:jc w:val="left"/>
              <w:rPr>
                <w:rFonts w:asciiTheme="minorEastAsia" w:eastAsiaTheme="minorEastAsia" w:hAnsiTheme="minorEastAsia" w:cs="Times New Roman"/>
                <w:kern w:val="0"/>
                <w:sz w:val="20"/>
                <w:szCs w:val="20"/>
              </w:rPr>
            </w:pPr>
            <w:r>
              <w:rPr>
                <w:rFonts w:asciiTheme="minorEastAsia" w:eastAsiaTheme="minorEastAsia" w:hAnsiTheme="minorEastAsia" w:cs="Times New Roman" w:hint="eastAsia"/>
                <w:kern w:val="0"/>
                <w:sz w:val="20"/>
                <w:szCs w:val="20"/>
              </w:rPr>
              <w:t>主体班期数</w:t>
            </w:r>
          </w:p>
        </w:tc>
        <w:tc>
          <w:tcPr>
            <w:tcW w:w="912" w:type="pct"/>
            <w:tcBorders>
              <w:top w:val="nil"/>
              <w:left w:val="nil"/>
              <w:bottom w:val="single" w:sz="4" w:space="0" w:color="auto"/>
              <w:right w:val="single" w:sz="4" w:space="0" w:color="auto"/>
            </w:tcBorders>
            <w:shd w:val="clear" w:color="auto" w:fill="auto"/>
            <w:vAlign w:val="center"/>
          </w:tcPr>
          <w:p w14:paraId="0C9C9D24" w14:textId="5955A6BD" w:rsidR="00355851" w:rsidRPr="00484298" w:rsidRDefault="00355851" w:rsidP="00C01AB2">
            <w:pPr>
              <w:widowControl/>
              <w:spacing w:line="240" w:lineRule="auto"/>
              <w:ind w:firstLineChars="0" w:firstLine="0"/>
              <w:jc w:val="center"/>
              <w:rPr>
                <w:rFonts w:asciiTheme="minorEastAsia" w:eastAsiaTheme="minorEastAsia" w:hAnsiTheme="minorEastAsia" w:cs="Times New Roman"/>
                <w:kern w:val="0"/>
                <w:sz w:val="20"/>
                <w:szCs w:val="20"/>
              </w:rPr>
            </w:pPr>
            <w:r>
              <w:rPr>
                <w:rFonts w:asciiTheme="minorEastAsia" w:eastAsiaTheme="minorEastAsia" w:hAnsiTheme="minorEastAsia" w:cs="Times New Roman" w:hint="eastAsia"/>
                <w:kern w:val="0"/>
                <w:sz w:val="20"/>
                <w:szCs w:val="20"/>
              </w:rPr>
              <w:t>1</w:t>
            </w:r>
            <w:r>
              <w:rPr>
                <w:rFonts w:asciiTheme="minorEastAsia" w:eastAsiaTheme="minorEastAsia" w:hAnsiTheme="minorEastAsia" w:cs="Times New Roman"/>
                <w:kern w:val="0"/>
                <w:sz w:val="20"/>
                <w:szCs w:val="20"/>
              </w:rPr>
              <w:t>3</w:t>
            </w:r>
            <w:r>
              <w:rPr>
                <w:rFonts w:asciiTheme="minorEastAsia" w:eastAsiaTheme="minorEastAsia" w:hAnsiTheme="minorEastAsia" w:cs="Times New Roman" w:hint="eastAsia"/>
                <w:kern w:val="0"/>
                <w:sz w:val="20"/>
                <w:szCs w:val="20"/>
              </w:rPr>
              <w:t>期</w:t>
            </w:r>
          </w:p>
        </w:tc>
        <w:tc>
          <w:tcPr>
            <w:tcW w:w="820" w:type="pct"/>
            <w:tcBorders>
              <w:top w:val="nil"/>
              <w:left w:val="nil"/>
              <w:bottom w:val="single" w:sz="4" w:space="0" w:color="auto"/>
              <w:right w:val="single" w:sz="4" w:space="0" w:color="auto"/>
            </w:tcBorders>
            <w:shd w:val="clear" w:color="auto" w:fill="auto"/>
            <w:vAlign w:val="center"/>
          </w:tcPr>
          <w:p w14:paraId="6F45182F" w14:textId="31D654BC" w:rsidR="00355851" w:rsidRPr="00484298" w:rsidRDefault="00355851" w:rsidP="00C01AB2">
            <w:pPr>
              <w:widowControl/>
              <w:spacing w:line="240" w:lineRule="auto"/>
              <w:ind w:firstLineChars="0" w:firstLine="0"/>
              <w:jc w:val="center"/>
              <w:rPr>
                <w:rFonts w:asciiTheme="minorEastAsia" w:eastAsiaTheme="minorEastAsia" w:hAnsiTheme="minorEastAsia" w:cs="Times New Roman"/>
                <w:kern w:val="0"/>
                <w:sz w:val="20"/>
                <w:szCs w:val="20"/>
              </w:rPr>
            </w:pPr>
            <w:r>
              <w:rPr>
                <w:rFonts w:asciiTheme="minorEastAsia" w:eastAsiaTheme="minorEastAsia" w:hAnsiTheme="minorEastAsia" w:cs="Times New Roman" w:hint="eastAsia"/>
                <w:kern w:val="0"/>
                <w:sz w:val="20"/>
                <w:szCs w:val="20"/>
              </w:rPr>
              <w:t>1</w:t>
            </w:r>
            <w:r>
              <w:rPr>
                <w:rFonts w:asciiTheme="minorEastAsia" w:eastAsiaTheme="minorEastAsia" w:hAnsiTheme="minorEastAsia" w:cs="Times New Roman"/>
                <w:kern w:val="0"/>
                <w:sz w:val="20"/>
                <w:szCs w:val="20"/>
              </w:rPr>
              <w:t>3</w:t>
            </w:r>
            <w:r>
              <w:rPr>
                <w:rFonts w:asciiTheme="minorEastAsia" w:eastAsiaTheme="minorEastAsia" w:hAnsiTheme="minorEastAsia" w:cs="Times New Roman" w:hint="eastAsia"/>
                <w:kern w:val="0"/>
                <w:sz w:val="20"/>
                <w:szCs w:val="20"/>
              </w:rPr>
              <w:t>期</w:t>
            </w:r>
          </w:p>
        </w:tc>
        <w:tc>
          <w:tcPr>
            <w:tcW w:w="626" w:type="pct"/>
            <w:tcBorders>
              <w:top w:val="nil"/>
              <w:left w:val="nil"/>
              <w:bottom w:val="single" w:sz="4" w:space="0" w:color="auto"/>
              <w:right w:val="single" w:sz="4" w:space="0" w:color="auto"/>
            </w:tcBorders>
            <w:shd w:val="clear" w:color="auto" w:fill="auto"/>
            <w:vAlign w:val="center"/>
            <w:hideMark/>
          </w:tcPr>
          <w:p w14:paraId="48BDC66C" w14:textId="16A54F5C" w:rsidR="00355851" w:rsidRPr="00484298" w:rsidRDefault="00355851" w:rsidP="00311527">
            <w:pPr>
              <w:widowControl/>
              <w:spacing w:line="240" w:lineRule="auto"/>
              <w:ind w:firstLineChars="0" w:firstLine="0"/>
              <w:jc w:val="center"/>
              <w:rPr>
                <w:rFonts w:asciiTheme="minorEastAsia" w:eastAsiaTheme="minorEastAsia" w:hAnsiTheme="minorEastAsia" w:cs="Times New Roman"/>
                <w:kern w:val="0"/>
                <w:sz w:val="20"/>
                <w:szCs w:val="20"/>
              </w:rPr>
            </w:pPr>
            <w:r>
              <w:rPr>
                <w:rFonts w:asciiTheme="minorEastAsia" w:eastAsiaTheme="minorEastAsia" w:hAnsiTheme="minorEastAsia" w:cs="Times New Roman"/>
                <w:kern w:val="0"/>
                <w:sz w:val="20"/>
                <w:szCs w:val="20"/>
              </w:rPr>
              <w:t>5</w:t>
            </w:r>
          </w:p>
        </w:tc>
      </w:tr>
      <w:tr w:rsidR="00355851" w:rsidRPr="00484298" w14:paraId="75E8ED0E" w14:textId="77777777" w:rsidTr="000C370A">
        <w:trPr>
          <w:trHeight w:val="474"/>
        </w:trPr>
        <w:tc>
          <w:tcPr>
            <w:tcW w:w="690" w:type="pct"/>
            <w:vMerge/>
            <w:tcBorders>
              <w:top w:val="nil"/>
              <w:left w:val="single" w:sz="4" w:space="0" w:color="auto"/>
              <w:bottom w:val="single" w:sz="4" w:space="0" w:color="auto"/>
              <w:right w:val="single" w:sz="4" w:space="0" w:color="auto"/>
            </w:tcBorders>
            <w:shd w:val="clear" w:color="auto" w:fill="auto"/>
            <w:vAlign w:val="center"/>
          </w:tcPr>
          <w:p w14:paraId="622DFE7A" w14:textId="77777777" w:rsidR="00355851" w:rsidRPr="00484298" w:rsidRDefault="00355851" w:rsidP="004C67A4">
            <w:pPr>
              <w:widowControl/>
              <w:spacing w:line="240" w:lineRule="auto"/>
              <w:ind w:firstLineChars="0" w:firstLine="0"/>
              <w:jc w:val="left"/>
              <w:rPr>
                <w:rFonts w:asciiTheme="minorEastAsia" w:eastAsiaTheme="minorEastAsia" w:hAnsiTheme="minorEastAsia" w:cs="宋体"/>
                <w:kern w:val="0"/>
                <w:sz w:val="20"/>
                <w:szCs w:val="20"/>
              </w:rPr>
            </w:pPr>
          </w:p>
        </w:tc>
        <w:tc>
          <w:tcPr>
            <w:tcW w:w="738" w:type="pct"/>
            <w:vMerge/>
            <w:tcBorders>
              <w:left w:val="single" w:sz="4" w:space="0" w:color="auto"/>
              <w:right w:val="single" w:sz="4" w:space="0" w:color="auto"/>
            </w:tcBorders>
            <w:shd w:val="clear" w:color="auto" w:fill="auto"/>
            <w:vAlign w:val="center"/>
          </w:tcPr>
          <w:p w14:paraId="198874E6" w14:textId="77777777" w:rsidR="00355851" w:rsidRPr="00484298" w:rsidRDefault="00355851" w:rsidP="004C67A4">
            <w:pPr>
              <w:widowControl/>
              <w:spacing w:line="240" w:lineRule="auto"/>
              <w:ind w:firstLineChars="0" w:firstLine="0"/>
              <w:jc w:val="left"/>
              <w:rPr>
                <w:rFonts w:asciiTheme="minorEastAsia" w:eastAsiaTheme="minorEastAsia" w:hAnsiTheme="minorEastAsia" w:cs="宋体"/>
                <w:kern w:val="0"/>
                <w:sz w:val="20"/>
                <w:szCs w:val="20"/>
              </w:rPr>
            </w:pPr>
          </w:p>
        </w:tc>
        <w:tc>
          <w:tcPr>
            <w:tcW w:w="1214" w:type="pct"/>
            <w:tcBorders>
              <w:top w:val="nil"/>
              <w:left w:val="nil"/>
              <w:bottom w:val="single" w:sz="4" w:space="0" w:color="auto"/>
              <w:right w:val="single" w:sz="4" w:space="0" w:color="auto"/>
            </w:tcBorders>
            <w:shd w:val="clear" w:color="auto" w:fill="auto"/>
            <w:vAlign w:val="center"/>
          </w:tcPr>
          <w:p w14:paraId="22F96895" w14:textId="53E48C6C" w:rsidR="00355851" w:rsidRPr="00484298" w:rsidRDefault="00355851" w:rsidP="00B20B28">
            <w:pPr>
              <w:widowControl/>
              <w:spacing w:line="240" w:lineRule="auto"/>
              <w:ind w:firstLineChars="0" w:firstLine="0"/>
              <w:jc w:val="left"/>
              <w:rPr>
                <w:rFonts w:asciiTheme="minorEastAsia" w:eastAsiaTheme="minorEastAsia" w:hAnsiTheme="minorEastAsia" w:cs="Times New Roman"/>
                <w:kern w:val="0"/>
                <w:sz w:val="20"/>
                <w:szCs w:val="20"/>
              </w:rPr>
            </w:pPr>
            <w:r>
              <w:rPr>
                <w:rFonts w:asciiTheme="minorEastAsia" w:eastAsiaTheme="minorEastAsia" w:hAnsiTheme="minorEastAsia" w:cs="Times New Roman" w:hint="eastAsia"/>
                <w:kern w:val="0"/>
                <w:sz w:val="20"/>
                <w:szCs w:val="20"/>
              </w:rPr>
              <w:t>委托班期数</w:t>
            </w:r>
          </w:p>
        </w:tc>
        <w:tc>
          <w:tcPr>
            <w:tcW w:w="912" w:type="pct"/>
            <w:tcBorders>
              <w:top w:val="nil"/>
              <w:left w:val="nil"/>
              <w:bottom w:val="single" w:sz="4" w:space="0" w:color="auto"/>
              <w:right w:val="single" w:sz="4" w:space="0" w:color="auto"/>
            </w:tcBorders>
            <w:shd w:val="clear" w:color="auto" w:fill="auto"/>
            <w:vAlign w:val="center"/>
          </w:tcPr>
          <w:p w14:paraId="552DEB7A" w14:textId="36698BE2" w:rsidR="00355851" w:rsidRPr="00484298" w:rsidRDefault="00355851" w:rsidP="00C01AB2">
            <w:pPr>
              <w:widowControl/>
              <w:spacing w:line="240" w:lineRule="auto"/>
              <w:ind w:firstLineChars="0" w:firstLine="0"/>
              <w:jc w:val="center"/>
              <w:rPr>
                <w:rFonts w:asciiTheme="minorEastAsia" w:eastAsiaTheme="minorEastAsia" w:hAnsiTheme="minorEastAsia" w:cs="Times New Roman"/>
                <w:kern w:val="0"/>
                <w:sz w:val="20"/>
                <w:szCs w:val="20"/>
              </w:rPr>
            </w:pPr>
            <w:r w:rsidRPr="00355851">
              <w:rPr>
                <w:rFonts w:asciiTheme="minorEastAsia" w:eastAsiaTheme="minorEastAsia" w:hAnsiTheme="minorEastAsia" w:cs="Times New Roman" w:hint="eastAsia"/>
                <w:kern w:val="0"/>
                <w:sz w:val="20"/>
                <w:szCs w:val="20"/>
              </w:rPr>
              <w:t>7期</w:t>
            </w:r>
          </w:p>
        </w:tc>
        <w:tc>
          <w:tcPr>
            <w:tcW w:w="820" w:type="pct"/>
            <w:tcBorders>
              <w:top w:val="nil"/>
              <w:left w:val="nil"/>
              <w:bottom w:val="single" w:sz="4" w:space="0" w:color="auto"/>
              <w:right w:val="single" w:sz="4" w:space="0" w:color="auto"/>
            </w:tcBorders>
            <w:shd w:val="clear" w:color="auto" w:fill="auto"/>
            <w:vAlign w:val="center"/>
          </w:tcPr>
          <w:p w14:paraId="5DAF8EDF" w14:textId="4E300FB0" w:rsidR="00355851" w:rsidRPr="00484298" w:rsidRDefault="00355851" w:rsidP="00C01AB2">
            <w:pPr>
              <w:widowControl/>
              <w:spacing w:line="240" w:lineRule="auto"/>
              <w:ind w:firstLineChars="0" w:firstLine="0"/>
              <w:jc w:val="center"/>
              <w:rPr>
                <w:rFonts w:asciiTheme="minorEastAsia" w:eastAsiaTheme="minorEastAsia" w:hAnsiTheme="minorEastAsia" w:cs="Times New Roman"/>
                <w:kern w:val="0"/>
                <w:sz w:val="20"/>
                <w:szCs w:val="20"/>
              </w:rPr>
            </w:pPr>
            <w:r>
              <w:rPr>
                <w:rFonts w:asciiTheme="minorEastAsia" w:eastAsiaTheme="minorEastAsia" w:hAnsiTheme="minorEastAsia" w:cs="Times New Roman" w:hint="eastAsia"/>
                <w:kern w:val="0"/>
                <w:sz w:val="20"/>
                <w:szCs w:val="20"/>
              </w:rPr>
              <w:t>7期</w:t>
            </w:r>
          </w:p>
        </w:tc>
        <w:tc>
          <w:tcPr>
            <w:tcW w:w="626" w:type="pct"/>
            <w:tcBorders>
              <w:top w:val="nil"/>
              <w:left w:val="nil"/>
              <w:bottom w:val="single" w:sz="4" w:space="0" w:color="auto"/>
              <w:right w:val="single" w:sz="4" w:space="0" w:color="auto"/>
            </w:tcBorders>
            <w:shd w:val="clear" w:color="auto" w:fill="auto"/>
            <w:vAlign w:val="center"/>
          </w:tcPr>
          <w:p w14:paraId="3308DBE7" w14:textId="24D6B70B" w:rsidR="00355851" w:rsidRPr="00484298" w:rsidRDefault="00355851" w:rsidP="00311527">
            <w:pPr>
              <w:widowControl/>
              <w:spacing w:line="240" w:lineRule="auto"/>
              <w:ind w:firstLineChars="0" w:firstLine="0"/>
              <w:jc w:val="center"/>
              <w:rPr>
                <w:rFonts w:asciiTheme="minorEastAsia" w:eastAsiaTheme="minorEastAsia" w:hAnsiTheme="minorEastAsia" w:cs="Times New Roman"/>
                <w:kern w:val="0"/>
                <w:sz w:val="20"/>
                <w:szCs w:val="20"/>
              </w:rPr>
            </w:pPr>
            <w:r>
              <w:rPr>
                <w:rFonts w:asciiTheme="minorEastAsia" w:eastAsiaTheme="minorEastAsia" w:hAnsiTheme="minorEastAsia" w:cs="Times New Roman" w:hint="eastAsia"/>
                <w:kern w:val="0"/>
                <w:sz w:val="20"/>
                <w:szCs w:val="20"/>
              </w:rPr>
              <w:t>5</w:t>
            </w:r>
          </w:p>
        </w:tc>
      </w:tr>
      <w:tr w:rsidR="00355851" w:rsidRPr="00484298" w14:paraId="713E6D1F" w14:textId="77777777" w:rsidTr="000C370A">
        <w:trPr>
          <w:trHeight w:val="474"/>
        </w:trPr>
        <w:tc>
          <w:tcPr>
            <w:tcW w:w="690" w:type="pct"/>
            <w:vMerge/>
            <w:tcBorders>
              <w:top w:val="nil"/>
              <w:left w:val="single" w:sz="4" w:space="0" w:color="auto"/>
              <w:bottom w:val="single" w:sz="4" w:space="0" w:color="auto"/>
              <w:right w:val="single" w:sz="4" w:space="0" w:color="auto"/>
            </w:tcBorders>
            <w:shd w:val="clear" w:color="auto" w:fill="auto"/>
            <w:vAlign w:val="center"/>
          </w:tcPr>
          <w:p w14:paraId="06CF9580" w14:textId="77777777" w:rsidR="00355851" w:rsidRPr="00484298" w:rsidRDefault="00355851" w:rsidP="004C67A4">
            <w:pPr>
              <w:widowControl/>
              <w:spacing w:line="240" w:lineRule="auto"/>
              <w:ind w:firstLineChars="0" w:firstLine="0"/>
              <w:jc w:val="left"/>
              <w:rPr>
                <w:rFonts w:asciiTheme="minorEastAsia" w:eastAsiaTheme="minorEastAsia" w:hAnsiTheme="minorEastAsia" w:cs="宋体"/>
                <w:kern w:val="0"/>
                <w:sz w:val="20"/>
                <w:szCs w:val="20"/>
              </w:rPr>
            </w:pPr>
          </w:p>
        </w:tc>
        <w:tc>
          <w:tcPr>
            <w:tcW w:w="738" w:type="pct"/>
            <w:vMerge/>
            <w:tcBorders>
              <w:left w:val="single" w:sz="4" w:space="0" w:color="auto"/>
              <w:bottom w:val="single" w:sz="4" w:space="0" w:color="auto"/>
              <w:right w:val="single" w:sz="4" w:space="0" w:color="auto"/>
            </w:tcBorders>
            <w:shd w:val="clear" w:color="auto" w:fill="auto"/>
            <w:vAlign w:val="center"/>
          </w:tcPr>
          <w:p w14:paraId="64A6F723" w14:textId="77777777" w:rsidR="00355851" w:rsidRPr="00484298" w:rsidRDefault="00355851" w:rsidP="004C67A4">
            <w:pPr>
              <w:widowControl/>
              <w:spacing w:line="240" w:lineRule="auto"/>
              <w:ind w:firstLineChars="0" w:firstLine="0"/>
              <w:jc w:val="left"/>
              <w:rPr>
                <w:rFonts w:asciiTheme="minorEastAsia" w:eastAsiaTheme="minorEastAsia" w:hAnsiTheme="minorEastAsia" w:cs="宋体"/>
                <w:kern w:val="0"/>
                <w:sz w:val="20"/>
                <w:szCs w:val="20"/>
              </w:rPr>
            </w:pPr>
          </w:p>
        </w:tc>
        <w:tc>
          <w:tcPr>
            <w:tcW w:w="1214" w:type="pct"/>
            <w:tcBorders>
              <w:top w:val="nil"/>
              <w:left w:val="nil"/>
              <w:bottom w:val="single" w:sz="4" w:space="0" w:color="auto"/>
              <w:right w:val="single" w:sz="4" w:space="0" w:color="auto"/>
            </w:tcBorders>
            <w:shd w:val="clear" w:color="auto" w:fill="auto"/>
            <w:vAlign w:val="center"/>
          </w:tcPr>
          <w:p w14:paraId="7463D6EC" w14:textId="658FFC3C" w:rsidR="00355851" w:rsidRPr="00484298" w:rsidRDefault="00355851" w:rsidP="00B20B28">
            <w:pPr>
              <w:widowControl/>
              <w:spacing w:line="240" w:lineRule="auto"/>
              <w:ind w:firstLineChars="0" w:firstLine="0"/>
              <w:jc w:val="left"/>
              <w:rPr>
                <w:rFonts w:asciiTheme="minorEastAsia" w:eastAsiaTheme="minorEastAsia" w:hAnsiTheme="minorEastAsia" w:cs="Times New Roman"/>
                <w:kern w:val="0"/>
                <w:sz w:val="20"/>
                <w:szCs w:val="20"/>
              </w:rPr>
            </w:pPr>
            <w:r>
              <w:rPr>
                <w:rFonts w:asciiTheme="minorEastAsia" w:eastAsiaTheme="minorEastAsia" w:hAnsiTheme="minorEastAsia" w:cs="Times New Roman" w:hint="eastAsia"/>
                <w:kern w:val="0"/>
                <w:sz w:val="20"/>
                <w:szCs w:val="20"/>
              </w:rPr>
              <w:t>其他班期数</w:t>
            </w:r>
          </w:p>
        </w:tc>
        <w:tc>
          <w:tcPr>
            <w:tcW w:w="912" w:type="pct"/>
            <w:tcBorders>
              <w:top w:val="nil"/>
              <w:left w:val="nil"/>
              <w:bottom w:val="single" w:sz="4" w:space="0" w:color="auto"/>
              <w:right w:val="single" w:sz="4" w:space="0" w:color="auto"/>
            </w:tcBorders>
            <w:shd w:val="clear" w:color="auto" w:fill="auto"/>
            <w:vAlign w:val="center"/>
          </w:tcPr>
          <w:p w14:paraId="35391A70" w14:textId="7BB2F6B4" w:rsidR="00355851" w:rsidRPr="00484298" w:rsidRDefault="00E20F68" w:rsidP="00C01AB2">
            <w:pPr>
              <w:widowControl/>
              <w:spacing w:line="240" w:lineRule="auto"/>
              <w:ind w:firstLineChars="0" w:firstLine="0"/>
              <w:jc w:val="center"/>
              <w:rPr>
                <w:rFonts w:asciiTheme="minorEastAsia" w:eastAsiaTheme="minorEastAsia" w:hAnsiTheme="minorEastAsia" w:cs="Times New Roman"/>
                <w:kern w:val="0"/>
                <w:sz w:val="20"/>
                <w:szCs w:val="20"/>
              </w:rPr>
            </w:pPr>
            <w:r>
              <w:rPr>
                <w:rFonts w:asciiTheme="minorEastAsia" w:eastAsiaTheme="minorEastAsia" w:hAnsiTheme="minorEastAsia" w:cs="Times New Roman" w:hint="eastAsia"/>
                <w:kern w:val="0"/>
                <w:sz w:val="20"/>
                <w:szCs w:val="20"/>
              </w:rPr>
              <w:t>1</w:t>
            </w:r>
            <w:r>
              <w:rPr>
                <w:rFonts w:asciiTheme="minorEastAsia" w:eastAsiaTheme="minorEastAsia" w:hAnsiTheme="minorEastAsia" w:cs="Times New Roman"/>
                <w:kern w:val="0"/>
                <w:sz w:val="20"/>
                <w:szCs w:val="20"/>
              </w:rPr>
              <w:t>9</w:t>
            </w:r>
            <w:r w:rsidR="00355851" w:rsidRPr="00355851">
              <w:rPr>
                <w:rFonts w:asciiTheme="minorEastAsia" w:eastAsiaTheme="minorEastAsia" w:hAnsiTheme="minorEastAsia" w:cs="Times New Roman" w:hint="eastAsia"/>
                <w:kern w:val="0"/>
                <w:sz w:val="20"/>
                <w:szCs w:val="20"/>
              </w:rPr>
              <w:t>期</w:t>
            </w:r>
          </w:p>
        </w:tc>
        <w:tc>
          <w:tcPr>
            <w:tcW w:w="820" w:type="pct"/>
            <w:tcBorders>
              <w:top w:val="nil"/>
              <w:left w:val="nil"/>
              <w:bottom w:val="single" w:sz="4" w:space="0" w:color="auto"/>
              <w:right w:val="single" w:sz="4" w:space="0" w:color="auto"/>
            </w:tcBorders>
            <w:shd w:val="clear" w:color="auto" w:fill="auto"/>
            <w:vAlign w:val="center"/>
          </w:tcPr>
          <w:p w14:paraId="6AB81A85" w14:textId="01101C38" w:rsidR="00355851" w:rsidRPr="00484298" w:rsidRDefault="00355851" w:rsidP="00C01AB2">
            <w:pPr>
              <w:widowControl/>
              <w:spacing w:line="240" w:lineRule="auto"/>
              <w:ind w:firstLineChars="0" w:firstLine="0"/>
              <w:jc w:val="center"/>
              <w:rPr>
                <w:rFonts w:asciiTheme="minorEastAsia" w:eastAsiaTheme="minorEastAsia" w:hAnsiTheme="minorEastAsia" w:cs="Times New Roman"/>
                <w:kern w:val="0"/>
                <w:sz w:val="20"/>
                <w:szCs w:val="20"/>
              </w:rPr>
            </w:pPr>
            <w:r>
              <w:rPr>
                <w:rFonts w:asciiTheme="minorEastAsia" w:eastAsiaTheme="minorEastAsia" w:hAnsiTheme="minorEastAsia" w:cs="Times New Roman" w:hint="eastAsia"/>
                <w:kern w:val="0"/>
                <w:sz w:val="20"/>
                <w:szCs w:val="20"/>
              </w:rPr>
              <w:t>1</w:t>
            </w:r>
            <w:r>
              <w:rPr>
                <w:rFonts w:asciiTheme="minorEastAsia" w:eastAsiaTheme="minorEastAsia" w:hAnsiTheme="minorEastAsia" w:cs="Times New Roman"/>
                <w:kern w:val="0"/>
                <w:sz w:val="20"/>
                <w:szCs w:val="20"/>
              </w:rPr>
              <w:t>9</w:t>
            </w:r>
            <w:r>
              <w:rPr>
                <w:rFonts w:asciiTheme="minorEastAsia" w:eastAsiaTheme="minorEastAsia" w:hAnsiTheme="minorEastAsia" w:cs="Times New Roman" w:hint="eastAsia"/>
                <w:kern w:val="0"/>
                <w:sz w:val="20"/>
                <w:szCs w:val="20"/>
              </w:rPr>
              <w:t>期</w:t>
            </w:r>
          </w:p>
        </w:tc>
        <w:tc>
          <w:tcPr>
            <w:tcW w:w="626" w:type="pct"/>
            <w:tcBorders>
              <w:top w:val="nil"/>
              <w:left w:val="nil"/>
              <w:bottom w:val="single" w:sz="4" w:space="0" w:color="auto"/>
              <w:right w:val="single" w:sz="4" w:space="0" w:color="auto"/>
            </w:tcBorders>
            <w:shd w:val="clear" w:color="auto" w:fill="auto"/>
            <w:vAlign w:val="center"/>
          </w:tcPr>
          <w:p w14:paraId="33DE465F" w14:textId="2D285D5A" w:rsidR="00355851" w:rsidRPr="00484298" w:rsidRDefault="00E20F68" w:rsidP="00311527">
            <w:pPr>
              <w:widowControl/>
              <w:spacing w:line="240" w:lineRule="auto"/>
              <w:ind w:firstLineChars="0" w:firstLine="0"/>
              <w:jc w:val="center"/>
              <w:rPr>
                <w:rFonts w:asciiTheme="minorEastAsia" w:eastAsiaTheme="minorEastAsia" w:hAnsiTheme="minorEastAsia" w:cs="Times New Roman"/>
                <w:kern w:val="0"/>
                <w:sz w:val="20"/>
                <w:szCs w:val="20"/>
              </w:rPr>
            </w:pPr>
            <w:r>
              <w:rPr>
                <w:rFonts w:asciiTheme="minorEastAsia" w:eastAsiaTheme="minorEastAsia" w:hAnsiTheme="minorEastAsia" w:cs="Times New Roman"/>
                <w:kern w:val="0"/>
                <w:sz w:val="20"/>
                <w:szCs w:val="20"/>
              </w:rPr>
              <w:t>5</w:t>
            </w:r>
          </w:p>
        </w:tc>
      </w:tr>
      <w:tr w:rsidR="00BC10F2" w:rsidRPr="00484298" w14:paraId="13746DD9" w14:textId="77777777" w:rsidTr="00C92B58">
        <w:trPr>
          <w:trHeight w:val="474"/>
        </w:trPr>
        <w:tc>
          <w:tcPr>
            <w:tcW w:w="690" w:type="pct"/>
            <w:vMerge/>
            <w:tcBorders>
              <w:top w:val="nil"/>
              <w:left w:val="single" w:sz="4" w:space="0" w:color="auto"/>
              <w:bottom w:val="single" w:sz="4" w:space="0" w:color="auto"/>
              <w:right w:val="single" w:sz="4" w:space="0" w:color="auto"/>
            </w:tcBorders>
            <w:shd w:val="clear" w:color="auto" w:fill="auto"/>
            <w:vAlign w:val="center"/>
          </w:tcPr>
          <w:p w14:paraId="0A7794B0" w14:textId="77777777" w:rsidR="00BC10F2" w:rsidRPr="00484298" w:rsidRDefault="00BC10F2" w:rsidP="004C67A4">
            <w:pPr>
              <w:widowControl/>
              <w:spacing w:line="240" w:lineRule="auto"/>
              <w:ind w:firstLineChars="0" w:firstLine="0"/>
              <w:jc w:val="left"/>
              <w:rPr>
                <w:rFonts w:asciiTheme="minorEastAsia" w:eastAsiaTheme="minorEastAsia" w:hAnsiTheme="minorEastAsia" w:cs="宋体"/>
                <w:kern w:val="0"/>
                <w:sz w:val="20"/>
                <w:szCs w:val="20"/>
              </w:rPr>
            </w:pPr>
          </w:p>
        </w:tc>
        <w:tc>
          <w:tcPr>
            <w:tcW w:w="738" w:type="pct"/>
            <w:vMerge w:val="restart"/>
            <w:tcBorders>
              <w:top w:val="nil"/>
              <w:left w:val="single" w:sz="4" w:space="0" w:color="auto"/>
              <w:right w:val="single" w:sz="4" w:space="0" w:color="auto"/>
            </w:tcBorders>
            <w:shd w:val="clear" w:color="auto" w:fill="auto"/>
            <w:vAlign w:val="center"/>
          </w:tcPr>
          <w:p w14:paraId="288FE86C" w14:textId="7608DB5B" w:rsidR="00BC10F2" w:rsidRDefault="00BC10F2" w:rsidP="00BC10F2">
            <w:pPr>
              <w:spacing w:line="240" w:lineRule="auto"/>
              <w:ind w:firstLineChars="0" w:firstLine="0"/>
              <w:jc w:val="left"/>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质量指标</w:t>
            </w:r>
          </w:p>
        </w:tc>
        <w:tc>
          <w:tcPr>
            <w:tcW w:w="1214" w:type="pct"/>
            <w:tcBorders>
              <w:top w:val="nil"/>
              <w:left w:val="nil"/>
              <w:bottom w:val="single" w:sz="4" w:space="0" w:color="auto"/>
              <w:right w:val="single" w:sz="4" w:space="0" w:color="auto"/>
            </w:tcBorders>
            <w:shd w:val="clear" w:color="auto" w:fill="auto"/>
            <w:vAlign w:val="center"/>
          </w:tcPr>
          <w:p w14:paraId="33D451D3" w14:textId="6DC9A887" w:rsidR="00BC10F2" w:rsidRDefault="00BC10F2" w:rsidP="00B20B28">
            <w:pPr>
              <w:widowControl/>
              <w:spacing w:line="240" w:lineRule="auto"/>
              <w:ind w:firstLineChars="0" w:firstLine="0"/>
              <w:jc w:val="left"/>
              <w:rPr>
                <w:rFonts w:asciiTheme="minorEastAsia" w:eastAsiaTheme="minorEastAsia" w:hAnsiTheme="minorEastAsia" w:cs="Times New Roman"/>
                <w:kern w:val="0"/>
                <w:sz w:val="20"/>
                <w:szCs w:val="20"/>
              </w:rPr>
            </w:pPr>
            <w:r>
              <w:rPr>
                <w:rFonts w:asciiTheme="minorEastAsia" w:eastAsiaTheme="minorEastAsia" w:hAnsiTheme="minorEastAsia" w:cs="Times New Roman" w:hint="eastAsia"/>
                <w:kern w:val="0"/>
                <w:sz w:val="20"/>
                <w:szCs w:val="20"/>
              </w:rPr>
              <w:t>培训质量</w:t>
            </w:r>
          </w:p>
        </w:tc>
        <w:tc>
          <w:tcPr>
            <w:tcW w:w="912" w:type="pct"/>
            <w:tcBorders>
              <w:top w:val="nil"/>
              <w:left w:val="nil"/>
              <w:bottom w:val="single" w:sz="4" w:space="0" w:color="auto"/>
              <w:right w:val="single" w:sz="4" w:space="0" w:color="auto"/>
            </w:tcBorders>
            <w:shd w:val="clear" w:color="auto" w:fill="auto"/>
            <w:vAlign w:val="center"/>
          </w:tcPr>
          <w:p w14:paraId="7353D647" w14:textId="46608AA6" w:rsidR="00BC10F2" w:rsidRDefault="00BC10F2" w:rsidP="00C01AB2">
            <w:pPr>
              <w:widowControl/>
              <w:spacing w:line="240" w:lineRule="auto"/>
              <w:ind w:firstLineChars="0" w:firstLine="0"/>
              <w:jc w:val="center"/>
              <w:rPr>
                <w:rFonts w:asciiTheme="minorEastAsia" w:eastAsiaTheme="minorEastAsia" w:hAnsiTheme="minorEastAsia" w:cs="Times New Roman"/>
                <w:kern w:val="0"/>
                <w:sz w:val="20"/>
                <w:szCs w:val="20"/>
              </w:rPr>
            </w:pPr>
            <w:r>
              <w:rPr>
                <w:rFonts w:asciiTheme="minorEastAsia" w:eastAsiaTheme="minorEastAsia" w:hAnsiTheme="minorEastAsia" w:cs="Times New Roman" w:hint="eastAsia"/>
                <w:kern w:val="0"/>
                <w:sz w:val="20"/>
                <w:szCs w:val="20"/>
              </w:rPr>
              <w:t>合格</w:t>
            </w:r>
          </w:p>
        </w:tc>
        <w:tc>
          <w:tcPr>
            <w:tcW w:w="820" w:type="pct"/>
            <w:tcBorders>
              <w:top w:val="nil"/>
              <w:left w:val="nil"/>
              <w:bottom w:val="single" w:sz="4" w:space="0" w:color="auto"/>
              <w:right w:val="single" w:sz="4" w:space="0" w:color="auto"/>
            </w:tcBorders>
            <w:shd w:val="clear" w:color="auto" w:fill="auto"/>
            <w:vAlign w:val="center"/>
          </w:tcPr>
          <w:p w14:paraId="72505EB2" w14:textId="0074F1AF" w:rsidR="00BC10F2" w:rsidRDefault="00BC10F2" w:rsidP="00C01AB2">
            <w:pPr>
              <w:widowControl/>
              <w:spacing w:line="240" w:lineRule="auto"/>
              <w:ind w:firstLineChars="0" w:firstLine="0"/>
              <w:jc w:val="center"/>
              <w:rPr>
                <w:rFonts w:asciiTheme="minorEastAsia" w:eastAsiaTheme="minorEastAsia" w:hAnsiTheme="minorEastAsia" w:cs="Times New Roman"/>
                <w:kern w:val="0"/>
                <w:sz w:val="20"/>
                <w:szCs w:val="20"/>
              </w:rPr>
            </w:pPr>
            <w:r>
              <w:rPr>
                <w:rFonts w:asciiTheme="minorEastAsia" w:eastAsiaTheme="minorEastAsia" w:hAnsiTheme="minorEastAsia" w:cs="Times New Roman" w:hint="eastAsia"/>
                <w:kern w:val="0"/>
                <w:sz w:val="20"/>
                <w:szCs w:val="20"/>
              </w:rPr>
              <w:t>合格</w:t>
            </w:r>
          </w:p>
        </w:tc>
        <w:tc>
          <w:tcPr>
            <w:tcW w:w="626" w:type="pct"/>
            <w:tcBorders>
              <w:top w:val="nil"/>
              <w:left w:val="nil"/>
              <w:bottom w:val="single" w:sz="4" w:space="0" w:color="auto"/>
              <w:right w:val="single" w:sz="4" w:space="0" w:color="auto"/>
            </w:tcBorders>
            <w:shd w:val="clear" w:color="auto" w:fill="auto"/>
            <w:vAlign w:val="center"/>
          </w:tcPr>
          <w:p w14:paraId="104DCB14" w14:textId="21688704" w:rsidR="00BC10F2" w:rsidRDefault="00BC10F2" w:rsidP="00311527">
            <w:pPr>
              <w:widowControl/>
              <w:spacing w:line="240" w:lineRule="auto"/>
              <w:ind w:firstLineChars="0" w:firstLine="0"/>
              <w:jc w:val="center"/>
              <w:rPr>
                <w:rFonts w:asciiTheme="minorEastAsia" w:eastAsiaTheme="minorEastAsia" w:hAnsiTheme="minorEastAsia" w:cs="Times New Roman"/>
                <w:kern w:val="0"/>
                <w:sz w:val="20"/>
                <w:szCs w:val="20"/>
              </w:rPr>
            </w:pPr>
            <w:r>
              <w:rPr>
                <w:rFonts w:asciiTheme="minorEastAsia" w:eastAsiaTheme="minorEastAsia" w:hAnsiTheme="minorEastAsia" w:cs="Times New Roman" w:hint="eastAsia"/>
                <w:kern w:val="0"/>
                <w:sz w:val="20"/>
                <w:szCs w:val="20"/>
              </w:rPr>
              <w:t>5</w:t>
            </w:r>
          </w:p>
        </w:tc>
      </w:tr>
      <w:tr w:rsidR="00BC10F2" w:rsidRPr="00484298" w14:paraId="37B4A8C2" w14:textId="77777777" w:rsidTr="00696A3E">
        <w:trPr>
          <w:trHeight w:val="474"/>
        </w:trPr>
        <w:tc>
          <w:tcPr>
            <w:tcW w:w="690" w:type="pct"/>
            <w:vMerge/>
            <w:tcBorders>
              <w:top w:val="nil"/>
              <w:left w:val="single" w:sz="4" w:space="0" w:color="auto"/>
              <w:bottom w:val="single" w:sz="4" w:space="0" w:color="auto"/>
              <w:right w:val="single" w:sz="4" w:space="0" w:color="auto"/>
            </w:tcBorders>
            <w:shd w:val="clear" w:color="auto" w:fill="auto"/>
            <w:vAlign w:val="center"/>
          </w:tcPr>
          <w:p w14:paraId="157196E1" w14:textId="77777777" w:rsidR="00BC10F2" w:rsidRPr="00484298" w:rsidRDefault="00BC10F2" w:rsidP="004C67A4">
            <w:pPr>
              <w:widowControl/>
              <w:spacing w:line="240" w:lineRule="auto"/>
              <w:ind w:firstLineChars="0" w:firstLine="0"/>
              <w:jc w:val="left"/>
              <w:rPr>
                <w:rFonts w:asciiTheme="minorEastAsia" w:eastAsiaTheme="minorEastAsia" w:hAnsiTheme="minorEastAsia" w:cs="宋体"/>
                <w:kern w:val="0"/>
                <w:sz w:val="20"/>
                <w:szCs w:val="20"/>
              </w:rPr>
            </w:pPr>
          </w:p>
        </w:tc>
        <w:tc>
          <w:tcPr>
            <w:tcW w:w="738" w:type="pct"/>
            <w:vMerge/>
            <w:tcBorders>
              <w:left w:val="single" w:sz="4" w:space="0" w:color="auto"/>
              <w:right w:val="single" w:sz="4" w:space="0" w:color="auto"/>
            </w:tcBorders>
            <w:shd w:val="clear" w:color="auto" w:fill="auto"/>
            <w:vAlign w:val="center"/>
          </w:tcPr>
          <w:p w14:paraId="41B5F1FB" w14:textId="3167CBF9" w:rsidR="00BC10F2" w:rsidRPr="00484298" w:rsidRDefault="00BC10F2" w:rsidP="004C67A4">
            <w:pPr>
              <w:widowControl/>
              <w:spacing w:line="240" w:lineRule="auto"/>
              <w:ind w:firstLineChars="0" w:firstLine="0"/>
              <w:jc w:val="left"/>
              <w:rPr>
                <w:rFonts w:asciiTheme="minorEastAsia" w:eastAsiaTheme="minorEastAsia" w:hAnsiTheme="minorEastAsia" w:cs="宋体"/>
                <w:kern w:val="0"/>
                <w:sz w:val="20"/>
                <w:szCs w:val="20"/>
              </w:rPr>
            </w:pPr>
          </w:p>
        </w:tc>
        <w:tc>
          <w:tcPr>
            <w:tcW w:w="1214" w:type="pct"/>
            <w:tcBorders>
              <w:top w:val="nil"/>
              <w:left w:val="nil"/>
              <w:bottom w:val="single" w:sz="4" w:space="0" w:color="auto"/>
              <w:right w:val="single" w:sz="4" w:space="0" w:color="auto"/>
            </w:tcBorders>
            <w:shd w:val="clear" w:color="auto" w:fill="auto"/>
            <w:vAlign w:val="center"/>
          </w:tcPr>
          <w:p w14:paraId="7C110585" w14:textId="4B0A67CC" w:rsidR="00BC10F2" w:rsidRPr="00484298" w:rsidRDefault="00BC10F2" w:rsidP="00B20B28">
            <w:pPr>
              <w:widowControl/>
              <w:spacing w:line="240" w:lineRule="auto"/>
              <w:ind w:firstLineChars="0" w:firstLine="0"/>
              <w:jc w:val="left"/>
              <w:rPr>
                <w:rFonts w:asciiTheme="minorEastAsia" w:eastAsiaTheme="minorEastAsia" w:hAnsiTheme="minorEastAsia" w:cs="Times New Roman"/>
                <w:kern w:val="0"/>
                <w:sz w:val="20"/>
                <w:szCs w:val="20"/>
              </w:rPr>
            </w:pPr>
            <w:r>
              <w:rPr>
                <w:rFonts w:asciiTheme="minorEastAsia" w:eastAsiaTheme="minorEastAsia" w:hAnsiTheme="minorEastAsia" w:cs="Times New Roman" w:hint="eastAsia"/>
                <w:kern w:val="0"/>
                <w:sz w:val="20"/>
                <w:szCs w:val="20"/>
              </w:rPr>
              <w:t>资金使用合规性</w:t>
            </w:r>
          </w:p>
        </w:tc>
        <w:tc>
          <w:tcPr>
            <w:tcW w:w="912" w:type="pct"/>
            <w:tcBorders>
              <w:top w:val="nil"/>
              <w:left w:val="nil"/>
              <w:bottom w:val="single" w:sz="4" w:space="0" w:color="auto"/>
              <w:right w:val="single" w:sz="4" w:space="0" w:color="auto"/>
            </w:tcBorders>
            <w:shd w:val="clear" w:color="auto" w:fill="auto"/>
            <w:vAlign w:val="center"/>
          </w:tcPr>
          <w:p w14:paraId="340DA944" w14:textId="342EA47B" w:rsidR="00BC10F2" w:rsidRPr="00484298" w:rsidRDefault="00BC10F2" w:rsidP="00C01AB2">
            <w:pPr>
              <w:widowControl/>
              <w:spacing w:line="240" w:lineRule="auto"/>
              <w:ind w:firstLineChars="0" w:firstLine="0"/>
              <w:jc w:val="center"/>
              <w:rPr>
                <w:rFonts w:asciiTheme="minorEastAsia" w:eastAsiaTheme="minorEastAsia" w:hAnsiTheme="minorEastAsia" w:cs="Times New Roman"/>
                <w:kern w:val="0"/>
                <w:sz w:val="20"/>
                <w:szCs w:val="20"/>
              </w:rPr>
            </w:pPr>
            <w:r>
              <w:rPr>
                <w:rFonts w:asciiTheme="minorEastAsia" w:eastAsiaTheme="minorEastAsia" w:hAnsiTheme="minorEastAsia" w:cs="Times New Roman" w:hint="eastAsia"/>
                <w:kern w:val="0"/>
                <w:sz w:val="20"/>
                <w:szCs w:val="20"/>
              </w:rPr>
              <w:t>合规</w:t>
            </w:r>
          </w:p>
        </w:tc>
        <w:tc>
          <w:tcPr>
            <w:tcW w:w="820" w:type="pct"/>
            <w:tcBorders>
              <w:top w:val="nil"/>
              <w:left w:val="nil"/>
              <w:bottom w:val="single" w:sz="4" w:space="0" w:color="auto"/>
              <w:right w:val="single" w:sz="4" w:space="0" w:color="auto"/>
            </w:tcBorders>
            <w:shd w:val="clear" w:color="auto" w:fill="auto"/>
            <w:vAlign w:val="center"/>
          </w:tcPr>
          <w:p w14:paraId="0B23698D" w14:textId="68015D71" w:rsidR="00BC10F2" w:rsidRPr="00484298" w:rsidRDefault="00BC10F2" w:rsidP="00C01AB2">
            <w:pPr>
              <w:widowControl/>
              <w:spacing w:line="240" w:lineRule="auto"/>
              <w:ind w:firstLineChars="0" w:firstLine="0"/>
              <w:jc w:val="center"/>
              <w:rPr>
                <w:rFonts w:asciiTheme="minorEastAsia" w:eastAsiaTheme="minorEastAsia" w:hAnsiTheme="minorEastAsia" w:cs="Times New Roman"/>
                <w:kern w:val="0"/>
                <w:sz w:val="20"/>
                <w:szCs w:val="20"/>
              </w:rPr>
            </w:pPr>
            <w:r>
              <w:rPr>
                <w:rFonts w:asciiTheme="minorEastAsia" w:eastAsiaTheme="minorEastAsia" w:hAnsiTheme="minorEastAsia" w:cs="Times New Roman" w:hint="eastAsia"/>
                <w:kern w:val="0"/>
                <w:sz w:val="20"/>
                <w:szCs w:val="20"/>
              </w:rPr>
              <w:t>合规</w:t>
            </w:r>
          </w:p>
        </w:tc>
        <w:tc>
          <w:tcPr>
            <w:tcW w:w="626" w:type="pct"/>
            <w:tcBorders>
              <w:top w:val="nil"/>
              <w:left w:val="nil"/>
              <w:bottom w:val="single" w:sz="4" w:space="0" w:color="auto"/>
              <w:right w:val="single" w:sz="4" w:space="0" w:color="auto"/>
            </w:tcBorders>
            <w:shd w:val="clear" w:color="auto" w:fill="auto"/>
            <w:vAlign w:val="center"/>
          </w:tcPr>
          <w:p w14:paraId="68950383" w14:textId="176AB69C" w:rsidR="00BC10F2" w:rsidRPr="00484298" w:rsidRDefault="00BC10F2" w:rsidP="00311527">
            <w:pPr>
              <w:widowControl/>
              <w:spacing w:line="240" w:lineRule="auto"/>
              <w:ind w:firstLineChars="0" w:firstLine="0"/>
              <w:jc w:val="center"/>
              <w:rPr>
                <w:rFonts w:asciiTheme="minorEastAsia" w:eastAsiaTheme="minorEastAsia" w:hAnsiTheme="minorEastAsia" w:cs="Times New Roman"/>
                <w:kern w:val="0"/>
                <w:sz w:val="20"/>
                <w:szCs w:val="20"/>
              </w:rPr>
            </w:pPr>
            <w:r>
              <w:rPr>
                <w:rFonts w:asciiTheme="minorEastAsia" w:eastAsiaTheme="minorEastAsia" w:hAnsiTheme="minorEastAsia" w:cs="Times New Roman" w:hint="eastAsia"/>
                <w:kern w:val="0"/>
                <w:sz w:val="20"/>
                <w:szCs w:val="20"/>
              </w:rPr>
              <w:t>5</w:t>
            </w:r>
          </w:p>
        </w:tc>
      </w:tr>
      <w:tr w:rsidR="00BC10F2" w:rsidRPr="00484298" w14:paraId="5A2F6D83" w14:textId="77777777" w:rsidTr="00C92B58">
        <w:trPr>
          <w:trHeight w:val="474"/>
        </w:trPr>
        <w:tc>
          <w:tcPr>
            <w:tcW w:w="690" w:type="pct"/>
            <w:vMerge/>
            <w:tcBorders>
              <w:top w:val="nil"/>
              <w:left w:val="single" w:sz="4" w:space="0" w:color="auto"/>
              <w:bottom w:val="single" w:sz="4" w:space="0" w:color="auto"/>
              <w:right w:val="single" w:sz="4" w:space="0" w:color="auto"/>
            </w:tcBorders>
            <w:shd w:val="clear" w:color="auto" w:fill="auto"/>
            <w:vAlign w:val="center"/>
          </w:tcPr>
          <w:p w14:paraId="28BAF118" w14:textId="77777777" w:rsidR="00BC10F2" w:rsidRPr="00484298" w:rsidRDefault="00BC10F2" w:rsidP="004C67A4">
            <w:pPr>
              <w:widowControl/>
              <w:spacing w:line="240" w:lineRule="auto"/>
              <w:ind w:firstLineChars="0" w:firstLine="0"/>
              <w:jc w:val="left"/>
              <w:rPr>
                <w:rFonts w:asciiTheme="minorEastAsia" w:eastAsiaTheme="minorEastAsia" w:hAnsiTheme="minorEastAsia" w:cs="宋体"/>
                <w:kern w:val="0"/>
                <w:sz w:val="20"/>
                <w:szCs w:val="20"/>
              </w:rPr>
            </w:pPr>
          </w:p>
        </w:tc>
        <w:tc>
          <w:tcPr>
            <w:tcW w:w="738" w:type="pct"/>
            <w:vMerge/>
            <w:tcBorders>
              <w:left w:val="single" w:sz="4" w:space="0" w:color="auto"/>
              <w:right w:val="single" w:sz="4" w:space="0" w:color="auto"/>
            </w:tcBorders>
            <w:shd w:val="clear" w:color="auto" w:fill="auto"/>
            <w:vAlign w:val="center"/>
          </w:tcPr>
          <w:p w14:paraId="26BFFEA9" w14:textId="77777777" w:rsidR="00BC10F2" w:rsidRPr="00484298" w:rsidRDefault="00BC10F2" w:rsidP="004C67A4">
            <w:pPr>
              <w:widowControl/>
              <w:spacing w:line="240" w:lineRule="auto"/>
              <w:ind w:firstLineChars="0" w:firstLine="0"/>
              <w:jc w:val="left"/>
              <w:rPr>
                <w:rFonts w:asciiTheme="minorEastAsia" w:eastAsiaTheme="minorEastAsia" w:hAnsiTheme="minorEastAsia" w:cs="宋体"/>
                <w:kern w:val="0"/>
                <w:sz w:val="20"/>
                <w:szCs w:val="20"/>
              </w:rPr>
            </w:pPr>
          </w:p>
        </w:tc>
        <w:tc>
          <w:tcPr>
            <w:tcW w:w="1214" w:type="pct"/>
            <w:tcBorders>
              <w:top w:val="nil"/>
              <w:left w:val="nil"/>
              <w:bottom w:val="single" w:sz="4" w:space="0" w:color="auto"/>
              <w:right w:val="single" w:sz="4" w:space="0" w:color="auto"/>
            </w:tcBorders>
            <w:shd w:val="clear" w:color="auto" w:fill="auto"/>
            <w:vAlign w:val="center"/>
          </w:tcPr>
          <w:p w14:paraId="2E99642D" w14:textId="1DE7FA71" w:rsidR="00BC10F2" w:rsidRPr="00484298" w:rsidRDefault="00BC10F2" w:rsidP="00B20B28">
            <w:pPr>
              <w:widowControl/>
              <w:spacing w:line="240" w:lineRule="auto"/>
              <w:ind w:firstLineChars="0" w:firstLine="0"/>
              <w:jc w:val="left"/>
              <w:rPr>
                <w:rFonts w:asciiTheme="minorEastAsia" w:eastAsiaTheme="minorEastAsia" w:hAnsiTheme="minorEastAsia" w:cs="Times New Roman"/>
                <w:kern w:val="0"/>
                <w:sz w:val="20"/>
                <w:szCs w:val="20"/>
              </w:rPr>
            </w:pPr>
            <w:r>
              <w:rPr>
                <w:rFonts w:asciiTheme="minorEastAsia" w:eastAsiaTheme="minorEastAsia" w:hAnsiTheme="minorEastAsia" w:cs="Times New Roman" w:hint="eastAsia"/>
                <w:kern w:val="0"/>
                <w:sz w:val="20"/>
                <w:szCs w:val="20"/>
              </w:rPr>
              <w:t>档案建设完整性</w:t>
            </w:r>
          </w:p>
        </w:tc>
        <w:tc>
          <w:tcPr>
            <w:tcW w:w="912" w:type="pct"/>
            <w:tcBorders>
              <w:top w:val="nil"/>
              <w:left w:val="nil"/>
              <w:bottom w:val="single" w:sz="4" w:space="0" w:color="auto"/>
              <w:right w:val="single" w:sz="4" w:space="0" w:color="auto"/>
            </w:tcBorders>
            <w:shd w:val="clear" w:color="auto" w:fill="auto"/>
            <w:vAlign w:val="center"/>
          </w:tcPr>
          <w:p w14:paraId="4DA4D076" w14:textId="51B00A41" w:rsidR="00BC10F2" w:rsidRPr="00484298" w:rsidRDefault="00BC10F2" w:rsidP="00C01AB2">
            <w:pPr>
              <w:widowControl/>
              <w:spacing w:line="240" w:lineRule="auto"/>
              <w:ind w:firstLineChars="0" w:firstLine="0"/>
              <w:jc w:val="center"/>
              <w:rPr>
                <w:rFonts w:asciiTheme="minorEastAsia" w:eastAsiaTheme="minorEastAsia" w:hAnsiTheme="minorEastAsia" w:cs="Times New Roman"/>
                <w:kern w:val="0"/>
                <w:sz w:val="20"/>
                <w:szCs w:val="20"/>
              </w:rPr>
            </w:pPr>
            <w:r>
              <w:rPr>
                <w:rFonts w:asciiTheme="minorEastAsia" w:eastAsiaTheme="minorEastAsia" w:hAnsiTheme="minorEastAsia" w:cs="Times New Roman" w:hint="eastAsia"/>
                <w:kern w:val="0"/>
                <w:sz w:val="20"/>
                <w:szCs w:val="20"/>
              </w:rPr>
              <w:t>完整</w:t>
            </w:r>
          </w:p>
        </w:tc>
        <w:tc>
          <w:tcPr>
            <w:tcW w:w="820" w:type="pct"/>
            <w:tcBorders>
              <w:top w:val="nil"/>
              <w:left w:val="nil"/>
              <w:bottom w:val="single" w:sz="4" w:space="0" w:color="auto"/>
              <w:right w:val="single" w:sz="4" w:space="0" w:color="auto"/>
            </w:tcBorders>
            <w:shd w:val="clear" w:color="auto" w:fill="auto"/>
            <w:vAlign w:val="center"/>
          </w:tcPr>
          <w:p w14:paraId="46DE2EF6" w14:textId="5B0851AA" w:rsidR="00BC10F2" w:rsidRPr="00484298" w:rsidRDefault="00BC10F2" w:rsidP="00C01AB2">
            <w:pPr>
              <w:widowControl/>
              <w:spacing w:line="240" w:lineRule="auto"/>
              <w:ind w:firstLineChars="0" w:firstLine="0"/>
              <w:jc w:val="center"/>
              <w:rPr>
                <w:rFonts w:asciiTheme="minorEastAsia" w:eastAsiaTheme="minorEastAsia" w:hAnsiTheme="minorEastAsia" w:cs="Times New Roman"/>
                <w:kern w:val="0"/>
                <w:sz w:val="20"/>
                <w:szCs w:val="20"/>
              </w:rPr>
            </w:pPr>
            <w:r>
              <w:rPr>
                <w:rFonts w:asciiTheme="minorEastAsia" w:eastAsiaTheme="minorEastAsia" w:hAnsiTheme="minorEastAsia" w:cs="Times New Roman" w:hint="eastAsia"/>
                <w:kern w:val="0"/>
                <w:sz w:val="20"/>
                <w:szCs w:val="20"/>
              </w:rPr>
              <w:t>完整</w:t>
            </w:r>
          </w:p>
        </w:tc>
        <w:tc>
          <w:tcPr>
            <w:tcW w:w="626" w:type="pct"/>
            <w:tcBorders>
              <w:top w:val="nil"/>
              <w:left w:val="nil"/>
              <w:bottom w:val="single" w:sz="4" w:space="0" w:color="auto"/>
              <w:right w:val="single" w:sz="4" w:space="0" w:color="auto"/>
            </w:tcBorders>
            <w:shd w:val="clear" w:color="auto" w:fill="auto"/>
            <w:vAlign w:val="center"/>
          </w:tcPr>
          <w:p w14:paraId="54BC6304" w14:textId="6931BFB2" w:rsidR="00BC10F2" w:rsidRPr="00484298" w:rsidRDefault="00BC10F2" w:rsidP="00311527">
            <w:pPr>
              <w:widowControl/>
              <w:spacing w:line="240" w:lineRule="auto"/>
              <w:ind w:firstLineChars="0" w:firstLine="0"/>
              <w:jc w:val="center"/>
              <w:rPr>
                <w:rFonts w:asciiTheme="minorEastAsia" w:eastAsiaTheme="minorEastAsia" w:hAnsiTheme="minorEastAsia" w:cs="Times New Roman"/>
                <w:kern w:val="0"/>
                <w:sz w:val="20"/>
                <w:szCs w:val="20"/>
              </w:rPr>
            </w:pPr>
            <w:r>
              <w:rPr>
                <w:rFonts w:asciiTheme="minorEastAsia" w:eastAsiaTheme="minorEastAsia" w:hAnsiTheme="minorEastAsia" w:cs="Times New Roman" w:hint="eastAsia"/>
                <w:kern w:val="0"/>
                <w:sz w:val="20"/>
                <w:szCs w:val="20"/>
              </w:rPr>
              <w:t>5</w:t>
            </w:r>
          </w:p>
        </w:tc>
      </w:tr>
      <w:tr w:rsidR="00BC10F2" w:rsidRPr="00484298" w14:paraId="290F6675" w14:textId="77777777" w:rsidTr="00C92B58">
        <w:trPr>
          <w:trHeight w:val="474"/>
        </w:trPr>
        <w:tc>
          <w:tcPr>
            <w:tcW w:w="690" w:type="pct"/>
            <w:vMerge/>
            <w:tcBorders>
              <w:top w:val="nil"/>
              <w:left w:val="single" w:sz="4" w:space="0" w:color="auto"/>
              <w:bottom w:val="single" w:sz="4" w:space="0" w:color="auto"/>
              <w:right w:val="single" w:sz="4" w:space="0" w:color="auto"/>
            </w:tcBorders>
            <w:shd w:val="clear" w:color="auto" w:fill="auto"/>
            <w:vAlign w:val="center"/>
          </w:tcPr>
          <w:p w14:paraId="68892B5B" w14:textId="77777777" w:rsidR="00BC10F2" w:rsidRPr="00484298" w:rsidRDefault="00BC10F2" w:rsidP="004C67A4">
            <w:pPr>
              <w:widowControl/>
              <w:spacing w:line="240" w:lineRule="auto"/>
              <w:ind w:firstLineChars="0" w:firstLine="0"/>
              <w:jc w:val="left"/>
              <w:rPr>
                <w:rFonts w:asciiTheme="minorEastAsia" w:eastAsiaTheme="minorEastAsia" w:hAnsiTheme="minorEastAsia" w:cs="宋体"/>
                <w:kern w:val="0"/>
                <w:sz w:val="20"/>
                <w:szCs w:val="20"/>
              </w:rPr>
            </w:pPr>
          </w:p>
        </w:tc>
        <w:tc>
          <w:tcPr>
            <w:tcW w:w="738" w:type="pct"/>
            <w:vMerge/>
            <w:tcBorders>
              <w:left w:val="single" w:sz="4" w:space="0" w:color="auto"/>
              <w:bottom w:val="single" w:sz="4" w:space="0" w:color="auto"/>
              <w:right w:val="single" w:sz="4" w:space="0" w:color="auto"/>
            </w:tcBorders>
            <w:shd w:val="clear" w:color="auto" w:fill="auto"/>
            <w:vAlign w:val="center"/>
          </w:tcPr>
          <w:p w14:paraId="71512A0E" w14:textId="77777777" w:rsidR="00BC10F2" w:rsidRPr="00484298" w:rsidRDefault="00BC10F2" w:rsidP="004C67A4">
            <w:pPr>
              <w:widowControl/>
              <w:spacing w:line="240" w:lineRule="auto"/>
              <w:ind w:firstLineChars="0" w:firstLine="0"/>
              <w:jc w:val="left"/>
              <w:rPr>
                <w:rFonts w:asciiTheme="minorEastAsia" w:eastAsiaTheme="minorEastAsia" w:hAnsiTheme="minorEastAsia" w:cs="宋体"/>
                <w:kern w:val="0"/>
                <w:sz w:val="20"/>
                <w:szCs w:val="20"/>
              </w:rPr>
            </w:pPr>
          </w:p>
        </w:tc>
        <w:tc>
          <w:tcPr>
            <w:tcW w:w="1214" w:type="pct"/>
            <w:tcBorders>
              <w:top w:val="nil"/>
              <w:left w:val="nil"/>
              <w:bottom w:val="single" w:sz="4" w:space="0" w:color="auto"/>
              <w:right w:val="single" w:sz="4" w:space="0" w:color="auto"/>
            </w:tcBorders>
            <w:shd w:val="clear" w:color="auto" w:fill="auto"/>
            <w:vAlign w:val="center"/>
          </w:tcPr>
          <w:p w14:paraId="51C75FC8" w14:textId="5C7D40AB" w:rsidR="00BC10F2" w:rsidRPr="00484298" w:rsidRDefault="00BC10F2" w:rsidP="00B20B28">
            <w:pPr>
              <w:widowControl/>
              <w:spacing w:line="240" w:lineRule="auto"/>
              <w:ind w:firstLineChars="0" w:firstLine="0"/>
              <w:jc w:val="left"/>
              <w:rPr>
                <w:rFonts w:asciiTheme="minorEastAsia" w:eastAsiaTheme="minorEastAsia" w:hAnsiTheme="minorEastAsia" w:cs="Times New Roman"/>
                <w:kern w:val="0"/>
                <w:sz w:val="20"/>
                <w:szCs w:val="20"/>
              </w:rPr>
            </w:pPr>
            <w:r>
              <w:rPr>
                <w:rFonts w:asciiTheme="minorEastAsia" w:eastAsiaTheme="minorEastAsia" w:hAnsiTheme="minorEastAsia" w:cs="Times New Roman" w:hint="eastAsia"/>
                <w:kern w:val="0"/>
                <w:sz w:val="20"/>
                <w:szCs w:val="20"/>
              </w:rPr>
              <w:t>政府采购执行率</w:t>
            </w:r>
          </w:p>
        </w:tc>
        <w:tc>
          <w:tcPr>
            <w:tcW w:w="912" w:type="pct"/>
            <w:tcBorders>
              <w:top w:val="nil"/>
              <w:left w:val="nil"/>
              <w:bottom w:val="single" w:sz="4" w:space="0" w:color="auto"/>
              <w:right w:val="single" w:sz="4" w:space="0" w:color="auto"/>
            </w:tcBorders>
            <w:shd w:val="clear" w:color="auto" w:fill="auto"/>
            <w:vAlign w:val="center"/>
          </w:tcPr>
          <w:p w14:paraId="68B26FDE" w14:textId="033DF605" w:rsidR="00BC10F2" w:rsidRPr="00484298" w:rsidRDefault="00BC10F2" w:rsidP="00C01AB2">
            <w:pPr>
              <w:widowControl/>
              <w:spacing w:line="240" w:lineRule="auto"/>
              <w:ind w:firstLineChars="0" w:firstLine="0"/>
              <w:jc w:val="center"/>
              <w:rPr>
                <w:rFonts w:asciiTheme="minorEastAsia" w:eastAsiaTheme="minorEastAsia" w:hAnsiTheme="minorEastAsia" w:cs="Times New Roman"/>
                <w:kern w:val="0"/>
                <w:sz w:val="20"/>
                <w:szCs w:val="20"/>
              </w:rPr>
            </w:pPr>
            <w:r>
              <w:rPr>
                <w:rFonts w:asciiTheme="minorEastAsia" w:eastAsiaTheme="minorEastAsia" w:hAnsiTheme="minorEastAsia" w:cs="Times New Roman" w:hint="eastAsia"/>
                <w:kern w:val="0"/>
                <w:sz w:val="20"/>
                <w:szCs w:val="20"/>
              </w:rPr>
              <w:t>1</w:t>
            </w:r>
            <w:r>
              <w:rPr>
                <w:rFonts w:asciiTheme="minorEastAsia" w:eastAsiaTheme="minorEastAsia" w:hAnsiTheme="minorEastAsia" w:cs="Times New Roman"/>
                <w:kern w:val="0"/>
                <w:sz w:val="20"/>
                <w:szCs w:val="20"/>
              </w:rPr>
              <w:t>00</w:t>
            </w:r>
            <w:r>
              <w:rPr>
                <w:rFonts w:asciiTheme="minorEastAsia" w:eastAsiaTheme="minorEastAsia" w:hAnsiTheme="minorEastAsia" w:cs="Times New Roman" w:hint="eastAsia"/>
                <w:kern w:val="0"/>
                <w:sz w:val="20"/>
                <w:szCs w:val="20"/>
              </w:rPr>
              <w:t>%</w:t>
            </w:r>
          </w:p>
        </w:tc>
        <w:tc>
          <w:tcPr>
            <w:tcW w:w="820" w:type="pct"/>
            <w:tcBorders>
              <w:top w:val="nil"/>
              <w:left w:val="nil"/>
              <w:bottom w:val="single" w:sz="4" w:space="0" w:color="auto"/>
              <w:right w:val="single" w:sz="4" w:space="0" w:color="auto"/>
            </w:tcBorders>
            <w:shd w:val="clear" w:color="auto" w:fill="auto"/>
            <w:vAlign w:val="center"/>
          </w:tcPr>
          <w:p w14:paraId="207A8D4A" w14:textId="740CD6C0" w:rsidR="00BC10F2" w:rsidRPr="00484298" w:rsidRDefault="00BC10F2" w:rsidP="00C01AB2">
            <w:pPr>
              <w:widowControl/>
              <w:spacing w:line="240" w:lineRule="auto"/>
              <w:ind w:firstLineChars="0" w:firstLine="0"/>
              <w:jc w:val="center"/>
              <w:rPr>
                <w:rFonts w:asciiTheme="minorEastAsia" w:eastAsiaTheme="minorEastAsia" w:hAnsiTheme="minorEastAsia" w:cs="Times New Roman"/>
                <w:kern w:val="0"/>
                <w:sz w:val="20"/>
                <w:szCs w:val="20"/>
              </w:rPr>
            </w:pPr>
            <w:r>
              <w:rPr>
                <w:rFonts w:asciiTheme="minorEastAsia" w:eastAsiaTheme="minorEastAsia" w:hAnsiTheme="minorEastAsia" w:cs="Times New Roman" w:hint="eastAsia"/>
                <w:kern w:val="0"/>
                <w:sz w:val="20"/>
                <w:szCs w:val="20"/>
              </w:rPr>
              <w:t>1</w:t>
            </w:r>
            <w:r>
              <w:rPr>
                <w:rFonts w:asciiTheme="minorEastAsia" w:eastAsiaTheme="minorEastAsia" w:hAnsiTheme="minorEastAsia" w:cs="Times New Roman"/>
                <w:kern w:val="0"/>
                <w:sz w:val="20"/>
                <w:szCs w:val="20"/>
              </w:rPr>
              <w:t>00</w:t>
            </w:r>
            <w:r>
              <w:rPr>
                <w:rFonts w:asciiTheme="minorEastAsia" w:eastAsiaTheme="minorEastAsia" w:hAnsiTheme="minorEastAsia" w:cs="Times New Roman" w:hint="eastAsia"/>
                <w:kern w:val="0"/>
                <w:sz w:val="20"/>
                <w:szCs w:val="20"/>
              </w:rPr>
              <w:t>%</w:t>
            </w:r>
          </w:p>
        </w:tc>
        <w:tc>
          <w:tcPr>
            <w:tcW w:w="626" w:type="pct"/>
            <w:tcBorders>
              <w:top w:val="nil"/>
              <w:left w:val="nil"/>
              <w:bottom w:val="single" w:sz="4" w:space="0" w:color="auto"/>
              <w:right w:val="single" w:sz="4" w:space="0" w:color="auto"/>
            </w:tcBorders>
            <w:shd w:val="clear" w:color="auto" w:fill="auto"/>
            <w:vAlign w:val="center"/>
          </w:tcPr>
          <w:p w14:paraId="188B0A1B" w14:textId="2B9785D4" w:rsidR="00BC10F2" w:rsidRPr="00484298" w:rsidRDefault="00BC10F2" w:rsidP="00311527">
            <w:pPr>
              <w:widowControl/>
              <w:spacing w:line="240" w:lineRule="auto"/>
              <w:ind w:firstLineChars="0" w:firstLine="0"/>
              <w:jc w:val="center"/>
              <w:rPr>
                <w:rFonts w:asciiTheme="minorEastAsia" w:eastAsiaTheme="minorEastAsia" w:hAnsiTheme="minorEastAsia" w:cs="Times New Roman"/>
                <w:kern w:val="0"/>
                <w:sz w:val="20"/>
                <w:szCs w:val="20"/>
              </w:rPr>
            </w:pPr>
            <w:r>
              <w:rPr>
                <w:rFonts w:asciiTheme="minorEastAsia" w:eastAsiaTheme="minorEastAsia" w:hAnsiTheme="minorEastAsia" w:cs="Times New Roman" w:hint="eastAsia"/>
                <w:kern w:val="0"/>
                <w:sz w:val="20"/>
                <w:szCs w:val="20"/>
              </w:rPr>
              <w:t>5</w:t>
            </w:r>
          </w:p>
        </w:tc>
      </w:tr>
      <w:tr w:rsidR="00BC10F2" w:rsidRPr="00484298" w14:paraId="1122DC96" w14:textId="77777777" w:rsidTr="00B70E2F">
        <w:trPr>
          <w:trHeight w:val="484"/>
        </w:trPr>
        <w:tc>
          <w:tcPr>
            <w:tcW w:w="690" w:type="pct"/>
            <w:vMerge/>
            <w:tcBorders>
              <w:top w:val="nil"/>
              <w:left w:val="single" w:sz="4" w:space="0" w:color="auto"/>
              <w:bottom w:val="single" w:sz="4" w:space="0" w:color="auto"/>
              <w:right w:val="single" w:sz="4" w:space="0" w:color="auto"/>
            </w:tcBorders>
            <w:vAlign w:val="center"/>
          </w:tcPr>
          <w:p w14:paraId="388789E6" w14:textId="77777777" w:rsidR="00BC10F2" w:rsidRPr="00484298" w:rsidRDefault="00BC10F2" w:rsidP="004C67A4">
            <w:pPr>
              <w:widowControl/>
              <w:spacing w:line="240" w:lineRule="auto"/>
              <w:ind w:firstLineChars="0" w:firstLine="0"/>
              <w:jc w:val="left"/>
              <w:rPr>
                <w:rFonts w:asciiTheme="minorEastAsia" w:eastAsiaTheme="minorEastAsia" w:hAnsiTheme="minorEastAsia" w:cs="宋体"/>
                <w:kern w:val="0"/>
                <w:sz w:val="20"/>
                <w:szCs w:val="20"/>
              </w:rPr>
            </w:pPr>
          </w:p>
        </w:tc>
        <w:tc>
          <w:tcPr>
            <w:tcW w:w="738" w:type="pct"/>
            <w:vMerge w:val="restart"/>
            <w:tcBorders>
              <w:top w:val="nil"/>
              <w:left w:val="nil"/>
              <w:right w:val="single" w:sz="4" w:space="0" w:color="auto"/>
            </w:tcBorders>
            <w:shd w:val="clear" w:color="auto" w:fill="auto"/>
            <w:vAlign w:val="center"/>
          </w:tcPr>
          <w:p w14:paraId="42C21665" w14:textId="11337918" w:rsidR="00BC10F2" w:rsidRPr="00484298" w:rsidRDefault="00BC10F2" w:rsidP="00BC10F2">
            <w:pPr>
              <w:spacing w:line="240" w:lineRule="auto"/>
              <w:ind w:firstLineChars="0" w:firstLine="0"/>
              <w:jc w:val="left"/>
              <w:rPr>
                <w:rFonts w:asciiTheme="minorEastAsia" w:eastAsiaTheme="minorEastAsia" w:hAnsiTheme="minorEastAsia" w:cs="宋体"/>
                <w:kern w:val="0"/>
                <w:sz w:val="20"/>
                <w:szCs w:val="20"/>
              </w:rPr>
            </w:pPr>
            <w:r w:rsidRPr="00484298">
              <w:rPr>
                <w:rFonts w:asciiTheme="minorEastAsia" w:eastAsiaTheme="minorEastAsia" w:hAnsiTheme="minorEastAsia" w:cs="宋体" w:hint="eastAsia"/>
                <w:kern w:val="0"/>
                <w:sz w:val="20"/>
                <w:szCs w:val="20"/>
              </w:rPr>
              <w:t>时效指标</w:t>
            </w:r>
          </w:p>
        </w:tc>
        <w:tc>
          <w:tcPr>
            <w:tcW w:w="1214" w:type="pct"/>
            <w:tcBorders>
              <w:top w:val="nil"/>
              <w:left w:val="nil"/>
              <w:bottom w:val="single" w:sz="4" w:space="0" w:color="auto"/>
              <w:right w:val="single" w:sz="4" w:space="0" w:color="auto"/>
            </w:tcBorders>
            <w:shd w:val="clear" w:color="auto" w:fill="auto"/>
            <w:vAlign w:val="center"/>
          </w:tcPr>
          <w:p w14:paraId="2AE1F25D" w14:textId="0AB061AB" w:rsidR="00BC10F2" w:rsidRPr="00484298" w:rsidRDefault="00BC10F2" w:rsidP="00B20B28">
            <w:pPr>
              <w:widowControl/>
              <w:spacing w:line="240" w:lineRule="auto"/>
              <w:ind w:firstLineChars="0" w:firstLine="0"/>
              <w:jc w:val="left"/>
              <w:rPr>
                <w:rFonts w:asciiTheme="minorEastAsia" w:eastAsiaTheme="minorEastAsia" w:hAnsiTheme="minorEastAsia" w:cs="Times New Roman"/>
                <w:kern w:val="0"/>
                <w:sz w:val="20"/>
                <w:szCs w:val="20"/>
              </w:rPr>
            </w:pPr>
            <w:r>
              <w:rPr>
                <w:rFonts w:asciiTheme="minorEastAsia" w:eastAsiaTheme="minorEastAsia" w:hAnsiTheme="minorEastAsia" w:cs="Times New Roman" w:hint="eastAsia"/>
                <w:kern w:val="0"/>
                <w:sz w:val="20"/>
                <w:szCs w:val="20"/>
              </w:rPr>
              <w:t>培训理论时效性</w:t>
            </w:r>
          </w:p>
        </w:tc>
        <w:tc>
          <w:tcPr>
            <w:tcW w:w="912" w:type="pct"/>
            <w:tcBorders>
              <w:top w:val="nil"/>
              <w:left w:val="nil"/>
              <w:bottom w:val="single" w:sz="4" w:space="0" w:color="auto"/>
              <w:right w:val="single" w:sz="4" w:space="0" w:color="auto"/>
            </w:tcBorders>
            <w:shd w:val="clear" w:color="auto" w:fill="auto"/>
            <w:vAlign w:val="center"/>
          </w:tcPr>
          <w:p w14:paraId="391BB32D" w14:textId="4B9FD701" w:rsidR="00BC10F2" w:rsidRPr="00484298" w:rsidRDefault="00BC10F2" w:rsidP="00C01AB2">
            <w:pPr>
              <w:widowControl/>
              <w:spacing w:line="240" w:lineRule="auto"/>
              <w:ind w:firstLineChars="0" w:firstLine="0"/>
              <w:jc w:val="center"/>
              <w:rPr>
                <w:rFonts w:asciiTheme="minorEastAsia" w:eastAsiaTheme="minorEastAsia" w:hAnsiTheme="minorEastAsia" w:cs="Times New Roman"/>
                <w:kern w:val="0"/>
                <w:sz w:val="20"/>
                <w:szCs w:val="20"/>
              </w:rPr>
            </w:pPr>
            <w:r>
              <w:rPr>
                <w:rFonts w:asciiTheme="minorEastAsia" w:eastAsiaTheme="minorEastAsia" w:hAnsiTheme="minorEastAsia" w:cs="Times New Roman" w:hint="eastAsia"/>
                <w:kern w:val="0"/>
                <w:sz w:val="20"/>
                <w:szCs w:val="20"/>
              </w:rPr>
              <w:t>具有</w:t>
            </w:r>
          </w:p>
        </w:tc>
        <w:tc>
          <w:tcPr>
            <w:tcW w:w="820" w:type="pct"/>
            <w:tcBorders>
              <w:top w:val="nil"/>
              <w:left w:val="nil"/>
              <w:bottom w:val="single" w:sz="4" w:space="0" w:color="auto"/>
              <w:right w:val="single" w:sz="4" w:space="0" w:color="auto"/>
            </w:tcBorders>
            <w:shd w:val="clear" w:color="auto" w:fill="auto"/>
            <w:vAlign w:val="center"/>
          </w:tcPr>
          <w:p w14:paraId="76B59392" w14:textId="7A769912" w:rsidR="00BC10F2" w:rsidRPr="00484298" w:rsidRDefault="00BC10F2" w:rsidP="00C01AB2">
            <w:pPr>
              <w:widowControl/>
              <w:spacing w:line="240" w:lineRule="auto"/>
              <w:ind w:firstLineChars="0" w:firstLine="0"/>
              <w:jc w:val="center"/>
              <w:rPr>
                <w:rFonts w:asciiTheme="minorEastAsia" w:eastAsiaTheme="minorEastAsia" w:hAnsiTheme="minorEastAsia" w:cs="Times New Roman"/>
                <w:kern w:val="0"/>
                <w:sz w:val="20"/>
                <w:szCs w:val="20"/>
              </w:rPr>
            </w:pPr>
            <w:r>
              <w:rPr>
                <w:rFonts w:asciiTheme="minorEastAsia" w:eastAsiaTheme="minorEastAsia" w:hAnsiTheme="minorEastAsia" w:cs="Times New Roman" w:hint="eastAsia"/>
                <w:kern w:val="0"/>
                <w:sz w:val="20"/>
                <w:szCs w:val="20"/>
              </w:rPr>
              <w:t>具有</w:t>
            </w:r>
          </w:p>
        </w:tc>
        <w:tc>
          <w:tcPr>
            <w:tcW w:w="626" w:type="pct"/>
            <w:tcBorders>
              <w:top w:val="nil"/>
              <w:left w:val="nil"/>
              <w:bottom w:val="single" w:sz="4" w:space="0" w:color="auto"/>
              <w:right w:val="single" w:sz="4" w:space="0" w:color="auto"/>
            </w:tcBorders>
            <w:shd w:val="clear" w:color="auto" w:fill="auto"/>
          </w:tcPr>
          <w:p w14:paraId="2EEB3A28" w14:textId="22282CAA" w:rsidR="00BC10F2" w:rsidRPr="00484298" w:rsidRDefault="00BC10F2" w:rsidP="00B20B28">
            <w:pPr>
              <w:widowControl/>
              <w:spacing w:line="360" w:lineRule="auto"/>
              <w:ind w:firstLineChars="0" w:firstLine="0"/>
              <w:jc w:val="center"/>
              <w:rPr>
                <w:rFonts w:asciiTheme="minorEastAsia" w:eastAsiaTheme="minorEastAsia" w:hAnsiTheme="minorEastAsia" w:cs="Times New Roman"/>
                <w:kern w:val="0"/>
                <w:sz w:val="20"/>
                <w:szCs w:val="20"/>
              </w:rPr>
            </w:pPr>
            <w:r>
              <w:rPr>
                <w:rFonts w:asciiTheme="minorEastAsia" w:eastAsiaTheme="minorEastAsia" w:hAnsiTheme="minorEastAsia" w:cs="Times New Roman"/>
                <w:kern w:val="0"/>
                <w:sz w:val="20"/>
                <w:szCs w:val="20"/>
              </w:rPr>
              <w:t>5</w:t>
            </w:r>
          </w:p>
        </w:tc>
      </w:tr>
      <w:tr w:rsidR="00BC10F2" w:rsidRPr="00484298" w14:paraId="38BB1CAC" w14:textId="77777777" w:rsidTr="00C336C6">
        <w:trPr>
          <w:trHeight w:val="484"/>
        </w:trPr>
        <w:tc>
          <w:tcPr>
            <w:tcW w:w="690" w:type="pct"/>
            <w:vMerge/>
            <w:tcBorders>
              <w:top w:val="nil"/>
              <w:left w:val="single" w:sz="4" w:space="0" w:color="auto"/>
              <w:bottom w:val="single" w:sz="4" w:space="0" w:color="auto"/>
              <w:right w:val="single" w:sz="4" w:space="0" w:color="auto"/>
            </w:tcBorders>
            <w:vAlign w:val="center"/>
            <w:hideMark/>
          </w:tcPr>
          <w:p w14:paraId="017527FC" w14:textId="77777777" w:rsidR="00BC10F2" w:rsidRPr="00484298" w:rsidRDefault="00BC10F2" w:rsidP="004C67A4">
            <w:pPr>
              <w:widowControl/>
              <w:spacing w:line="240" w:lineRule="auto"/>
              <w:ind w:firstLineChars="0" w:firstLine="0"/>
              <w:jc w:val="left"/>
              <w:rPr>
                <w:rFonts w:asciiTheme="minorEastAsia" w:eastAsiaTheme="minorEastAsia" w:hAnsiTheme="minorEastAsia" w:cs="宋体"/>
                <w:kern w:val="0"/>
                <w:sz w:val="20"/>
                <w:szCs w:val="20"/>
              </w:rPr>
            </w:pPr>
          </w:p>
        </w:tc>
        <w:tc>
          <w:tcPr>
            <w:tcW w:w="738" w:type="pct"/>
            <w:vMerge/>
            <w:tcBorders>
              <w:left w:val="nil"/>
              <w:right w:val="single" w:sz="4" w:space="0" w:color="auto"/>
            </w:tcBorders>
            <w:shd w:val="clear" w:color="auto" w:fill="auto"/>
            <w:vAlign w:val="center"/>
            <w:hideMark/>
          </w:tcPr>
          <w:p w14:paraId="068B9896" w14:textId="0DE47A46" w:rsidR="00BC10F2" w:rsidRPr="00484298" w:rsidRDefault="00BC10F2" w:rsidP="002402A8">
            <w:pPr>
              <w:spacing w:line="240" w:lineRule="auto"/>
              <w:ind w:firstLine="400"/>
              <w:jc w:val="left"/>
              <w:rPr>
                <w:rFonts w:asciiTheme="minorEastAsia" w:eastAsiaTheme="minorEastAsia" w:hAnsiTheme="minorEastAsia" w:cs="宋体"/>
                <w:kern w:val="0"/>
                <w:sz w:val="20"/>
                <w:szCs w:val="20"/>
              </w:rPr>
            </w:pPr>
          </w:p>
        </w:tc>
        <w:tc>
          <w:tcPr>
            <w:tcW w:w="1214" w:type="pct"/>
            <w:tcBorders>
              <w:top w:val="nil"/>
              <w:left w:val="nil"/>
              <w:bottom w:val="single" w:sz="4" w:space="0" w:color="auto"/>
              <w:right w:val="single" w:sz="4" w:space="0" w:color="auto"/>
            </w:tcBorders>
            <w:shd w:val="clear" w:color="auto" w:fill="auto"/>
            <w:vAlign w:val="center"/>
          </w:tcPr>
          <w:p w14:paraId="34696226" w14:textId="2D435B92" w:rsidR="00BC10F2" w:rsidRPr="00484298" w:rsidRDefault="00BC10F2" w:rsidP="00B20B28">
            <w:pPr>
              <w:widowControl/>
              <w:spacing w:line="240" w:lineRule="auto"/>
              <w:ind w:firstLineChars="0" w:firstLine="0"/>
              <w:jc w:val="left"/>
              <w:rPr>
                <w:rFonts w:asciiTheme="minorEastAsia" w:eastAsiaTheme="minorEastAsia" w:hAnsiTheme="minorEastAsia" w:cs="Times New Roman"/>
                <w:kern w:val="0"/>
                <w:sz w:val="20"/>
                <w:szCs w:val="20"/>
              </w:rPr>
            </w:pPr>
            <w:r>
              <w:rPr>
                <w:rFonts w:asciiTheme="minorEastAsia" w:eastAsiaTheme="minorEastAsia" w:hAnsiTheme="minorEastAsia" w:cs="Times New Roman" w:hint="eastAsia"/>
                <w:kern w:val="0"/>
                <w:sz w:val="20"/>
                <w:szCs w:val="20"/>
              </w:rPr>
              <w:t>经费支付及时率</w:t>
            </w:r>
          </w:p>
        </w:tc>
        <w:tc>
          <w:tcPr>
            <w:tcW w:w="912" w:type="pct"/>
            <w:tcBorders>
              <w:top w:val="nil"/>
              <w:left w:val="nil"/>
              <w:bottom w:val="single" w:sz="4" w:space="0" w:color="auto"/>
              <w:right w:val="single" w:sz="4" w:space="0" w:color="auto"/>
            </w:tcBorders>
            <w:shd w:val="clear" w:color="auto" w:fill="auto"/>
            <w:vAlign w:val="center"/>
          </w:tcPr>
          <w:p w14:paraId="49E71EDC" w14:textId="1F623765" w:rsidR="00BC10F2" w:rsidRPr="00484298" w:rsidRDefault="00BC10F2" w:rsidP="00C01AB2">
            <w:pPr>
              <w:widowControl/>
              <w:spacing w:line="240" w:lineRule="auto"/>
              <w:ind w:firstLineChars="0" w:firstLine="0"/>
              <w:jc w:val="center"/>
              <w:rPr>
                <w:rFonts w:asciiTheme="minorEastAsia" w:eastAsiaTheme="minorEastAsia" w:hAnsiTheme="minorEastAsia" w:cs="Times New Roman"/>
                <w:kern w:val="0"/>
                <w:sz w:val="20"/>
                <w:szCs w:val="20"/>
              </w:rPr>
            </w:pPr>
            <w:r>
              <w:rPr>
                <w:rFonts w:asciiTheme="minorEastAsia" w:eastAsiaTheme="minorEastAsia" w:hAnsiTheme="minorEastAsia" w:cs="Times New Roman" w:hint="eastAsia"/>
                <w:kern w:val="0"/>
                <w:sz w:val="20"/>
                <w:szCs w:val="20"/>
              </w:rPr>
              <w:t>1</w:t>
            </w:r>
            <w:r>
              <w:rPr>
                <w:rFonts w:asciiTheme="minorEastAsia" w:eastAsiaTheme="minorEastAsia" w:hAnsiTheme="minorEastAsia" w:cs="Times New Roman"/>
                <w:kern w:val="0"/>
                <w:sz w:val="20"/>
                <w:szCs w:val="20"/>
              </w:rPr>
              <w:t>00</w:t>
            </w:r>
            <w:r>
              <w:rPr>
                <w:rFonts w:asciiTheme="minorEastAsia" w:eastAsiaTheme="minorEastAsia" w:hAnsiTheme="minorEastAsia" w:cs="Times New Roman" w:hint="eastAsia"/>
                <w:kern w:val="0"/>
                <w:sz w:val="20"/>
                <w:szCs w:val="20"/>
              </w:rPr>
              <w:t>%</w:t>
            </w:r>
          </w:p>
        </w:tc>
        <w:tc>
          <w:tcPr>
            <w:tcW w:w="820" w:type="pct"/>
            <w:tcBorders>
              <w:top w:val="nil"/>
              <w:left w:val="nil"/>
              <w:bottom w:val="single" w:sz="4" w:space="0" w:color="auto"/>
              <w:right w:val="single" w:sz="4" w:space="0" w:color="auto"/>
            </w:tcBorders>
            <w:shd w:val="clear" w:color="auto" w:fill="auto"/>
            <w:vAlign w:val="center"/>
          </w:tcPr>
          <w:p w14:paraId="4297AA50" w14:textId="65288D16" w:rsidR="00BC10F2" w:rsidRPr="00484298" w:rsidRDefault="00BC10F2" w:rsidP="00C01AB2">
            <w:pPr>
              <w:widowControl/>
              <w:spacing w:line="240" w:lineRule="auto"/>
              <w:ind w:firstLineChars="0" w:firstLine="0"/>
              <w:jc w:val="center"/>
              <w:rPr>
                <w:rFonts w:asciiTheme="minorEastAsia" w:eastAsiaTheme="minorEastAsia" w:hAnsiTheme="minorEastAsia" w:cs="Times New Roman"/>
                <w:kern w:val="0"/>
                <w:sz w:val="20"/>
                <w:szCs w:val="20"/>
              </w:rPr>
            </w:pPr>
            <w:r>
              <w:rPr>
                <w:rFonts w:asciiTheme="minorEastAsia" w:eastAsiaTheme="minorEastAsia" w:hAnsiTheme="minorEastAsia" w:cs="Times New Roman" w:hint="eastAsia"/>
                <w:kern w:val="0"/>
                <w:sz w:val="20"/>
                <w:szCs w:val="20"/>
              </w:rPr>
              <w:t>1</w:t>
            </w:r>
            <w:r>
              <w:rPr>
                <w:rFonts w:asciiTheme="minorEastAsia" w:eastAsiaTheme="minorEastAsia" w:hAnsiTheme="minorEastAsia" w:cs="Times New Roman"/>
                <w:kern w:val="0"/>
                <w:sz w:val="20"/>
                <w:szCs w:val="20"/>
              </w:rPr>
              <w:t>00</w:t>
            </w:r>
            <w:r>
              <w:rPr>
                <w:rFonts w:asciiTheme="minorEastAsia" w:eastAsiaTheme="minorEastAsia" w:hAnsiTheme="minorEastAsia" w:cs="Times New Roman" w:hint="eastAsia"/>
                <w:kern w:val="0"/>
                <w:sz w:val="20"/>
                <w:szCs w:val="20"/>
              </w:rPr>
              <w:t>%</w:t>
            </w:r>
          </w:p>
        </w:tc>
        <w:tc>
          <w:tcPr>
            <w:tcW w:w="626" w:type="pct"/>
            <w:tcBorders>
              <w:top w:val="nil"/>
              <w:left w:val="nil"/>
              <w:bottom w:val="single" w:sz="4" w:space="0" w:color="auto"/>
              <w:right w:val="single" w:sz="4" w:space="0" w:color="auto"/>
            </w:tcBorders>
            <w:shd w:val="clear" w:color="auto" w:fill="auto"/>
            <w:hideMark/>
          </w:tcPr>
          <w:p w14:paraId="4F6D8CB0" w14:textId="74D3247C" w:rsidR="00BC10F2" w:rsidRPr="00484298" w:rsidRDefault="00BC10F2" w:rsidP="00B20B28">
            <w:pPr>
              <w:widowControl/>
              <w:spacing w:line="360" w:lineRule="auto"/>
              <w:ind w:firstLineChars="0" w:firstLine="0"/>
              <w:jc w:val="center"/>
              <w:rPr>
                <w:rFonts w:asciiTheme="minorEastAsia" w:eastAsiaTheme="minorEastAsia" w:hAnsiTheme="minorEastAsia" w:cs="Times New Roman"/>
                <w:kern w:val="0"/>
                <w:sz w:val="20"/>
                <w:szCs w:val="20"/>
              </w:rPr>
            </w:pPr>
            <w:r>
              <w:rPr>
                <w:rFonts w:asciiTheme="minorEastAsia" w:eastAsiaTheme="minorEastAsia" w:hAnsiTheme="minorEastAsia" w:cs="Times New Roman"/>
                <w:kern w:val="0"/>
                <w:sz w:val="20"/>
                <w:szCs w:val="20"/>
              </w:rPr>
              <w:t>5</w:t>
            </w:r>
          </w:p>
        </w:tc>
      </w:tr>
      <w:tr w:rsidR="00BC10F2" w:rsidRPr="00484298" w14:paraId="7FC45C05" w14:textId="77777777" w:rsidTr="00C336C6">
        <w:trPr>
          <w:trHeight w:val="420"/>
        </w:trPr>
        <w:tc>
          <w:tcPr>
            <w:tcW w:w="690" w:type="pct"/>
            <w:vMerge/>
            <w:tcBorders>
              <w:top w:val="nil"/>
              <w:left w:val="single" w:sz="4" w:space="0" w:color="auto"/>
              <w:bottom w:val="single" w:sz="4" w:space="0" w:color="auto"/>
              <w:right w:val="single" w:sz="4" w:space="0" w:color="auto"/>
            </w:tcBorders>
            <w:vAlign w:val="center"/>
            <w:hideMark/>
          </w:tcPr>
          <w:p w14:paraId="7D47B910" w14:textId="77777777" w:rsidR="00BC10F2" w:rsidRPr="00484298" w:rsidRDefault="00BC10F2" w:rsidP="002402A8">
            <w:pPr>
              <w:widowControl/>
              <w:spacing w:line="240" w:lineRule="auto"/>
              <w:ind w:firstLineChars="0" w:firstLine="0"/>
              <w:jc w:val="left"/>
              <w:rPr>
                <w:rFonts w:asciiTheme="minorEastAsia" w:eastAsiaTheme="minorEastAsia" w:hAnsiTheme="minorEastAsia" w:cs="宋体"/>
                <w:kern w:val="0"/>
                <w:sz w:val="20"/>
                <w:szCs w:val="20"/>
              </w:rPr>
            </w:pPr>
          </w:p>
        </w:tc>
        <w:tc>
          <w:tcPr>
            <w:tcW w:w="738" w:type="pct"/>
            <w:vMerge/>
            <w:tcBorders>
              <w:left w:val="nil"/>
              <w:bottom w:val="single" w:sz="4" w:space="0" w:color="auto"/>
              <w:right w:val="single" w:sz="4" w:space="0" w:color="auto"/>
            </w:tcBorders>
            <w:shd w:val="clear" w:color="auto" w:fill="auto"/>
            <w:vAlign w:val="center"/>
            <w:hideMark/>
          </w:tcPr>
          <w:p w14:paraId="43939F10" w14:textId="1044C1A0" w:rsidR="00BC10F2" w:rsidRPr="00484298" w:rsidRDefault="00BC10F2" w:rsidP="002402A8">
            <w:pPr>
              <w:widowControl/>
              <w:spacing w:line="240" w:lineRule="auto"/>
              <w:ind w:firstLineChars="0" w:firstLine="0"/>
              <w:jc w:val="left"/>
              <w:rPr>
                <w:rFonts w:asciiTheme="minorEastAsia" w:eastAsiaTheme="minorEastAsia" w:hAnsiTheme="minorEastAsia" w:cs="宋体"/>
                <w:kern w:val="0"/>
                <w:sz w:val="20"/>
                <w:szCs w:val="20"/>
              </w:rPr>
            </w:pPr>
          </w:p>
        </w:tc>
        <w:tc>
          <w:tcPr>
            <w:tcW w:w="1214" w:type="pct"/>
            <w:tcBorders>
              <w:top w:val="nil"/>
              <w:left w:val="nil"/>
              <w:bottom w:val="single" w:sz="4" w:space="0" w:color="auto"/>
              <w:right w:val="single" w:sz="4" w:space="0" w:color="auto"/>
            </w:tcBorders>
            <w:shd w:val="clear" w:color="auto" w:fill="auto"/>
            <w:vAlign w:val="center"/>
          </w:tcPr>
          <w:p w14:paraId="1149F338" w14:textId="38AD722D" w:rsidR="00BC10F2" w:rsidRPr="00484298" w:rsidRDefault="00BC10F2" w:rsidP="00B20B28">
            <w:pPr>
              <w:widowControl/>
              <w:spacing w:line="240" w:lineRule="auto"/>
              <w:ind w:firstLineChars="0" w:firstLine="0"/>
              <w:jc w:val="left"/>
              <w:rPr>
                <w:rFonts w:asciiTheme="minorEastAsia" w:eastAsiaTheme="minorEastAsia" w:hAnsiTheme="minorEastAsia" w:cs="Times New Roman"/>
                <w:kern w:val="0"/>
                <w:sz w:val="20"/>
                <w:szCs w:val="20"/>
              </w:rPr>
            </w:pPr>
            <w:r>
              <w:rPr>
                <w:rFonts w:asciiTheme="minorEastAsia" w:eastAsiaTheme="minorEastAsia" w:hAnsiTheme="minorEastAsia" w:cs="Times New Roman" w:hint="eastAsia"/>
                <w:kern w:val="0"/>
                <w:sz w:val="20"/>
                <w:szCs w:val="20"/>
              </w:rPr>
              <w:t>工作完成及时性</w:t>
            </w:r>
          </w:p>
        </w:tc>
        <w:tc>
          <w:tcPr>
            <w:tcW w:w="912" w:type="pct"/>
            <w:tcBorders>
              <w:top w:val="nil"/>
              <w:left w:val="nil"/>
              <w:bottom w:val="single" w:sz="4" w:space="0" w:color="auto"/>
              <w:right w:val="single" w:sz="4" w:space="0" w:color="auto"/>
            </w:tcBorders>
            <w:shd w:val="clear" w:color="auto" w:fill="auto"/>
            <w:vAlign w:val="center"/>
          </w:tcPr>
          <w:p w14:paraId="5D046CFB" w14:textId="65306CA4" w:rsidR="00BC10F2" w:rsidRPr="00484298" w:rsidRDefault="00BC10F2" w:rsidP="00C01AB2">
            <w:pPr>
              <w:widowControl/>
              <w:spacing w:line="240" w:lineRule="auto"/>
              <w:ind w:firstLineChars="0" w:firstLine="0"/>
              <w:jc w:val="center"/>
              <w:rPr>
                <w:rFonts w:asciiTheme="minorEastAsia" w:eastAsiaTheme="minorEastAsia" w:hAnsiTheme="minorEastAsia" w:cs="Times New Roman"/>
                <w:kern w:val="0"/>
                <w:sz w:val="20"/>
                <w:szCs w:val="20"/>
              </w:rPr>
            </w:pPr>
            <w:r>
              <w:rPr>
                <w:rFonts w:asciiTheme="minorEastAsia" w:eastAsiaTheme="minorEastAsia" w:hAnsiTheme="minorEastAsia" w:cs="Times New Roman" w:hint="eastAsia"/>
                <w:kern w:val="0"/>
                <w:sz w:val="20"/>
                <w:szCs w:val="20"/>
              </w:rPr>
              <w:t>及时</w:t>
            </w:r>
          </w:p>
        </w:tc>
        <w:tc>
          <w:tcPr>
            <w:tcW w:w="820" w:type="pct"/>
            <w:tcBorders>
              <w:top w:val="nil"/>
              <w:left w:val="nil"/>
              <w:bottom w:val="single" w:sz="4" w:space="0" w:color="auto"/>
              <w:right w:val="single" w:sz="4" w:space="0" w:color="auto"/>
            </w:tcBorders>
            <w:shd w:val="clear" w:color="auto" w:fill="auto"/>
            <w:vAlign w:val="center"/>
          </w:tcPr>
          <w:p w14:paraId="0DD5B786" w14:textId="16EB298D" w:rsidR="00BC10F2" w:rsidRPr="00484298" w:rsidRDefault="00BC10F2" w:rsidP="00C01AB2">
            <w:pPr>
              <w:widowControl/>
              <w:spacing w:line="240" w:lineRule="auto"/>
              <w:ind w:firstLineChars="0" w:firstLine="0"/>
              <w:jc w:val="center"/>
              <w:rPr>
                <w:rFonts w:asciiTheme="minorEastAsia" w:eastAsiaTheme="minorEastAsia" w:hAnsiTheme="minorEastAsia" w:cs="Times New Roman"/>
                <w:kern w:val="0"/>
                <w:sz w:val="20"/>
                <w:szCs w:val="20"/>
              </w:rPr>
            </w:pPr>
            <w:r>
              <w:rPr>
                <w:rFonts w:asciiTheme="minorEastAsia" w:eastAsiaTheme="minorEastAsia" w:hAnsiTheme="minorEastAsia" w:cs="Times New Roman" w:hint="eastAsia"/>
                <w:kern w:val="0"/>
                <w:sz w:val="20"/>
                <w:szCs w:val="20"/>
              </w:rPr>
              <w:t>及时</w:t>
            </w:r>
          </w:p>
        </w:tc>
        <w:tc>
          <w:tcPr>
            <w:tcW w:w="626" w:type="pct"/>
            <w:tcBorders>
              <w:top w:val="nil"/>
              <w:left w:val="nil"/>
              <w:bottom w:val="single" w:sz="4" w:space="0" w:color="auto"/>
              <w:right w:val="single" w:sz="4" w:space="0" w:color="auto"/>
            </w:tcBorders>
            <w:shd w:val="clear" w:color="auto" w:fill="auto"/>
            <w:hideMark/>
          </w:tcPr>
          <w:p w14:paraId="5AEE3717" w14:textId="1DD204F2" w:rsidR="00BC10F2" w:rsidRPr="00484298" w:rsidRDefault="00BC10F2" w:rsidP="00B20B28">
            <w:pPr>
              <w:widowControl/>
              <w:spacing w:line="360" w:lineRule="auto"/>
              <w:ind w:firstLineChars="0" w:firstLine="0"/>
              <w:jc w:val="center"/>
              <w:rPr>
                <w:rFonts w:asciiTheme="minorEastAsia" w:eastAsiaTheme="minorEastAsia" w:hAnsiTheme="minorEastAsia" w:cs="Times New Roman"/>
                <w:kern w:val="0"/>
                <w:sz w:val="20"/>
                <w:szCs w:val="20"/>
              </w:rPr>
            </w:pPr>
            <w:r>
              <w:rPr>
                <w:rFonts w:asciiTheme="minorEastAsia" w:eastAsiaTheme="minorEastAsia" w:hAnsiTheme="minorEastAsia" w:cs="Times New Roman"/>
                <w:kern w:val="0"/>
                <w:sz w:val="20"/>
                <w:szCs w:val="20"/>
              </w:rPr>
              <w:t>5</w:t>
            </w:r>
          </w:p>
        </w:tc>
      </w:tr>
      <w:tr w:rsidR="00BC10F2" w:rsidRPr="00484298" w14:paraId="05083B35" w14:textId="77777777" w:rsidTr="00EA244A">
        <w:trPr>
          <w:trHeight w:val="317"/>
        </w:trPr>
        <w:tc>
          <w:tcPr>
            <w:tcW w:w="6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0B36E3" w14:textId="70504200" w:rsidR="00BC10F2" w:rsidRPr="00484298" w:rsidRDefault="00BC10F2" w:rsidP="00BC10F2">
            <w:pPr>
              <w:widowControl/>
              <w:spacing w:line="240" w:lineRule="auto"/>
              <w:ind w:firstLineChars="0" w:firstLine="0"/>
              <w:jc w:val="left"/>
              <w:rPr>
                <w:rFonts w:asciiTheme="minorEastAsia" w:eastAsiaTheme="minorEastAsia" w:hAnsiTheme="minorEastAsia" w:cs="宋体"/>
                <w:kern w:val="0"/>
                <w:sz w:val="20"/>
                <w:szCs w:val="20"/>
              </w:rPr>
            </w:pPr>
            <w:r w:rsidRPr="00484298">
              <w:rPr>
                <w:rFonts w:asciiTheme="minorEastAsia" w:eastAsiaTheme="minorEastAsia" w:hAnsiTheme="minorEastAsia" w:cs="宋体" w:hint="eastAsia"/>
                <w:kern w:val="0"/>
                <w:sz w:val="20"/>
                <w:szCs w:val="20"/>
              </w:rPr>
              <w:t>效益指标（</w:t>
            </w:r>
            <w:r>
              <w:rPr>
                <w:rFonts w:asciiTheme="minorEastAsia" w:eastAsiaTheme="minorEastAsia" w:hAnsiTheme="minorEastAsia" w:cs="宋体" w:hint="eastAsia"/>
                <w:kern w:val="0"/>
                <w:sz w:val="20"/>
                <w:szCs w:val="20"/>
              </w:rPr>
              <w:t>3</w:t>
            </w:r>
            <w:r w:rsidRPr="00484298">
              <w:rPr>
                <w:rFonts w:asciiTheme="minorEastAsia" w:eastAsiaTheme="minorEastAsia" w:hAnsiTheme="minorEastAsia" w:cs="宋体" w:hint="eastAsia"/>
                <w:kern w:val="0"/>
                <w:sz w:val="20"/>
                <w:szCs w:val="20"/>
              </w:rPr>
              <w:t>0分）</w:t>
            </w:r>
          </w:p>
        </w:tc>
        <w:tc>
          <w:tcPr>
            <w:tcW w:w="738" w:type="pct"/>
            <w:tcBorders>
              <w:top w:val="single" w:sz="4" w:space="0" w:color="auto"/>
              <w:left w:val="nil"/>
              <w:right w:val="single" w:sz="4" w:space="0" w:color="auto"/>
            </w:tcBorders>
            <w:shd w:val="clear" w:color="auto" w:fill="auto"/>
            <w:vAlign w:val="center"/>
            <w:hideMark/>
          </w:tcPr>
          <w:p w14:paraId="68455ABC" w14:textId="124863E4" w:rsidR="00BC10F2" w:rsidRPr="00484298" w:rsidRDefault="00BC10F2" w:rsidP="00BC10F2">
            <w:pPr>
              <w:widowControl/>
              <w:spacing w:line="240" w:lineRule="auto"/>
              <w:ind w:firstLineChars="0" w:firstLine="0"/>
              <w:jc w:val="left"/>
              <w:rPr>
                <w:rFonts w:asciiTheme="minorEastAsia" w:eastAsiaTheme="minorEastAsia" w:hAnsiTheme="minorEastAsia" w:cs="宋体"/>
                <w:kern w:val="0"/>
                <w:sz w:val="20"/>
                <w:szCs w:val="20"/>
              </w:rPr>
            </w:pPr>
            <w:r w:rsidRPr="00484298">
              <w:rPr>
                <w:rFonts w:asciiTheme="minorEastAsia" w:eastAsiaTheme="minorEastAsia" w:hAnsiTheme="minorEastAsia" w:cs="宋体" w:hint="eastAsia"/>
                <w:kern w:val="0"/>
                <w:sz w:val="20"/>
                <w:szCs w:val="20"/>
              </w:rPr>
              <w:t>社会效益</w:t>
            </w:r>
            <w:r>
              <w:rPr>
                <w:rFonts w:asciiTheme="minorEastAsia" w:eastAsiaTheme="minorEastAsia" w:hAnsiTheme="minorEastAsia" w:cs="宋体" w:hint="eastAsia"/>
                <w:kern w:val="0"/>
                <w:sz w:val="20"/>
                <w:szCs w:val="20"/>
              </w:rPr>
              <w:t>指标</w:t>
            </w:r>
          </w:p>
        </w:tc>
        <w:tc>
          <w:tcPr>
            <w:tcW w:w="1214" w:type="pct"/>
            <w:tcBorders>
              <w:top w:val="single" w:sz="4" w:space="0" w:color="auto"/>
              <w:left w:val="nil"/>
              <w:bottom w:val="single" w:sz="4" w:space="0" w:color="auto"/>
              <w:right w:val="single" w:sz="4" w:space="0" w:color="auto"/>
            </w:tcBorders>
            <w:shd w:val="clear" w:color="auto" w:fill="auto"/>
            <w:vAlign w:val="center"/>
          </w:tcPr>
          <w:p w14:paraId="47B6C7F2" w14:textId="56143397" w:rsidR="00BC10F2" w:rsidRPr="00484298" w:rsidRDefault="00BC10F2" w:rsidP="00BC10F2">
            <w:pPr>
              <w:widowControl/>
              <w:spacing w:line="240" w:lineRule="auto"/>
              <w:ind w:firstLineChars="0" w:firstLine="0"/>
              <w:jc w:val="left"/>
              <w:rPr>
                <w:rFonts w:asciiTheme="minorEastAsia" w:eastAsiaTheme="minorEastAsia" w:hAnsiTheme="minorEastAsia" w:cs="Times New Roman"/>
                <w:kern w:val="0"/>
                <w:sz w:val="20"/>
                <w:szCs w:val="20"/>
              </w:rPr>
            </w:pPr>
            <w:r>
              <w:rPr>
                <w:rFonts w:asciiTheme="minorEastAsia" w:eastAsiaTheme="minorEastAsia" w:hAnsiTheme="minorEastAsia" w:cs="Times New Roman" w:hint="eastAsia"/>
                <w:kern w:val="0"/>
                <w:sz w:val="20"/>
                <w:szCs w:val="20"/>
              </w:rPr>
              <w:t>学员理论知识的提升</w:t>
            </w:r>
          </w:p>
        </w:tc>
        <w:tc>
          <w:tcPr>
            <w:tcW w:w="912" w:type="pct"/>
            <w:tcBorders>
              <w:top w:val="single" w:sz="4" w:space="0" w:color="auto"/>
              <w:left w:val="nil"/>
              <w:bottom w:val="single" w:sz="4" w:space="0" w:color="auto"/>
              <w:right w:val="single" w:sz="4" w:space="0" w:color="auto"/>
            </w:tcBorders>
            <w:shd w:val="clear" w:color="auto" w:fill="auto"/>
            <w:vAlign w:val="center"/>
          </w:tcPr>
          <w:p w14:paraId="4A216D19" w14:textId="1E238945" w:rsidR="00BC10F2" w:rsidRPr="00484298" w:rsidRDefault="00BC10F2" w:rsidP="00BC10F2">
            <w:pPr>
              <w:widowControl/>
              <w:spacing w:line="360" w:lineRule="auto"/>
              <w:ind w:firstLineChars="0" w:firstLine="0"/>
              <w:jc w:val="center"/>
              <w:rPr>
                <w:rFonts w:asciiTheme="minorEastAsia" w:eastAsiaTheme="minorEastAsia" w:hAnsiTheme="minorEastAsia" w:cs="Times New Roman"/>
                <w:kern w:val="0"/>
                <w:sz w:val="20"/>
                <w:szCs w:val="20"/>
              </w:rPr>
            </w:pPr>
            <w:r>
              <w:rPr>
                <w:rFonts w:asciiTheme="minorEastAsia" w:eastAsiaTheme="minorEastAsia" w:hAnsiTheme="minorEastAsia" w:cs="Times New Roman" w:hint="eastAsia"/>
                <w:kern w:val="0"/>
                <w:sz w:val="20"/>
                <w:szCs w:val="20"/>
              </w:rPr>
              <w:t>具有</w:t>
            </w:r>
          </w:p>
        </w:tc>
        <w:tc>
          <w:tcPr>
            <w:tcW w:w="820" w:type="pct"/>
            <w:tcBorders>
              <w:top w:val="single" w:sz="4" w:space="0" w:color="auto"/>
              <w:left w:val="nil"/>
              <w:bottom w:val="single" w:sz="4" w:space="0" w:color="auto"/>
              <w:right w:val="single" w:sz="4" w:space="0" w:color="auto"/>
            </w:tcBorders>
            <w:shd w:val="clear" w:color="auto" w:fill="auto"/>
            <w:vAlign w:val="center"/>
          </w:tcPr>
          <w:p w14:paraId="7F633E48" w14:textId="5455E2F3" w:rsidR="00BC10F2" w:rsidRPr="00484298" w:rsidRDefault="00BC10F2" w:rsidP="00BC10F2">
            <w:pPr>
              <w:spacing w:line="360" w:lineRule="auto"/>
              <w:ind w:firstLineChars="0" w:firstLine="0"/>
              <w:jc w:val="center"/>
              <w:rPr>
                <w:rFonts w:asciiTheme="minorEastAsia" w:eastAsiaTheme="minorEastAsia" w:hAnsiTheme="minorEastAsia"/>
                <w:sz w:val="20"/>
                <w:szCs w:val="20"/>
              </w:rPr>
            </w:pPr>
            <w:r>
              <w:rPr>
                <w:rFonts w:asciiTheme="minorEastAsia" w:eastAsiaTheme="minorEastAsia" w:hAnsiTheme="minorEastAsia" w:cs="Times New Roman" w:hint="eastAsia"/>
                <w:kern w:val="0"/>
                <w:sz w:val="20"/>
                <w:szCs w:val="20"/>
              </w:rPr>
              <w:t>具有</w:t>
            </w:r>
          </w:p>
        </w:tc>
        <w:tc>
          <w:tcPr>
            <w:tcW w:w="626" w:type="pct"/>
            <w:tcBorders>
              <w:top w:val="single" w:sz="4" w:space="0" w:color="auto"/>
              <w:left w:val="nil"/>
              <w:bottom w:val="single" w:sz="4" w:space="0" w:color="auto"/>
              <w:right w:val="single" w:sz="4" w:space="0" w:color="auto"/>
            </w:tcBorders>
            <w:shd w:val="clear" w:color="auto" w:fill="auto"/>
            <w:vAlign w:val="center"/>
            <w:hideMark/>
          </w:tcPr>
          <w:p w14:paraId="1D594712" w14:textId="77777777" w:rsidR="00BC10F2" w:rsidRPr="00484298" w:rsidRDefault="00BC10F2" w:rsidP="00BC10F2">
            <w:pPr>
              <w:widowControl/>
              <w:spacing w:line="240" w:lineRule="auto"/>
              <w:ind w:firstLineChars="0" w:firstLine="0"/>
              <w:jc w:val="center"/>
              <w:rPr>
                <w:rFonts w:asciiTheme="minorEastAsia" w:eastAsiaTheme="minorEastAsia" w:hAnsiTheme="minorEastAsia" w:cs="Times New Roman"/>
                <w:kern w:val="0"/>
                <w:sz w:val="20"/>
                <w:szCs w:val="20"/>
              </w:rPr>
            </w:pPr>
            <w:r w:rsidRPr="00484298">
              <w:rPr>
                <w:rFonts w:asciiTheme="minorEastAsia" w:eastAsiaTheme="minorEastAsia" w:hAnsiTheme="minorEastAsia" w:cs="Times New Roman"/>
                <w:kern w:val="0"/>
                <w:sz w:val="20"/>
                <w:szCs w:val="20"/>
              </w:rPr>
              <w:t>10</w:t>
            </w:r>
          </w:p>
        </w:tc>
      </w:tr>
      <w:tr w:rsidR="00BC10F2" w:rsidRPr="00484298" w14:paraId="3DB09067" w14:textId="77777777" w:rsidTr="00B70E2F">
        <w:trPr>
          <w:trHeight w:val="317"/>
        </w:trPr>
        <w:tc>
          <w:tcPr>
            <w:tcW w:w="690" w:type="pct"/>
            <w:vMerge/>
            <w:tcBorders>
              <w:top w:val="single" w:sz="4" w:space="0" w:color="auto"/>
              <w:left w:val="single" w:sz="4" w:space="0" w:color="auto"/>
              <w:bottom w:val="single" w:sz="4" w:space="0" w:color="auto"/>
              <w:right w:val="single" w:sz="4" w:space="0" w:color="auto"/>
            </w:tcBorders>
            <w:vAlign w:val="center"/>
          </w:tcPr>
          <w:p w14:paraId="794B0C71" w14:textId="77777777" w:rsidR="00BC10F2" w:rsidRPr="00484298" w:rsidRDefault="00BC10F2" w:rsidP="00BC10F2">
            <w:pPr>
              <w:widowControl/>
              <w:spacing w:line="240" w:lineRule="auto"/>
              <w:ind w:firstLineChars="0" w:firstLine="0"/>
              <w:jc w:val="left"/>
              <w:rPr>
                <w:rFonts w:asciiTheme="minorEastAsia" w:eastAsiaTheme="minorEastAsia" w:hAnsiTheme="minorEastAsia" w:cs="宋体"/>
                <w:kern w:val="0"/>
                <w:sz w:val="20"/>
                <w:szCs w:val="20"/>
              </w:rPr>
            </w:pP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4F294449" w14:textId="2C38D94E" w:rsidR="00BC10F2" w:rsidRPr="00484298" w:rsidRDefault="00BC10F2" w:rsidP="00BC10F2">
            <w:pPr>
              <w:spacing w:line="240" w:lineRule="auto"/>
              <w:ind w:firstLineChars="0" w:firstLine="0"/>
              <w:jc w:val="left"/>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可持续影响指标</w:t>
            </w:r>
          </w:p>
        </w:tc>
        <w:tc>
          <w:tcPr>
            <w:tcW w:w="1214" w:type="pct"/>
            <w:tcBorders>
              <w:top w:val="single" w:sz="4" w:space="0" w:color="auto"/>
              <w:left w:val="single" w:sz="4" w:space="0" w:color="auto"/>
              <w:bottom w:val="single" w:sz="4" w:space="0" w:color="auto"/>
              <w:right w:val="single" w:sz="4" w:space="0" w:color="auto"/>
            </w:tcBorders>
            <w:shd w:val="clear" w:color="auto" w:fill="auto"/>
            <w:vAlign w:val="center"/>
          </w:tcPr>
          <w:p w14:paraId="7D2D7A75" w14:textId="772DBFEF" w:rsidR="00BC10F2" w:rsidRPr="00484298" w:rsidRDefault="00BC10F2" w:rsidP="00BC10F2">
            <w:pPr>
              <w:widowControl/>
              <w:spacing w:line="240" w:lineRule="auto"/>
              <w:ind w:firstLineChars="0" w:firstLine="0"/>
              <w:jc w:val="left"/>
              <w:rPr>
                <w:rFonts w:asciiTheme="minorEastAsia" w:eastAsiaTheme="minorEastAsia" w:hAnsiTheme="minorEastAsia" w:cs="Times New Roman"/>
                <w:kern w:val="0"/>
                <w:sz w:val="20"/>
                <w:szCs w:val="20"/>
              </w:rPr>
            </w:pPr>
            <w:r>
              <w:rPr>
                <w:rFonts w:asciiTheme="minorEastAsia" w:eastAsiaTheme="minorEastAsia" w:hAnsiTheme="minorEastAsia" w:cs="Times New Roman" w:hint="eastAsia"/>
                <w:kern w:val="0"/>
                <w:sz w:val="20"/>
                <w:szCs w:val="20"/>
              </w:rPr>
              <w:t>项目可持续性</w:t>
            </w:r>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tcPr>
          <w:p w14:paraId="54BFE7D1" w14:textId="1026DD9C" w:rsidR="00BC10F2" w:rsidRPr="00484298" w:rsidRDefault="00BC10F2" w:rsidP="00BC10F2">
            <w:pPr>
              <w:widowControl/>
              <w:spacing w:line="360" w:lineRule="auto"/>
              <w:ind w:firstLineChars="0" w:firstLine="0"/>
              <w:jc w:val="center"/>
              <w:rPr>
                <w:rFonts w:asciiTheme="minorEastAsia" w:eastAsiaTheme="minorEastAsia" w:hAnsiTheme="minorEastAsia" w:cs="Times New Roman"/>
                <w:kern w:val="0"/>
                <w:sz w:val="20"/>
                <w:szCs w:val="20"/>
              </w:rPr>
            </w:pPr>
            <w:r>
              <w:rPr>
                <w:rFonts w:asciiTheme="minorEastAsia" w:eastAsiaTheme="minorEastAsia" w:hAnsiTheme="minorEastAsia" w:cs="Times New Roman" w:hint="eastAsia"/>
                <w:kern w:val="0"/>
                <w:sz w:val="20"/>
                <w:szCs w:val="20"/>
              </w:rPr>
              <w:t>具有</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14:paraId="612D2CF1" w14:textId="3E1064A4" w:rsidR="00BC10F2" w:rsidRPr="00484298" w:rsidRDefault="00BC10F2" w:rsidP="00BC10F2">
            <w:pPr>
              <w:widowControl/>
              <w:spacing w:line="360" w:lineRule="auto"/>
              <w:ind w:firstLineChars="0" w:firstLine="0"/>
              <w:jc w:val="center"/>
              <w:rPr>
                <w:rFonts w:asciiTheme="minorEastAsia" w:eastAsiaTheme="minorEastAsia" w:hAnsiTheme="minorEastAsia"/>
                <w:sz w:val="20"/>
                <w:szCs w:val="20"/>
              </w:rPr>
            </w:pPr>
            <w:r>
              <w:rPr>
                <w:rFonts w:asciiTheme="minorEastAsia" w:eastAsiaTheme="minorEastAsia" w:hAnsiTheme="minorEastAsia" w:cs="Times New Roman" w:hint="eastAsia"/>
                <w:kern w:val="0"/>
                <w:sz w:val="20"/>
                <w:szCs w:val="20"/>
              </w:rPr>
              <w:t>具有</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1D220899" w14:textId="77777777" w:rsidR="00BC10F2" w:rsidRPr="00484298" w:rsidRDefault="00BC10F2" w:rsidP="00BC10F2">
            <w:pPr>
              <w:widowControl/>
              <w:spacing w:line="240" w:lineRule="auto"/>
              <w:ind w:firstLineChars="0" w:firstLine="0"/>
              <w:jc w:val="center"/>
              <w:rPr>
                <w:rFonts w:asciiTheme="minorEastAsia" w:eastAsiaTheme="minorEastAsia" w:hAnsiTheme="minorEastAsia" w:cs="Times New Roman"/>
                <w:kern w:val="0"/>
                <w:sz w:val="20"/>
                <w:szCs w:val="20"/>
              </w:rPr>
            </w:pPr>
            <w:r w:rsidRPr="00484298">
              <w:rPr>
                <w:rFonts w:asciiTheme="minorEastAsia" w:eastAsiaTheme="minorEastAsia" w:hAnsiTheme="minorEastAsia" w:cs="Times New Roman" w:hint="eastAsia"/>
                <w:kern w:val="0"/>
                <w:sz w:val="20"/>
                <w:szCs w:val="20"/>
              </w:rPr>
              <w:t>1</w:t>
            </w:r>
            <w:r w:rsidRPr="00484298">
              <w:rPr>
                <w:rFonts w:asciiTheme="minorEastAsia" w:eastAsiaTheme="minorEastAsia" w:hAnsiTheme="minorEastAsia" w:cs="Times New Roman"/>
                <w:kern w:val="0"/>
                <w:sz w:val="20"/>
                <w:szCs w:val="20"/>
              </w:rPr>
              <w:t>0</w:t>
            </w:r>
          </w:p>
        </w:tc>
      </w:tr>
      <w:tr w:rsidR="00B70E2F" w:rsidRPr="00484298" w14:paraId="0E373F1B" w14:textId="77777777" w:rsidTr="00B70E2F">
        <w:trPr>
          <w:trHeight w:val="317"/>
        </w:trPr>
        <w:tc>
          <w:tcPr>
            <w:tcW w:w="690" w:type="pct"/>
            <w:vMerge/>
            <w:tcBorders>
              <w:top w:val="single" w:sz="4" w:space="0" w:color="auto"/>
              <w:left w:val="single" w:sz="4" w:space="0" w:color="auto"/>
              <w:bottom w:val="single" w:sz="4" w:space="0" w:color="auto"/>
              <w:right w:val="single" w:sz="4" w:space="0" w:color="auto"/>
            </w:tcBorders>
            <w:vAlign w:val="center"/>
          </w:tcPr>
          <w:p w14:paraId="39A08973" w14:textId="77777777" w:rsidR="00B20B28" w:rsidRPr="00484298" w:rsidRDefault="00B20B28" w:rsidP="002402A8">
            <w:pPr>
              <w:widowControl/>
              <w:spacing w:line="240" w:lineRule="auto"/>
              <w:ind w:firstLineChars="0" w:firstLine="0"/>
              <w:jc w:val="left"/>
              <w:rPr>
                <w:rFonts w:asciiTheme="minorEastAsia" w:eastAsiaTheme="minorEastAsia" w:hAnsiTheme="minorEastAsia" w:cs="宋体"/>
                <w:kern w:val="0"/>
                <w:sz w:val="20"/>
                <w:szCs w:val="20"/>
              </w:rPr>
            </w:pP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5EC5C5EF" w14:textId="14E31262" w:rsidR="00B20B28" w:rsidRPr="00484298" w:rsidRDefault="00BC10F2" w:rsidP="00B70E2F">
            <w:pPr>
              <w:spacing w:line="240" w:lineRule="auto"/>
              <w:ind w:firstLineChars="0" w:firstLine="0"/>
              <w:jc w:val="left"/>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社会公众或服务对象满意度</w:t>
            </w:r>
          </w:p>
        </w:tc>
        <w:tc>
          <w:tcPr>
            <w:tcW w:w="1214" w:type="pct"/>
            <w:tcBorders>
              <w:top w:val="single" w:sz="4" w:space="0" w:color="auto"/>
              <w:left w:val="single" w:sz="4" w:space="0" w:color="auto"/>
              <w:bottom w:val="single" w:sz="4" w:space="0" w:color="auto"/>
              <w:right w:val="single" w:sz="4" w:space="0" w:color="auto"/>
            </w:tcBorders>
            <w:shd w:val="clear" w:color="auto" w:fill="auto"/>
            <w:vAlign w:val="center"/>
          </w:tcPr>
          <w:p w14:paraId="644754C3" w14:textId="31CC608B" w:rsidR="00B20B28" w:rsidRPr="00484298" w:rsidRDefault="00BC10F2" w:rsidP="00B70E2F">
            <w:pPr>
              <w:widowControl/>
              <w:spacing w:line="240" w:lineRule="auto"/>
              <w:ind w:firstLineChars="0" w:firstLine="0"/>
              <w:jc w:val="left"/>
              <w:rPr>
                <w:rFonts w:asciiTheme="minorEastAsia" w:eastAsiaTheme="minorEastAsia" w:hAnsiTheme="minorEastAsia" w:cs="Times New Roman"/>
                <w:kern w:val="0"/>
                <w:sz w:val="20"/>
                <w:szCs w:val="20"/>
              </w:rPr>
            </w:pPr>
            <w:r>
              <w:rPr>
                <w:rFonts w:asciiTheme="minorEastAsia" w:eastAsiaTheme="minorEastAsia" w:hAnsiTheme="minorEastAsia" w:cs="Times New Roman" w:hint="eastAsia"/>
                <w:kern w:val="0"/>
                <w:sz w:val="20"/>
                <w:szCs w:val="20"/>
              </w:rPr>
              <w:t>服务对象满意度</w:t>
            </w:r>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tcPr>
          <w:p w14:paraId="1F8BAF1C" w14:textId="042C4869" w:rsidR="00B20B28" w:rsidRPr="00484298" w:rsidRDefault="00BC10F2" w:rsidP="00C01AB2">
            <w:pPr>
              <w:widowControl/>
              <w:spacing w:line="360" w:lineRule="auto"/>
              <w:ind w:firstLineChars="0" w:firstLine="0"/>
              <w:jc w:val="center"/>
              <w:rPr>
                <w:rFonts w:asciiTheme="minorEastAsia" w:eastAsiaTheme="minorEastAsia" w:hAnsiTheme="minorEastAsia" w:cs="Times New Roman"/>
                <w:kern w:val="0"/>
                <w:sz w:val="20"/>
                <w:szCs w:val="20"/>
              </w:rPr>
            </w:pPr>
            <w:r w:rsidRPr="00355851">
              <w:rPr>
                <w:rFonts w:asciiTheme="minorEastAsia" w:eastAsiaTheme="minorEastAsia" w:hAnsiTheme="minorEastAsia" w:cs="Times New Roman" w:hint="eastAsia"/>
                <w:kern w:val="0"/>
                <w:sz w:val="20"/>
                <w:szCs w:val="20"/>
              </w:rPr>
              <w:t>≥</w:t>
            </w:r>
            <w:r>
              <w:rPr>
                <w:rFonts w:asciiTheme="minorEastAsia" w:eastAsiaTheme="minorEastAsia" w:hAnsiTheme="minorEastAsia" w:cs="Times New Roman"/>
                <w:kern w:val="0"/>
                <w:sz w:val="20"/>
                <w:szCs w:val="20"/>
              </w:rPr>
              <w:t>95</w:t>
            </w:r>
            <w:r>
              <w:rPr>
                <w:rFonts w:asciiTheme="minorEastAsia" w:eastAsiaTheme="minorEastAsia" w:hAnsiTheme="minorEastAsia" w:cs="Times New Roman" w:hint="eastAsia"/>
                <w:kern w:val="0"/>
                <w:sz w:val="20"/>
                <w:szCs w:val="20"/>
              </w:rPr>
              <w:t>%</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14:paraId="4CC978B9" w14:textId="4844D344" w:rsidR="00B20B28" w:rsidRPr="00484298" w:rsidRDefault="00BC10F2" w:rsidP="00C01AB2">
            <w:pPr>
              <w:widowControl/>
              <w:spacing w:line="360" w:lineRule="auto"/>
              <w:ind w:firstLineChars="0" w:firstLine="0"/>
              <w:jc w:val="center"/>
              <w:rPr>
                <w:rFonts w:asciiTheme="minorEastAsia" w:eastAsiaTheme="minorEastAsia" w:hAnsiTheme="minorEastAsia" w:cs="Times New Roman"/>
                <w:kern w:val="0"/>
                <w:sz w:val="20"/>
                <w:szCs w:val="20"/>
              </w:rPr>
            </w:pPr>
            <w:r>
              <w:rPr>
                <w:rFonts w:asciiTheme="minorEastAsia" w:eastAsiaTheme="minorEastAsia" w:hAnsiTheme="minorEastAsia" w:cs="Times New Roman" w:hint="eastAsia"/>
                <w:kern w:val="0"/>
                <w:sz w:val="20"/>
                <w:szCs w:val="20"/>
              </w:rPr>
              <w:t>9</w:t>
            </w:r>
            <w:r>
              <w:rPr>
                <w:rFonts w:asciiTheme="minorEastAsia" w:eastAsiaTheme="minorEastAsia" w:hAnsiTheme="minorEastAsia" w:cs="Times New Roman"/>
                <w:kern w:val="0"/>
                <w:sz w:val="20"/>
                <w:szCs w:val="20"/>
              </w:rPr>
              <w:t>4.19</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682929D8" w14:textId="776AC001" w:rsidR="00B20B28" w:rsidRPr="00484298" w:rsidRDefault="00BC10F2" w:rsidP="00964D00">
            <w:pPr>
              <w:widowControl/>
              <w:spacing w:line="240" w:lineRule="auto"/>
              <w:ind w:firstLineChars="0" w:firstLine="0"/>
              <w:jc w:val="center"/>
              <w:rPr>
                <w:rFonts w:asciiTheme="minorEastAsia" w:eastAsiaTheme="minorEastAsia" w:hAnsiTheme="minorEastAsia" w:cs="Times New Roman"/>
                <w:kern w:val="0"/>
                <w:sz w:val="20"/>
                <w:szCs w:val="20"/>
              </w:rPr>
            </w:pPr>
            <w:r>
              <w:rPr>
                <w:rFonts w:asciiTheme="minorEastAsia" w:eastAsiaTheme="minorEastAsia" w:hAnsiTheme="minorEastAsia" w:cs="Times New Roman"/>
                <w:kern w:val="0"/>
                <w:sz w:val="20"/>
                <w:szCs w:val="20"/>
              </w:rPr>
              <w:t>9.91</w:t>
            </w:r>
          </w:p>
        </w:tc>
      </w:tr>
    </w:tbl>
    <w:p w14:paraId="787C970B" w14:textId="77777777" w:rsidR="008B225F" w:rsidRDefault="008B225F" w:rsidP="00FC774D">
      <w:pPr>
        <w:widowControl/>
        <w:ind w:firstLine="480"/>
        <w:jc w:val="left"/>
        <w:rPr>
          <w:rFonts w:asciiTheme="minorEastAsia" w:eastAsiaTheme="minorEastAsia" w:hAnsiTheme="minorEastAsia" w:cs="Arial Narrow"/>
          <w:szCs w:val="24"/>
        </w:rPr>
      </w:pPr>
    </w:p>
    <w:p w14:paraId="57B4D197" w14:textId="77777777" w:rsidR="00536BB1" w:rsidRPr="00484298" w:rsidRDefault="00536BB1" w:rsidP="00FC774D">
      <w:pPr>
        <w:widowControl/>
        <w:ind w:firstLine="480"/>
        <w:jc w:val="left"/>
        <w:rPr>
          <w:rFonts w:asciiTheme="minorEastAsia" w:eastAsiaTheme="minorEastAsia" w:hAnsiTheme="minorEastAsia" w:cs="Arial Narrow"/>
          <w:szCs w:val="24"/>
        </w:rPr>
      </w:pPr>
      <w:r w:rsidRPr="00484298">
        <w:rPr>
          <w:rFonts w:asciiTheme="minorEastAsia" w:eastAsiaTheme="minorEastAsia" w:hAnsiTheme="minorEastAsia" w:cs="Arial Narrow"/>
          <w:szCs w:val="24"/>
        </w:rPr>
        <w:lastRenderedPageBreak/>
        <w:t>（</w:t>
      </w:r>
      <w:r w:rsidRPr="00484298">
        <w:rPr>
          <w:rFonts w:asciiTheme="minorEastAsia" w:eastAsiaTheme="minorEastAsia" w:hAnsiTheme="minorEastAsia" w:cs="Arial Narrow" w:hint="eastAsia"/>
          <w:szCs w:val="24"/>
        </w:rPr>
        <w:t>此页无正文</w:t>
      </w:r>
      <w:r w:rsidRPr="00484298">
        <w:rPr>
          <w:rFonts w:asciiTheme="minorEastAsia" w:eastAsiaTheme="minorEastAsia" w:hAnsiTheme="minorEastAsia" w:cs="Arial Narrow"/>
          <w:szCs w:val="24"/>
        </w:rPr>
        <w:t>）</w:t>
      </w:r>
    </w:p>
    <w:p w14:paraId="4ED9709C" w14:textId="77777777" w:rsidR="00536BB1" w:rsidRPr="00484298" w:rsidRDefault="00536BB1" w:rsidP="00FC774D">
      <w:pPr>
        <w:widowControl/>
        <w:ind w:firstLine="480"/>
        <w:jc w:val="left"/>
        <w:rPr>
          <w:rFonts w:asciiTheme="minorEastAsia" w:eastAsiaTheme="minorEastAsia" w:hAnsiTheme="minorEastAsia" w:cs="Arial Narrow"/>
          <w:szCs w:val="24"/>
          <w:highlight w:val="magenta"/>
        </w:rPr>
      </w:pPr>
    </w:p>
    <w:p w14:paraId="06C1F9F3" w14:textId="77777777" w:rsidR="00536BB1" w:rsidRPr="00484298" w:rsidRDefault="00536BB1" w:rsidP="00FC774D">
      <w:pPr>
        <w:widowControl/>
        <w:ind w:firstLine="480"/>
        <w:jc w:val="left"/>
        <w:rPr>
          <w:rFonts w:asciiTheme="minorEastAsia" w:eastAsiaTheme="minorEastAsia" w:hAnsiTheme="minorEastAsia" w:cs="Arial Narrow"/>
          <w:szCs w:val="24"/>
          <w:highlight w:val="magenta"/>
        </w:rPr>
      </w:pPr>
    </w:p>
    <w:p w14:paraId="119E9A36" w14:textId="77777777" w:rsidR="00536BB1" w:rsidRPr="00484298" w:rsidRDefault="00536BB1" w:rsidP="00FC774D">
      <w:pPr>
        <w:widowControl/>
        <w:ind w:firstLine="480"/>
        <w:jc w:val="left"/>
        <w:rPr>
          <w:rFonts w:asciiTheme="minorEastAsia" w:eastAsiaTheme="minorEastAsia" w:hAnsiTheme="minorEastAsia" w:cs="Arial Narrow"/>
          <w:szCs w:val="24"/>
          <w:highlight w:val="magenta"/>
        </w:rPr>
      </w:pPr>
    </w:p>
    <w:p w14:paraId="0C8EB1EF" w14:textId="77777777" w:rsidR="00FC774D" w:rsidRPr="00484298" w:rsidRDefault="00FC774D" w:rsidP="00FC774D">
      <w:pPr>
        <w:widowControl/>
        <w:ind w:firstLine="480"/>
        <w:jc w:val="left"/>
        <w:rPr>
          <w:rFonts w:asciiTheme="minorEastAsia" w:eastAsiaTheme="minorEastAsia" w:hAnsiTheme="minorEastAsia" w:cs="Arial Narrow"/>
          <w:szCs w:val="24"/>
        </w:rPr>
      </w:pPr>
      <w:r w:rsidRPr="00484298">
        <w:rPr>
          <w:rFonts w:asciiTheme="minorEastAsia" w:eastAsiaTheme="minorEastAsia" w:hAnsiTheme="minorEastAsia" w:cs="Arial Narrow" w:hint="eastAsia"/>
          <w:szCs w:val="24"/>
        </w:rPr>
        <w:t>附件：</w:t>
      </w:r>
    </w:p>
    <w:p w14:paraId="594CC6A9" w14:textId="01580F8C" w:rsidR="00C71ED0" w:rsidRPr="00484298" w:rsidRDefault="00D91D06" w:rsidP="002059E3">
      <w:pPr>
        <w:ind w:firstLine="480"/>
        <w:rPr>
          <w:rFonts w:asciiTheme="minorEastAsia" w:eastAsiaTheme="minorEastAsia" w:hAnsiTheme="minorEastAsia" w:cs="Arial Narrow"/>
          <w:szCs w:val="24"/>
        </w:rPr>
      </w:pPr>
      <w:r w:rsidRPr="00484298">
        <w:rPr>
          <w:rFonts w:asciiTheme="minorEastAsia" w:eastAsiaTheme="minorEastAsia" w:hAnsiTheme="minorEastAsia" w:cs="Arial Narrow"/>
          <w:szCs w:val="24"/>
        </w:rPr>
        <w:t>1</w:t>
      </w:r>
      <w:r w:rsidR="004F0E8B" w:rsidRPr="00484298">
        <w:rPr>
          <w:rFonts w:asciiTheme="minorEastAsia" w:eastAsiaTheme="minorEastAsia" w:hAnsiTheme="minorEastAsia" w:cs="Arial Narrow" w:hint="eastAsia"/>
          <w:szCs w:val="24"/>
        </w:rPr>
        <w:t>、</w:t>
      </w:r>
      <w:r w:rsidR="00FC0834" w:rsidRPr="00FC0834">
        <w:rPr>
          <w:rFonts w:asciiTheme="minorEastAsia" w:eastAsiaTheme="minorEastAsia" w:hAnsiTheme="minorEastAsia" w:cs="Arial Narrow" w:hint="eastAsia"/>
          <w:szCs w:val="24"/>
        </w:rPr>
        <w:t>武昌区委党校2019年度培训</w:t>
      </w:r>
      <w:r w:rsidR="00913742">
        <w:rPr>
          <w:rFonts w:asciiTheme="minorEastAsia" w:eastAsiaTheme="minorEastAsia" w:hAnsiTheme="minorEastAsia" w:cs="Arial Narrow" w:hint="eastAsia"/>
          <w:szCs w:val="24"/>
        </w:rPr>
        <w:t>费</w:t>
      </w:r>
      <w:r w:rsidR="00FC0834" w:rsidRPr="00FC0834">
        <w:rPr>
          <w:rFonts w:asciiTheme="minorEastAsia" w:eastAsiaTheme="minorEastAsia" w:hAnsiTheme="minorEastAsia" w:cs="Arial Narrow" w:hint="eastAsia"/>
          <w:szCs w:val="24"/>
        </w:rPr>
        <w:t>项目绩效评价体系及评分标准说明表</w:t>
      </w:r>
      <w:r w:rsidR="00FC774D" w:rsidRPr="00484298">
        <w:rPr>
          <w:rFonts w:asciiTheme="minorEastAsia" w:eastAsiaTheme="minorEastAsia" w:hAnsiTheme="minorEastAsia" w:cs="Arial Narrow" w:hint="eastAsia"/>
          <w:szCs w:val="24"/>
        </w:rPr>
        <w:t>；</w:t>
      </w:r>
    </w:p>
    <w:p w14:paraId="716E1B02" w14:textId="66841602" w:rsidR="00C71ED0" w:rsidRPr="00484298" w:rsidRDefault="00D91D06" w:rsidP="00FC0834">
      <w:pPr>
        <w:ind w:firstLine="480"/>
        <w:rPr>
          <w:rFonts w:asciiTheme="minorEastAsia" w:eastAsiaTheme="minorEastAsia" w:hAnsiTheme="minorEastAsia" w:cs="Arial Narrow"/>
          <w:szCs w:val="24"/>
        </w:rPr>
      </w:pPr>
      <w:r w:rsidRPr="00484298">
        <w:rPr>
          <w:rFonts w:asciiTheme="minorEastAsia" w:eastAsiaTheme="minorEastAsia" w:hAnsiTheme="minorEastAsia" w:cs="Arial Narrow"/>
          <w:szCs w:val="24"/>
        </w:rPr>
        <w:t>2</w:t>
      </w:r>
      <w:r w:rsidR="004F0E8B" w:rsidRPr="00484298">
        <w:rPr>
          <w:rFonts w:asciiTheme="minorEastAsia" w:eastAsiaTheme="minorEastAsia" w:hAnsiTheme="minorEastAsia" w:cs="Arial Narrow" w:hint="eastAsia"/>
          <w:szCs w:val="24"/>
        </w:rPr>
        <w:t>、</w:t>
      </w:r>
      <w:r w:rsidR="006D395D" w:rsidRPr="00FC0834">
        <w:rPr>
          <w:rFonts w:asciiTheme="minorEastAsia" w:eastAsiaTheme="minorEastAsia" w:hAnsiTheme="minorEastAsia" w:cs="Arial Narrow" w:hint="eastAsia"/>
          <w:szCs w:val="24"/>
        </w:rPr>
        <w:t>武昌区委党校</w:t>
      </w:r>
      <w:r w:rsidR="00FC0834" w:rsidRPr="00FC0834">
        <w:rPr>
          <w:rFonts w:asciiTheme="minorEastAsia" w:eastAsiaTheme="minorEastAsia" w:hAnsiTheme="minorEastAsia" w:cs="Arial Narrow" w:hint="eastAsia"/>
          <w:szCs w:val="24"/>
        </w:rPr>
        <w:t>2019年度</w:t>
      </w:r>
      <w:r w:rsidR="00FC0834">
        <w:rPr>
          <w:rFonts w:asciiTheme="minorEastAsia" w:eastAsiaTheme="minorEastAsia" w:hAnsiTheme="minorEastAsia" w:cs="Arial Narrow" w:hint="eastAsia"/>
          <w:szCs w:val="24"/>
        </w:rPr>
        <w:t>培训</w:t>
      </w:r>
      <w:r w:rsidR="00913742">
        <w:rPr>
          <w:rFonts w:asciiTheme="minorEastAsia" w:eastAsiaTheme="minorEastAsia" w:hAnsiTheme="minorEastAsia" w:cs="Arial Narrow" w:hint="eastAsia"/>
          <w:szCs w:val="24"/>
        </w:rPr>
        <w:t>费</w:t>
      </w:r>
      <w:r w:rsidR="00FC0834" w:rsidRPr="00FC0834">
        <w:rPr>
          <w:rFonts w:asciiTheme="minorEastAsia" w:eastAsiaTheme="minorEastAsia" w:hAnsiTheme="minorEastAsia" w:cs="Arial Narrow" w:hint="eastAsia"/>
          <w:szCs w:val="24"/>
        </w:rPr>
        <w:t>项目绩效评价访谈清单</w:t>
      </w:r>
      <w:r w:rsidR="00FC774D" w:rsidRPr="00484298">
        <w:rPr>
          <w:rFonts w:asciiTheme="minorEastAsia" w:eastAsiaTheme="minorEastAsia" w:hAnsiTheme="minorEastAsia" w:cs="Arial Narrow" w:hint="eastAsia"/>
          <w:szCs w:val="24"/>
        </w:rPr>
        <w:t>；</w:t>
      </w:r>
    </w:p>
    <w:p w14:paraId="280EFEDC" w14:textId="0C670EE8" w:rsidR="00C71ED0" w:rsidRPr="00484298" w:rsidRDefault="00D91D06" w:rsidP="00FC0834">
      <w:pPr>
        <w:ind w:firstLine="480"/>
        <w:rPr>
          <w:rFonts w:asciiTheme="minorEastAsia" w:eastAsiaTheme="minorEastAsia" w:hAnsiTheme="minorEastAsia" w:cs="Arial Narrow"/>
          <w:szCs w:val="24"/>
        </w:rPr>
      </w:pPr>
      <w:r w:rsidRPr="00484298">
        <w:rPr>
          <w:rFonts w:asciiTheme="minorEastAsia" w:eastAsiaTheme="minorEastAsia" w:hAnsiTheme="minorEastAsia" w:cs="Arial Narrow"/>
          <w:szCs w:val="24"/>
        </w:rPr>
        <w:t>3</w:t>
      </w:r>
      <w:r w:rsidR="004F0E8B" w:rsidRPr="00484298">
        <w:rPr>
          <w:rFonts w:asciiTheme="minorEastAsia" w:eastAsiaTheme="minorEastAsia" w:hAnsiTheme="minorEastAsia" w:cs="Arial Narrow" w:hint="eastAsia"/>
          <w:szCs w:val="24"/>
        </w:rPr>
        <w:t>、</w:t>
      </w:r>
      <w:r w:rsidR="006D395D" w:rsidRPr="00FC0834">
        <w:rPr>
          <w:rFonts w:asciiTheme="minorEastAsia" w:eastAsiaTheme="minorEastAsia" w:hAnsiTheme="minorEastAsia" w:cs="Arial Narrow" w:hint="eastAsia"/>
          <w:szCs w:val="24"/>
        </w:rPr>
        <w:t>武昌区委党校</w:t>
      </w:r>
      <w:r w:rsidR="00FC0834" w:rsidRPr="00FC0834">
        <w:rPr>
          <w:rFonts w:asciiTheme="minorEastAsia" w:eastAsiaTheme="minorEastAsia" w:hAnsiTheme="minorEastAsia" w:cs="Arial Narrow" w:hint="eastAsia"/>
          <w:szCs w:val="24"/>
        </w:rPr>
        <w:t>2019年度培训</w:t>
      </w:r>
      <w:r w:rsidR="00913742">
        <w:rPr>
          <w:rFonts w:asciiTheme="minorEastAsia" w:eastAsiaTheme="minorEastAsia" w:hAnsiTheme="minorEastAsia" w:cs="Arial Narrow" w:hint="eastAsia"/>
          <w:szCs w:val="24"/>
        </w:rPr>
        <w:t>费</w:t>
      </w:r>
      <w:r w:rsidR="00FC0834" w:rsidRPr="00FC0834">
        <w:rPr>
          <w:rFonts w:asciiTheme="minorEastAsia" w:eastAsiaTheme="minorEastAsia" w:hAnsiTheme="minorEastAsia" w:cs="Arial Narrow" w:hint="eastAsia"/>
          <w:szCs w:val="24"/>
        </w:rPr>
        <w:t>项目绩效评价访谈记录</w:t>
      </w:r>
      <w:r w:rsidR="00FC774D" w:rsidRPr="00484298">
        <w:rPr>
          <w:rFonts w:asciiTheme="minorEastAsia" w:eastAsiaTheme="minorEastAsia" w:hAnsiTheme="minorEastAsia" w:cs="Arial Narrow" w:hint="eastAsia"/>
          <w:szCs w:val="24"/>
        </w:rPr>
        <w:t>；</w:t>
      </w:r>
    </w:p>
    <w:p w14:paraId="6253FD62" w14:textId="1FB348B1" w:rsidR="00C71ED0" w:rsidRPr="00484298" w:rsidRDefault="00D91D06" w:rsidP="00FC0834">
      <w:pPr>
        <w:ind w:firstLine="480"/>
        <w:rPr>
          <w:rFonts w:asciiTheme="minorEastAsia" w:eastAsiaTheme="minorEastAsia" w:hAnsiTheme="minorEastAsia" w:cs="Arial Narrow"/>
          <w:szCs w:val="24"/>
        </w:rPr>
      </w:pPr>
      <w:r w:rsidRPr="00484298">
        <w:rPr>
          <w:rFonts w:asciiTheme="minorEastAsia" w:eastAsiaTheme="minorEastAsia" w:hAnsiTheme="minorEastAsia" w:cs="Arial Narrow"/>
          <w:szCs w:val="24"/>
        </w:rPr>
        <w:t>4</w:t>
      </w:r>
      <w:r w:rsidR="004F0E8B" w:rsidRPr="00484298">
        <w:rPr>
          <w:rFonts w:asciiTheme="minorEastAsia" w:eastAsiaTheme="minorEastAsia" w:hAnsiTheme="minorEastAsia" w:cs="Arial Narrow" w:hint="eastAsia"/>
          <w:szCs w:val="24"/>
        </w:rPr>
        <w:t>、</w:t>
      </w:r>
      <w:r w:rsidR="006D395D" w:rsidRPr="00FC0834">
        <w:rPr>
          <w:rFonts w:asciiTheme="minorEastAsia" w:eastAsiaTheme="minorEastAsia" w:hAnsiTheme="minorEastAsia" w:cs="Arial Narrow" w:hint="eastAsia"/>
          <w:szCs w:val="24"/>
        </w:rPr>
        <w:t>武昌区委党校</w:t>
      </w:r>
      <w:r w:rsidR="00FC0834" w:rsidRPr="00FC0834">
        <w:rPr>
          <w:rFonts w:asciiTheme="minorEastAsia" w:eastAsiaTheme="minorEastAsia" w:hAnsiTheme="minorEastAsia" w:cs="Arial Narrow" w:hint="eastAsia"/>
          <w:szCs w:val="24"/>
        </w:rPr>
        <w:t>2019年度培训</w:t>
      </w:r>
      <w:r w:rsidR="00913742">
        <w:rPr>
          <w:rFonts w:asciiTheme="minorEastAsia" w:eastAsiaTheme="minorEastAsia" w:hAnsiTheme="minorEastAsia" w:cs="Arial Narrow" w:hint="eastAsia"/>
          <w:szCs w:val="24"/>
        </w:rPr>
        <w:t>费</w:t>
      </w:r>
      <w:r w:rsidR="00FC0834" w:rsidRPr="00FC0834">
        <w:rPr>
          <w:rFonts w:asciiTheme="minorEastAsia" w:eastAsiaTheme="minorEastAsia" w:hAnsiTheme="minorEastAsia" w:cs="Arial Narrow" w:hint="eastAsia"/>
          <w:szCs w:val="24"/>
        </w:rPr>
        <w:t>项目绩效评价实施方案</w:t>
      </w:r>
      <w:r w:rsidR="00EA244A">
        <w:rPr>
          <w:rFonts w:asciiTheme="minorEastAsia" w:eastAsiaTheme="minorEastAsia" w:hAnsiTheme="minorEastAsia" w:cs="Arial Narrow" w:hint="eastAsia"/>
          <w:szCs w:val="24"/>
        </w:rPr>
        <w:t>；</w:t>
      </w:r>
    </w:p>
    <w:p w14:paraId="08119278" w14:textId="0E4F95DD" w:rsidR="003B7A43" w:rsidRPr="00207335" w:rsidRDefault="00207335" w:rsidP="00207335">
      <w:pPr>
        <w:ind w:firstLine="480"/>
        <w:rPr>
          <w:rFonts w:asciiTheme="minorEastAsia" w:eastAsiaTheme="minorEastAsia" w:hAnsiTheme="minorEastAsia" w:cs="Arial Narrow"/>
          <w:szCs w:val="24"/>
        </w:rPr>
      </w:pPr>
      <w:r w:rsidRPr="00207335">
        <w:rPr>
          <w:rFonts w:asciiTheme="minorEastAsia" w:eastAsiaTheme="minorEastAsia" w:hAnsiTheme="minorEastAsia" w:cs="Arial Narrow" w:hint="eastAsia"/>
          <w:szCs w:val="24"/>
        </w:rPr>
        <w:t>5、</w:t>
      </w:r>
      <w:r w:rsidR="006D395D" w:rsidRPr="00FC0834">
        <w:rPr>
          <w:rFonts w:asciiTheme="minorEastAsia" w:eastAsiaTheme="minorEastAsia" w:hAnsiTheme="minorEastAsia" w:cs="Arial Narrow" w:hint="eastAsia"/>
          <w:szCs w:val="24"/>
        </w:rPr>
        <w:t>武昌区委党校</w:t>
      </w:r>
      <w:r w:rsidR="00FC0834" w:rsidRPr="00FC0834">
        <w:rPr>
          <w:rFonts w:asciiTheme="minorEastAsia" w:eastAsiaTheme="minorEastAsia" w:hAnsiTheme="minorEastAsia" w:cs="Arial Narrow" w:hint="eastAsia"/>
          <w:szCs w:val="24"/>
        </w:rPr>
        <w:t>2019年度培训</w:t>
      </w:r>
      <w:r w:rsidR="00913742">
        <w:rPr>
          <w:rFonts w:asciiTheme="minorEastAsia" w:eastAsiaTheme="minorEastAsia" w:hAnsiTheme="minorEastAsia" w:cs="Arial Narrow" w:hint="eastAsia"/>
          <w:szCs w:val="24"/>
        </w:rPr>
        <w:t>费</w:t>
      </w:r>
      <w:r w:rsidR="00FC0834" w:rsidRPr="00FC0834">
        <w:rPr>
          <w:rFonts w:asciiTheme="minorEastAsia" w:eastAsiaTheme="minorEastAsia" w:hAnsiTheme="minorEastAsia" w:cs="Arial Narrow" w:hint="eastAsia"/>
          <w:szCs w:val="24"/>
        </w:rPr>
        <w:t>项目服务对象满意度调查评分表</w:t>
      </w:r>
      <w:r w:rsidR="00EA244A">
        <w:rPr>
          <w:rFonts w:asciiTheme="minorEastAsia" w:eastAsiaTheme="minorEastAsia" w:hAnsiTheme="minorEastAsia" w:cs="Arial Narrow" w:hint="eastAsia"/>
          <w:szCs w:val="24"/>
        </w:rPr>
        <w:t>。</w:t>
      </w:r>
    </w:p>
    <w:p w14:paraId="252CC309" w14:textId="77777777" w:rsidR="003B7A43" w:rsidRPr="00207335" w:rsidRDefault="003B7A43" w:rsidP="00207335">
      <w:pPr>
        <w:ind w:firstLine="480"/>
        <w:rPr>
          <w:rFonts w:asciiTheme="minorEastAsia" w:eastAsiaTheme="minorEastAsia" w:hAnsiTheme="minorEastAsia" w:cs="Arial Narrow"/>
          <w:szCs w:val="24"/>
        </w:rPr>
      </w:pPr>
    </w:p>
    <w:p w14:paraId="41430803" w14:textId="77777777" w:rsidR="003B7A43" w:rsidRPr="00FC0834" w:rsidRDefault="003B7A43" w:rsidP="00207335">
      <w:pPr>
        <w:ind w:firstLine="480"/>
        <w:rPr>
          <w:rFonts w:asciiTheme="minorEastAsia" w:eastAsiaTheme="minorEastAsia" w:hAnsiTheme="minorEastAsia"/>
          <w:szCs w:val="24"/>
        </w:rPr>
      </w:pPr>
    </w:p>
    <w:p w14:paraId="43972977" w14:textId="4B81E5C9" w:rsidR="003B7A43" w:rsidRDefault="003B7A43">
      <w:pPr>
        <w:adjustRightInd w:val="0"/>
        <w:spacing w:line="580" w:lineRule="atLeast"/>
        <w:ind w:firstLine="480"/>
        <w:rPr>
          <w:rFonts w:asciiTheme="minorEastAsia" w:eastAsiaTheme="minorEastAsia" w:hAnsiTheme="minorEastAsia"/>
          <w:szCs w:val="24"/>
        </w:rPr>
      </w:pPr>
    </w:p>
    <w:p w14:paraId="5159382B" w14:textId="77777777" w:rsidR="00AF4222" w:rsidRPr="00484298" w:rsidRDefault="00AF4222">
      <w:pPr>
        <w:adjustRightInd w:val="0"/>
        <w:spacing w:line="580" w:lineRule="atLeast"/>
        <w:ind w:firstLine="480"/>
        <w:rPr>
          <w:rFonts w:asciiTheme="minorEastAsia" w:eastAsiaTheme="minorEastAsia" w:hAnsiTheme="minorEastAsia"/>
          <w:szCs w:val="24"/>
        </w:rPr>
      </w:pPr>
    </w:p>
    <w:p w14:paraId="191E93EC" w14:textId="77777777" w:rsidR="003B7A43" w:rsidRPr="00484298" w:rsidRDefault="003B7A43">
      <w:pPr>
        <w:adjustRightInd w:val="0"/>
        <w:spacing w:line="580" w:lineRule="atLeast"/>
        <w:ind w:firstLine="480"/>
        <w:rPr>
          <w:rFonts w:asciiTheme="minorEastAsia" w:eastAsiaTheme="minorEastAsia" w:hAnsiTheme="minorEastAsia"/>
          <w:szCs w:val="24"/>
        </w:rPr>
      </w:pPr>
    </w:p>
    <w:p w14:paraId="451D8878" w14:textId="77777777" w:rsidR="003B7A43" w:rsidRPr="00484298" w:rsidRDefault="003B7A43">
      <w:pPr>
        <w:adjustRightInd w:val="0"/>
        <w:spacing w:line="580" w:lineRule="atLeast"/>
        <w:ind w:firstLine="480"/>
        <w:rPr>
          <w:rFonts w:asciiTheme="minorEastAsia" w:eastAsiaTheme="minorEastAsia" w:hAnsiTheme="minorEastAsia"/>
          <w:szCs w:val="24"/>
        </w:rPr>
      </w:pPr>
    </w:p>
    <w:p w14:paraId="1909453A" w14:textId="77777777" w:rsidR="003B7A43" w:rsidRPr="00484298" w:rsidRDefault="003B7A43">
      <w:pPr>
        <w:adjustRightInd w:val="0"/>
        <w:spacing w:line="580" w:lineRule="atLeast"/>
        <w:ind w:firstLine="480"/>
        <w:rPr>
          <w:rFonts w:asciiTheme="minorEastAsia" w:eastAsiaTheme="minorEastAsia" w:hAnsiTheme="minorEastAsia"/>
          <w:szCs w:val="24"/>
        </w:rPr>
      </w:pPr>
    </w:p>
    <w:p w14:paraId="4E709213" w14:textId="2D744E17" w:rsidR="00207335" w:rsidRPr="00207335" w:rsidRDefault="00BE19AA" w:rsidP="00207335">
      <w:pPr>
        <w:ind w:firstLine="480"/>
        <w:jc w:val="right"/>
        <w:rPr>
          <w:rFonts w:asciiTheme="minorEastAsia" w:eastAsiaTheme="minorEastAsia" w:hAnsiTheme="minorEastAsia" w:cs="Arial Narrow"/>
          <w:szCs w:val="24"/>
        </w:rPr>
      </w:pPr>
      <w:bookmarkStart w:id="52" w:name="_Hlk47796595"/>
      <w:r>
        <w:rPr>
          <w:rFonts w:asciiTheme="minorEastAsia" w:eastAsiaTheme="minorEastAsia" w:hAnsiTheme="minorEastAsia" w:cs="Arial Narrow" w:hint="eastAsia"/>
          <w:szCs w:val="24"/>
        </w:rPr>
        <w:t>中共</w:t>
      </w:r>
      <w:r w:rsidR="00207335" w:rsidRPr="00207335">
        <w:rPr>
          <w:rFonts w:asciiTheme="minorEastAsia" w:eastAsiaTheme="minorEastAsia" w:hAnsiTheme="minorEastAsia" w:cs="Arial Narrow" w:hint="eastAsia"/>
          <w:szCs w:val="24"/>
        </w:rPr>
        <w:t>武汉市武昌区委员会党校</w:t>
      </w:r>
    </w:p>
    <w:p w14:paraId="27BB14B9" w14:textId="292099DF" w:rsidR="00207335" w:rsidRPr="00207335" w:rsidRDefault="00207335" w:rsidP="00207335">
      <w:pPr>
        <w:ind w:firstLine="480"/>
        <w:jc w:val="right"/>
        <w:rPr>
          <w:rFonts w:asciiTheme="minorEastAsia" w:eastAsiaTheme="minorEastAsia" w:hAnsiTheme="minorEastAsia" w:cs="Arial Narrow"/>
          <w:szCs w:val="24"/>
        </w:rPr>
      </w:pPr>
      <w:bookmarkStart w:id="53" w:name="_Hlk47796608"/>
      <w:bookmarkEnd w:id="52"/>
      <w:r w:rsidRPr="00207335">
        <w:rPr>
          <w:rFonts w:asciiTheme="minorEastAsia" w:eastAsiaTheme="minorEastAsia" w:hAnsiTheme="minorEastAsia" w:cs="Arial Narrow" w:hint="eastAsia"/>
          <w:szCs w:val="24"/>
        </w:rPr>
        <w:t>2019年度</w:t>
      </w:r>
      <w:r w:rsidR="00EA244A">
        <w:rPr>
          <w:rFonts w:asciiTheme="minorEastAsia" w:eastAsiaTheme="minorEastAsia" w:hAnsiTheme="minorEastAsia" w:cs="Arial Narrow" w:hint="eastAsia"/>
          <w:szCs w:val="24"/>
        </w:rPr>
        <w:t>培训</w:t>
      </w:r>
      <w:r w:rsidR="00913742">
        <w:rPr>
          <w:rFonts w:asciiTheme="minorEastAsia" w:eastAsiaTheme="minorEastAsia" w:hAnsiTheme="minorEastAsia" w:cs="Arial Narrow" w:hint="eastAsia"/>
          <w:szCs w:val="24"/>
        </w:rPr>
        <w:t>费</w:t>
      </w:r>
      <w:r w:rsidRPr="00207335">
        <w:rPr>
          <w:rFonts w:asciiTheme="minorEastAsia" w:eastAsiaTheme="minorEastAsia" w:hAnsiTheme="minorEastAsia" w:cs="Arial Narrow" w:hint="eastAsia"/>
          <w:szCs w:val="24"/>
        </w:rPr>
        <w:t>项目</w:t>
      </w:r>
      <w:bookmarkEnd w:id="53"/>
      <w:r w:rsidRPr="00207335">
        <w:rPr>
          <w:rFonts w:asciiTheme="minorEastAsia" w:eastAsiaTheme="minorEastAsia" w:hAnsiTheme="minorEastAsia" w:cs="Arial Narrow" w:hint="eastAsia"/>
          <w:szCs w:val="24"/>
        </w:rPr>
        <w:t>绩效自评小组</w:t>
      </w:r>
    </w:p>
    <w:p w14:paraId="38D7BBDB" w14:textId="16845917" w:rsidR="003B7A43" w:rsidRPr="00FC774D" w:rsidRDefault="00207335" w:rsidP="00207335">
      <w:pPr>
        <w:adjustRightInd w:val="0"/>
        <w:spacing w:line="580" w:lineRule="atLeast"/>
        <w:ind w:firstLine="480"/>
        <w:jc w:val="right"/>
        <w:rPr>
          <w:rFonts w:ascii="仿宋" w:eastAsia="仿宋" w:hAnsi="仿宋"/>
          <w:sz w:val="32"/>
          <w:szCs w:val="32"/>
        </w:rPr>
      </w:pPr>
      <w:r>
        <w:rPr>
          <w:rFonts w:asciiTheme="minorEastAsia" w:eastAsiaTheme="minorEastAsia" w:hAnsiTheme="minorEastAsia"/>
          <w:bCs/>
          <w:szCs w:val="24"/>
        </w:rPr>
        <w:t>2020.8.15</w:t>
      </w:r>
    </w:p>
    <w:sectPr w:rsidR="003B7A43" w:rsidRPr="00FC774D" w:rsidSect="00C32A93">
      <w:footerReference w:type="default" r:id="rId15"/>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C754C7" w14:textId="77777777" w:rsidR="00F15CE1" w:rsidRDefault="00F15CE1" w:rsidP="00D64F93">
      <w:pPr>
        <w:ind w:firstLine="480"/>
      </w:pPr>
      <w:r>
        <w:separator/>
      </w:r>
    </w:p>
  </w:endnote>
  <w:endnote w:type="continuationSeparator" w:id="0">
    <w:p w14:paraId="023603DF" w14:textId="77777777" w:rsidR="00F15CE1" w:rsidRDefault="00F15CE1" w:rsidP="00D64F93">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创艺简标宋">
    <w:altName w:val="黑体"/>
    <w:panose1 w:val="00000000000000000000"/>
    <w:charset w:val="86"/>
    <w:family w:val="auto"/>
    <w:notTrueType/>
    <w:pitch w:val="default"/>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EE8EC" w14:textId="77777777" w:rsidR="00E839CE" w:rsidRDefault="00E839CE">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0328367"/>
      <w:docPartObj>
        <w:docPartGallery w:val="Page Numbers (Bottom of Page)"/>
        <w:docPartUnique/>
      </w:docPartObj>
    </w:sdtPr>
    <w:sdtEndPr/>
    <w:sdtContent>
      <w:p w14:paraId="0A6CA0B1" w14:textId="104486AF" w:rsidR="00C32A93" w:rsidRDefault="00F15CE1">
        <w:pPr>
          <w:pStyle w:val="a6"/>
          <w:ind w:firstLine="360"/>
          <w:jc w:val="center"/>
        </w:pPr>
      </w:p>
    </w:sdtContent>
  </w:sdt>
  <w:p w14:paraId="696991AC" w14:textId="77777777" w:rsidR="00C32A93" w:rsidRDefault="00C32A93">
    <w:pPr>
      <w:pStyle w:val="a6"/>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5A12D" w14:textId="77777777" w:rsidR="00E839CE" w:rsidRDefault="00E839CE">
    <w:pPr>
      <w:pStyle w:val="a6"/>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7626252"/>
      <w:docPartObj>
        <w:docPartGallery w:val="Page Numbers (Bottom of Page)"/>
        <w:docPartUnique/>
      </w:docPartObj>
    </w:sdtPr>
    <w:sdtEndPr/>
    <w:sdtContent>
      <w:p w14:paraId="6DB83990" w14:textId="77777777" w:rsidR="00E839CE" w:rsidRDefault="00E839CE">
        <w:pPr>
          <w:pStyle w:val="a6"/>
          <w:ind w:firstLine="360"/>
          <w:jc w:val="center"/>
        </w:pPr>
        <w:r>
          <w:fldChar w:fldCharType="begin"/>
        </w:r>
        <w:r>
          <w:instrText>PAGE   \* MERGEFORMAT</w:instrText>
        </w:r>
        <w:r>
          <w:fldChar w:fldCharType="separate"/>
        </w:r>
        <w:r>
          <w:rPr>
            <w:lang w:val="zh-CN"/>
          </w:rPr>
          <w:t>2</w:t>
        </w:r>
        <w:r>
          <w:fldChar w:fldCharType="end"/>
        </w:r>
      </w:p>
    </w:sdtContent>
  </w:sdt>
  <w:p w14:paraId="4F853163" w14:textId="77777777" w:rsidR="00E839CE" w:rsidRDefault="00E839CE">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68FD9D" w14:textId="77777777" w:rsidR="00F15CE1" w:rsidRDefault="00F15CE1" w:rsidP="00D64F93">
      <w:pPr>
        <w:ind w:firstLine="480"/>
      </w:pPr>
      <w:r>
        <w:separator/>
      </w:r>
    </w:p>
  </w:footnote>
  <w:footnote w:type="continuationSeparator" w:id="0">
    <w:p w14:paraId="21B9900D" w14:textId="77777777" w:rsidR="00F15CE1" w:rsidRDefault="00F15CE1" w:rsidP="00D64F93">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BC525" w14:textId="77777777" w:rsidR="00E839CE" w:rsidRDefault="00E839CE">
    <w:pPr>
      <w:pStyle w:val="a8"/>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CF9C6" w14:textId="6D0875D2" w:rsidR="00E839CE" w:rsidRDefault="00E839CE" w:rsidP="006A7ED4">
    <w:pPr>
      <w:ind w:left="480" w:firstLineChars="0" w:firstLine="0"/>
    </w:pP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047C5" w14:textId="77777777" w:rsidR="00E839CE" w:rsidRDefault="00E839CE">
    <w:pPr>
      <w:pStyle w:val="a8"/>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93347"/>
    <w:multiLevelType w:val="hybridMultilevel"/>
    <w:tmpl w:val="7E642E54"/>
    <w:lvl w:ilvl="0" w:tplc="E2AA2E32">
      <w:start w:val="1"/>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 w15:restartNumberingAfterBreak="0">
    <w:nsid w:val="15A63C4D"/>
    <w:multiLevelType w:val="hybridMultilevel"/>
    <w:tmpl w:val="E92E0826"/>
    <w:lvl w:ilvl="0" w:tplc="1DB05F5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16F0245A"/>
    <w:multiLevelType w:val="hybridMultilevel"/>
    <w:tmpl w:val="F01CF8AC"/>
    <w:lvl w:ilvl="0" w:tplc="3124B582">
      <w:start w:val="1"/>
      <w:numFmt w:val="decimal"/>
      <w:lvlText w:val="%1、"/>
      <w:lvlJc w:val="left"/>
      <w:pPr>
        <w:ind w:left="852" w:hanging="37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15:restartNumberingAfterBreak="0">
    <w:nsid w:val="1E747603"/>
    <w:multiLevelType w:val="hybridMultilevel"/>
    <w:tmpl w:val="67302DEE"/>
    <w:lvl w:ilvl="0" w:tplc="D57C9666">
      <w:start w:val="1"/>
      <w:numFmt w:val="decimal"/>
      <w:lvlText w:val="%1、"/>
      <w:lvlJc w:val="left"/>
      <w:pPr>
        <w:ind w:left="920" w:hanging="72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 w15:restartNumberingAfterBreak="0">
    <w:nsid w:val="27DA1063"/>
    <w:multiLevelType w:val="hybridMultilevel"/>
    <w:tmpl w:val="5C7C6F32"/>
    <w:lvl w:ilvl="0" w:tplc="6EF2ABF4">
      <w:start w:val="1"/>
      <w:numFmt w:val="decimal"/>
      <w:lvlText w:val="%1、"/>
      <w:lvlJc w:val="left"/>
      <w:pPr>
        <w:ind w:left="1592" w:hanging="720"/>
      </w:pPr>
      <w:rPr>
        <w:rFonts w:hint="default"/>
      </w:rPr>
    </w:lvl>
    <w:lvl w:ilvl="1" w:tplc="04090019" w:tentative="1">
      <w:start w:val="1"/>
      <w:numFmt w:val="lowerLetter"/>
      <w:lvlText w:val="%2)"/>
      <w:lvlJc w:val="left"/>
      <w:pPr>
        <w:ind w:left="1712" w:hanging="420"/>
      </w:pPr>
    </w:lvl>
    <w:lvl w:ilvl="2" w:tplc="0409001B" w:tentative="1">
      <w:start w:val="1"/>
      <w:numFmt w:val="lowerRoman"/>
      <w:lvlText w:val="%3."/>
      <w:lvlJc w:val="right"/>
      <w:pPr>
        <w:ind w:left="2132" w:hanging="420"/>
      </w:pPr>
    </w:lvl>
    <w:lvl w:ilvl="3" w:tplc="0409000F" w:tentative="1">
      <w:start w:val="1"/>
      <w:numFmt w:val="decimal"/>
      <w:lvlText w:val="%4."/>
      <w:lvlJc w:val="left"/>
      <w:pPr>
        <w:ind w:left="2552" w:hanging="420"/>
      </w:pPr>
    </w:lvl>
    <w:lvl w:ilvl="4" w:tplc="04090019" w:tentative="1">
      <w:start w:val="1"/>
      <w:numFmt w:val="lowerLetter"/>
      <w:lvlText w:val="%5)"/>
      <w:lvlJc w:val="left"/>
      <w:pPr>
        <w:ind w:left="2972" w:hanging="420"/>
      </w:pPr>
    </w:lvl>
    <w:lvl w:ilvl="5" w:tplc="0409001B" w:tentative="1">
      <w:start w:val="1"/>
      <w:numFmt w:val="lowerRoman"/>
      <w:lvlText w:val="%6."/>
      <w:lvlJc w:val="right"/>
      <w:pPr>
        <w:ind w:left="3392" w:hanging="420"/>
      </w:pPr>
    </w:lvl>
    <w:lvl w:ilvl="6" w:tplc="0409000F" w:tentative="1">
      <w:start w:val="1"/>
      <w:numFmt w:val="decimal"/>
      <w:lvlText w:val="%7."/>
      <w:lvlJc w:val="left"/>
      <w:pPr>
        <w:ind w:left="3812" w:hanging="420"/>
      </w:pPr>
    </w:lvl>
    <w:lvl w:ilvl="7" w:tplc="04090019" w:tentative="1">
      <w:start w:val="1"/>
      <w:numFmt w:val="lowerLetter"/>
      <w:lvlText w:val="%8)"/>
      <w:lvlJc w:val="left"/>
      <w:pPr>
        <w:ind w:left="4232" w:hanging="420"/>
      </w:pPr>
    </w:lvl>
    <w:lvl w:ilvl="8" w:tplc="0409001B" w:tentative="1">
      <w:start w:val="1"/>
      <w:numFmt w:val="lowerRoman"/>
      <w:lvlText w:val="%9."/>
      <w:lvlJc w:val="right"/>
      <w:pPr>
        <w:ind w:left="4652" w:hanging="420"/>
      </w:pPr>
    </w:lvl>
  </w:abstractNum>
  <w:abstractNum w:abstractNumId="5" w15:restartNumberingAfterBreak="0">
    <w:nsid w:val="29BC5951"/>
    <w:multiLevelType w:val="hybridMultilevel"/>
    <w:tmpl w:val="368266B2"/>
    <w:lvl w:ilvl="0" w:tplc="EC24DEC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2BCF591F"/>
    <w:multiLevelType w:val="hybridMultilevel"/>
    <w:tmpl w:val="36D03FEE"/>
    <w:lvl w:ilvl="0" w:tplc="182EF192">
      <w:start w:val="1"/>
      <w:numFmt w:val="upperLetter"/>
      <w:lvlText w:val="%1."/>
      <w:lvlJc w:val="left"/>
      <w:pPr>
        <w:ind w:left="840" w:hanging="360"/>
      </w:pPr>
      <w:rPr>
        <w:rFonts w:hint="default"/>
      </w:rPr>
    </w:lvl>
    <w:lvl w:ilvl="1" w:tplc="FCC6F738">
      <w:start w:val="3"/>
      <w:numFmt w:val="decimal"/>
      <w:lvlText w:val="%2、"/>
      <w:lvlJc w:val="left"/>
      <w:pPr>
        <w:ind w:left="1270" w:hanging="37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2D6664DD"/>
    <w:multiLevelType w:val="hybridMultilevel"/>
    <w:tmpl w:val="5E427E40"/>
    <w:lvl w:ilvl="0" w:tplc="002602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2E732824"/>
    <w:multiLevelType w:val="hybridMultilevel"/>
    <w:tmpl w:val="DA824EC2"/>
    <w:lvl w:ilvl="0" w:tplc="5D3ACCD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348C09F1"/>
    <w:multiLevelType w:val="hybridMultilevel"/>
    <w:tmpl w:val="38C0A524"/>
    <w:lvl w:ilvl="0" w:tplc="E18C354E">
      <w:start w:val="1"/>
      <w:numFmt w:val="decimal"/>
      <w:lvlText w:val="%1、"/>
      <w:lvlJc w:val="left"/>
      <w:pPr>
        <w:ind w:left="872" w:hanging="39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15:restartNumberingAfterBreak="0">
    <w:nsid w:val="4D8404F3"/>
    <w:multiLevelType w:val="hybridMultilevel"/>
    <w:tmpl w:val="F2AC37D0"/>
    <w:lvl w:ilvl="0" w:tplc="D6FE5F42">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56B478B4"/>
    <w:multiLevelType w:val="hybridMultilevel"/>
    <w:tmpl w:val="319A4D7C"/>
    <w:lvl w:ilvl="0" w:tplc="CECAB6CC">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2" w15:restartNumberingAfterBreak="0">
    <w:nsid w:val="60F1418C"/>
    <w:multiLevelType w:val="hybridMultilevel"/>
    <w:tmpl w:val="3482C04A"/>
    <w:lvl w:ilvl="0" w:tplc="DE44993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773F7745"/>
    <w:multiLevelType w:val="hybridMultilevel"/>
    <w:tmpl w:val="5386C004"/>
    <w:lvl w:ilvl="0" w:tplc="26AC1FE8">
      <w:start w:val="3"/>
      <w:numFmt w:val="decimal"/>
      <w:lvlText w:val="%1、"/>
      <w:lvlJc w:val="left"/>
      <w:pPr>
        <w:ind w:left="862" w:hanging="38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4" w15:restartNumberingAfterBreak="0">
    <w:nsid w:val="7C0D50E6"/>
    <w:multiLevelType w:val="hybridMultilevel"/>
    <w:tmpl w:val="96A25212"/>
    <w:lvl w:ilvl="0" w:tplc="EA126C00">
      <w:start w:val="1"/>
      <w:numFmt w:val="upperLetter"/>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7ECD47BF"/>
    <w:multiLevelType w:val="hybridMultilevel"/>
    <w:tmpl w:val="4D88C456"/>
    <w:lvl w:ilvl="0" w:tplc="4E64B23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 w:numId="3">
    <w:abstractNumId w:val="9"/>
  </w:num>
  <w:num w:numId="4">
    <w:abstractNumId w:val="15"/>
  </w:num>
  <w:num w:numId="5">
    <w:abstractNumId w:val="4"/>
  </w:num>
  <w:num w:numId="6">
    <w:abstractNumId w:val="3"/>
  </w:num>
  <w:num w:numId="7">
    <w:abstractNumId w:val="6"/>
  </w:num>
  <w:num w:numId="8">
    <w:abstractNumId w:val="14"/>
  </w:num>
  <w:num w:numId="9">
    <w:abstractNumId w:val="11"/>
  </w:num>
  <w:num w:numId="10">
    <w:abstractNumId w:val="2"/>
  </w:num>
  <w:num w:numId="11">
    <w:abstractNumId w:val="5"/>
  </w:num>
  <w:num w:numId="12">
    <w:abstractNumId w:val="10"/>
  </w:num>
  <w:num w:numId="13">
    <w:abstractNumId w:val="8"/>
  </w:num>
  <w:num w:numId="14">
    <w:abstractNumId w:val="12"/>
  </w:num>
  <w:num w:numId="15">
    <w:abstractNumId w:val="7"/>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17F03EF4"/>
    <w:rsid w:val="000003ED"/>
    <w:rsid w:val="00003873"/>
    <w:rsid w:val="00004AC5"/>
    <w:rsid w:val="0000724E"/>
    <w:rsid w:val="000107DB"/>
    <w:rsid w:val="0001082B"/>
    <w:rsid w:val="00011D52"/>
    <w:rsid w:val="00012918"/>
    <w:rsid w:val="000144FC"/>
    <w:rsid w:val="0002029A"/>
    <w:rsid w:val="000204E8"/>
    <w:rsid w:val="00020C03"/>
    <w:rsid w:val="000229D6"/>
    <w:rsid w:val="0002350A"/>
    <w:rsid w:val="000257B4"/>
    <w:rsid w:val="00026615"/>
    <w:rsid w:val="00026996"/>
    <w:rsid w:val="00027893"/>
    <w:rsid w:val="000304AB"/>
    <w:rsid w:val="0003252D"/>
    <w:rsid w:val="00032DE4"/>
    <w:rsid w:val="00036F56"/>
    <w:rsid w:val="00037245"/>
    <w:rsid w:val="0004166C"/>
    <w:rsid w:val="00043D4B"/>
    <w:rsid w:val="00045F5A"/>
    <w:rsid w:val="00047007"/>
    <w:rsid w:val="000509CB"/>
    <w:rsid w:val="000516E4"/>
    <w:rsid w:val="0005272E"/>
    <w:rsid w:val="00053CAA"/>
    <w:rsid w:val="00053ECA"/>
    <w:rsid w:val="00054213"/>
    <w:rsid w:val="00055238"/>
    <w:rsid w:val="0005581F"/>
    <w:rsid w:val="00055BBF"/>
    <w:rsid w:val="00057353"/>
    <w:rsid w:val="0006178F"/>
    <w:rsid w:val="0006273D"/>
    <w:rsid w:val="0006345C"/>
    <w:rsid w:val="0006405B"/>
    <w:rsid w:val="00065DB8"/>
    <w:rsid w:val="00066694"/>
    <w:rsid w:val="000666D2"/>
    <w:rsid w:val="00071C67"/>
    <w:rsid w:val="00074285"/>
    <w:rsid w:val="000748B4"/>
    <w:rsid w:val="00075279"/>
    <w:rsid w:val="00077466"/>
    <w:rsid w:val="00077950"/>
    <w:rsid w:val="00084367"/>
    <w:rsid w:val="00086662"/>
    <w:rsid w:val="000910F6"/>
    <w:rsid w:val="00091B29"/>
    <w:rsid w:val="00093A73"/>
    <w:rsid w:val="000947E6"/>
    <w:rsid w:val="00094F94"/>
    <w:rsid w:val="00096C6B"/>
    <w:rsid w:val="000A0175"/>
    <w:rsid w:val="000A186F"/>
    <w:rsid w:val="000A507E"/>
    <w:rsid w:val="000B18C4"/>
    <w:rsid w:val="000B1910"/>
    <w:rsid w:val="000B1AC7"/>
    <w:rsid w:val="000B1F19"/>
    <w:rsid w:val="000B23E0"/>
    <w:rsid w:val="000B554C"/>
    <w:rsid w:val="000C24AD"/>
    <w:rsid w:val="000C25FE"/>
    <w:rsid w:val="000C2E46"/>
    <w:rsid w:val="000C32C6"/>
    <w:rsid w:val="000C37B3"/>
    <w:rsid w:val="000C4578"/>
    <w:rsid w:val="000C75F3"/>
    <w:rsid w:val="000C78A2"/>
    <w:rsid w:val="000D0CB5"/>
    <w:rsid w:val="000D49BC"/>
    <w:rsid w:val="000D5720"/>
    <w:rsid w:val="000E0604"/>
    <w:rsid w:val="000E0E57"/>
    <w:rsid w:val="000E18E2"/>
    <w:rsid w:val="000E418F"/>
    <w:rsid w:val="000E575D"/>
    <w:rsid w:val="000E729E"/>
    <w:rsid w:val="000E773D"/>
    <w:rsid w:val="000F1202"/>
    <w:rsid w:val="000F1BD6"/>
    <w:rsid w:val="000F2375"/>
    <w:rsid w:val="000F29A0"/>
    <w:rsid w:val="000F2E80"/>
    <w:rsid w:val="000F3DA8"/>
    <w:rsid w:val="000F4DC1"/>
    <w:rsid w:val="000F4F71"/>
    <w:rsid w:val="000F6568"/>
    <w:rsid w:val="00100620"/>
    <w:rsid w:val="00102431"/>
    <w:rsid w:val="001028F5"/>
    <w:rsid w:val="00103A56"/>
    <w:rsid w:val="0010580A"/>
    <w:rsid w:val="001075F6"/>
    <w:rsid w:val="00110730"/>
    <w:rsid w:val="00113F53"/>
    <w:rsid w:val="00114290"/>
    <w:rsid w:val="001151E4"/>
    <w:rsid w:val="00116591"/>
    <w:rsid w:val="00117ACE"/>
    <w:rsid w:val="00120BFA"/>
    <w:rsid w:val="00122BA5"/>
    <w:rsid w:val="00123CB6"/>
    <w:rsid w:val="001263D0"/>
    <w:rsid w:val="001269A9"/>
    <w:rsid w:val="00130B93"/>
    <w:rsid w:val="00130D56"/>
    <w:rsid w:val="00130DCC"/>
    <w:rsid w:val="00130EB5"/>
    <w:rsid w:val="00131BC4"/>
    <w:rsid w:val="0013247C"/>
    <w:rsid w:val="00132AF1"/>
    <w:rsid w:val="00133332"/>
    <w:rsid w:val="00135128"/>
    <w:rsid w:val="00137E0C"/>
    <w:rsid w:val="001427F0"/>
    <w:rsid w:val="0014397E"/>
    <w:rsid w:val="00153A1B"/>
    <w:rsid w:val="001540A1"/>
    <w:rsid w:val="001543E1"/>
    <w:rsid w:val="00154BB0"/>
    <w:rsid w:val="00155DCE"/>
    <w:rsid w:val="001569A5"/>
    <w:rsid w:val="00157F8D"/>
    <w:rsid w:val="0016029B"/>
    <w:rsid w:val="00160CBA"/>
    <w:rsid w:val="00161FA6"/>
    <w:rsid w:val="001624FA"/>
    <w:rsid w:val="00162F77"/>
    <w:rsid w:val="00163920"/>
    <w:rsid w:val="00164CDC"/>
    <w:rsid w:val="00165019"/>
    <w:rsid w:val="00165EB0"/>
    <w:rsid w:val="0016662F"/>
    <w:rsid w:val="0017155C"/>
    <w:rsid w:val="0017253E"/>
    <w:rsid w:val="00172947"/>
    <w:rsid w:val="00172CEB"/>
    <w:rsid w:val="00174C52"/>
    <w:rsid w:val="00175BA6"/>
    <w:rsid w:val="00176DB3"/>
    <w:rsid w:val="00177241"/>
    <w:rsid w:val="00181323"/>
    <w:rsid w:val="00182143"/>
    <w:rsid w:val="00183D75"/>
    <w:rsid w:val="00184406"/>
    <w:rsid w:val="00185171"/>
    <w:rsid w:val="001853B0"/>
    <w:rsid w:val="00186293"/>
    <w:rsid w:val="00186ECE"/>
    <w:rsid w:val="001872EE"/>
    <w:rsid w:val="00187E52"/>
    <w:rsid w:val="00187EC0"/>
    <w:rsid w:val="00190749"/>
    <w:rsid w:val="00191018"/>
    <w:rsid w:val="0019174D"/>
    <w:rsid w:val="00192190"/>
    <w:rsid w:val="001922A1"/>
    <w:rsid w:val="0019401F"/>
    <w:rsid w:val="001A0F25"/>
    <w:rsid w:val="001A2D2D"/>
    <w:rsid w:val="001A58B2"/>
    <w:rsid w:val="001A6B38"/>
    <w:rsid w:val="001A762B"/>
    <w:rsid w:val="001B1143"/>
    <w:rsid w:val="001B1744"/>
    <w:rsid w:val="001B20AB"/>
    <w:rsid w:val="001B30D6"/>
    <w:rsid w:val="001B37F1"/>
    <w:rsid w:val="001B38E9"/>
    <w:rsid w:val="001B5875"/>
    <w:rsid w:val="001B7C20"/>
    <w:rsid w:val="001C0FDB"/>
    <w:rsid w:val="001C1D4C"/>
    <w:rsid w:val="001C33AB"/>
    <w:rsid w:val="001C35E7"/>
    <w:rsid w:val="001C53F6"/>
    <w:rsid w:val="001C6812"/>
    <w:rsid w:val="001C7F74"/>
    <w:rsid w:val="001D03C2"/>
    <w:rsid w:val="001D0C8B"/>
    <w:rsid w:val="001D0FD6"/>
    <w:rsid w:val="001D2721"/>
    <w:rsid w:val="001D4B33"/>
    <w:rsid w:val="001D57EA"/>
    <w:rsid w:val="001D7290"/>
    <w:rsid w:val="001D7DD4"/>
    <w:rsid w:val="001E017A"/>
    <w:rsid w:val="001E01AF"/>
    <w:rsid w:val="001E25D8"/>
    <w:rsid w:val="001E28BC"/>
    <w:rsid w:val="001E2D97"/>
    <w:rsid w:val="001E3DC7"/>
    <w:rsid w:val="001E4081"/>
    <w:rsid w:val="001E4568"/>
    <w:rsid w:val="001E4DD0"/>
    <w:rsid w:val="001E5525"/>
    <w:rsid w:val="001E5BD3"/>
    <w:rsid w:val="001F12C6"/>
    <w:rsid w:val="001F1753"/>
    <w:rsid w:val="001F2428"/>
    <w:rsid w:val="001F516A"/>
    <w:rsid w:val="001F6594"/>
    <w:rsid w:val="001F6EC2"/>
    <w:rsid w:val="00200264"/>
    <w:rsid w:val="00200A1A"/>
    <w:rsid w:val="002022BC"/>
    <w:rsid w:val="002025C7"/>
    <w:rsid w:val="00203194"/>
    <w:rsid w:val="00203215"/>
    <w:rsid w:val="00203DBF"/>
    <w:rsid w:val="00204D5A"/>
    <w:rsid w:val="002059E3"/>
    <w:rsid w:val="00205CCA"/>
    <w:rsid w:val="00207335"/>
    <w:rsid w:val="00207873"/>
    <w:rsid w:val="00207E66"/>
    <w:rsid w:val="00211209"/>
    <w:rsid w:val="00211AA2"/>
    <w:rsid w:val="00212EE7"/>
    <w:rsid w:val="0021328D"/>
    <w:rsid w:val="00213C26"/>
    <w:rsid w:val="002145CB"/>
    <w:rsid w:val="00214F18"/>
    <w:rsid w:val="00215576"/>
    <w:rsid w:val="002160A4"/>
    <w:rsid w:val="0022124C"/>
    <w:rsid w:val="00223895"/>
    <w:rsid w:val="0022476E"/>
    <w:rsid w:val="00224C50"/>
    <w:rsid w:val="002258B2"/>
    <w:rsid w:val="002264B4"/>
    <w:rsid w:val="002278C1"/>
    <w:rsid w:val="00230F6A"/>
    <w:rsid w:val="00231061"/>
    <w:rsid w:val="0023143B"/>
    <w:rsid w:val="0023359D"/>
    <w:rsid w:val="002340D7"/>
    <w:rsid w:val="002366FE"/>
    <w:rsid w:val="00236F45"/>
    <w:rsid w:val="002371F2"/>
    <w:rsid w:val="0023787B"/>
    <w:rsid w:val="00237C52"/>
    <w:rsid w:val="00237D3C"/>
    <w:rsid w:val="002402A8"/>
    <w:rsid w:val="0024116B"/>
    <w:rsid w:val="00245BBA"/>
    <w:rsid w:val="002466A0"/>
    <w:rsid w:val="00247703"/>
    <w:rsid w:val="002516AA"/>
    <w:rsid w:val="00251BE4"/>
    <w:rsid w:val="00253D6A"/>
    <w:rsid w:val="00254018"/>
    <w:rsid w:val="002550A3"/>
    <w:rsid w:val="00256314"/>
    <w:rsid w:val="00261952"/>
    <w:rsid w:val="00263EC1"/>
    <w:rsid w:val="0026799A"/>
    <w:rsid w:val="002717CE"/>
    <w:rsid w:val="00275C4A"/>
    <w:rsid w:val="00276278"/>
    <w:rsid w:val="002778EC"/>
    <w:rsid w:val="00277AAD"/>
    <w:rsid w:val="00280B09"/>
    <w:rsid w:val="00281CFB"/>
    <w:rsid w:val="002851EE"/>
    <w:rsid w:val="00287E65"/>
    <w:rsid w:val="00290B32"/>
    <w:rsid w:val="00291A96"/>
    <w:rsid w:val="00294316"/>
    <w:rsid w:val="00294EC7"/>
    <w:rsid w:val="00297E15"/>
    <w:rsid w:val="002A0E92"/>
    <w:rsid w:val="002A0EF7"/>
    <w:rsid w:val="002A20A8"/>
    <w:rsid w:val="002A3D01"/>
    <w:rsid w:val="002A3FEF"/>
    <w:rsid w:val="002A5757"/>
    <w:rsid w:val="002A66C5"/>
    <w:rsid w:val="002A74CC"/>
    <w:rsid w:val="002B05B2"/>
    <w:rsid w:val="002B3405"/>
    <w:rsid w:val="002B3D7D"/>
    <w:rsid w:val="002B40AE"/>
    <w:rsid w:val="002B4117"/>
    <w:rsid w:val="002B52B2"/>
    <w:rsid w:val="002B5853"/>
    <w:rsid w:val="002B5C1C"/>
    <w:rsid w:val="002B75D9"/>
    <w:rsid w:val="002B7697"/>
    <w:rsid w:val="002C101D"/>
    <w:rsid w:val="002C1A90"/>
    <w:rsid w:val="002C2739"/>
    <w:rsid w:val="002C32C4"/>
    <w:rsid w:val="002C418D"/>
    <w:rsid w:val="002D3BAA"/>
    <w:rsid w:val="002D3EAA"/>
    <w:rsid w:val="002D4729"/>
    <w:rsid w:val="002D5795"/>
    <w:rsid w:val="002D771D"/>
    <w:rsid w:val="002E00CB"/>
    <w:rsid w:val="002E03F8"/>
    <w:rsid w:val="002E2A66"/>
    <w:rsid w:val="002E4A18"/>
    <w:rsid w:val="002E77BA"/>
    <w:rsid w:val="002F0406"/>
    <w:rsid w:val="002F176C"/>
    <w:rsid w:val="002F2AA0"/>
    <w:rsid w:val="002F39E2"/>
    <w:rsid w:val="002F4520"/>
    <w:rsid w:val="002F46BB"/>
    <w:rsid w:val="002F4B88"/>
    <w:rsid w:val="002F7250"/>
    <w:rsid w:val="00300426"/>
    <w:rsid w:val="003008C1"/>
    <w:rsid w:val="003060FB"/>
    <w:rsid w:val="00306712"/>
    <w:rsid w:val="00307E9C"/>
    <w:rsid w:val="0031003A"/>
    <w:rsid w:val="003111CC"/>
    <w:rsid w:val="00311527"/>
    <w:rsid w:val="00316096"/>
    <w:rsid w:val="003164A8"/>
    <w:rsid w:val="00320217"/>
    <w:rsid w:val="00322308"/>
    <w:rsid w:val="003223E2"/>
    <w:rsid w:val="00322B72"/>
    <w:rsid w:val="00323426"/>
    <w:rsid w:val="003266D2"/>
    <w:rsid w:val="0032785A"/>
    <w:rsid w:val="00331298"/>
    <w:rsid w:val="00331593"/>
    <w:rsid w:val="00332AD3"/>
    <w:rsid w:val="003331B0"/>
    <w:rsid w:val="00334B84"/>
    <w:rsid w:val="00340231"/>
    <w:rsid w:val="00341ABA"/>
    <w:rsid w:val="0034517E"/>
    <w:rsid w:val="00346B3A"/>
    <w:rsid w:val="003479D8"/>
    <w:rsid w:val="00347D41"/>
    <w:rsid w:val="0035006C"/>
    <w:rsid w:val="00350139"/>
    <w:rsid w:val="00352F72"/>
    <w:rsid w:val="003538D6"/>
    <w:rsid w:val="00354918"/>
    <w:rsid w:val="00355851"/>
    <w:rsid w:val="00355D7F"/>
    <w:rsid w:val="00355E66"/>
    <w:rsid w:val="00356BB5"/>
    <w:rsid w:val="00357213"/>
    <w:rsid w:val="003611BD"/>
    <w:rsid w:val="00361777"/>
    <w:rsid w:val="0036372E"/>
    <w:rsid w:val="00364888"/>
    <w:rsid w:val="00365169"/>
    <w:rsid w:val="0036518E"/>
    <w:rsid w:val="003659F9"/>
    <w:rsid w:val="0036602C"/>
    <w:rsid w:val="00366398"/>
    <w:rsid w:val="003668D7"/>
    <w:rsid w:val="00366F93"/>
    <w:rsid w:val="003703F7"/>
    <w:rsid w:val="0037340E"/>
    <w:rsid w:val="00376E20"/>
    <w:rsid w:val="003771C6"/>
    <w:rsid w:val="0037720F"/>
    <w:rsid w:val="00377671"/>
    <w:rsid w:val="003800B9"/>
    <w:rsid w:val="003800BE"/>
    <w:rsid w:val="00380F5C"/>
    <w:rsid w:val="0038379F"/>
    <w:rsid w:val="00384746"/>
    <w:rsid w:val="0038538F"/>
    <w:rsid w:val="00385BE0"/>
    <w:rsid w:val="00392979"/>
    <w:rsid w:val="00393EF6"/>
    <w:rsid w:val="00394E9D"/>
    <w:rsid w:val="003A2ABB"/>
    <w:rsid w:val="003A4676"/>
    <w:rsid w:val="003A6E88"/>
    <w:rsid w:val="003A7CC2"/>
    <w:rsid w:val="003B07DC"/>
    <w:rsid w:val="003B1128"/>
    <w:rsid w:val="003B13ED"/>
    <w:rsid w:val="003B1AA5"/>
    <w:rsid w:val="003B1E66"/>
    <w:rsid w:val="003B20E6"/>
    <w:rsid w:val="003B271F"/>
    <w:rsid w:val="003B3E88"/>
    <w:rsid w:val="003B5BD3"/>
    <w:rsid w:val="003B6B91"/>
    <w:rsid w:val="003B7A43"/>
    <w:rsid w:val="003C3A8C"/>
    <w:rsid w:val="003C6D0E"/>
    <w:rsid w:val="003D21CE"/>
    <w:rsid w:val="003D3D2E"/>
    <w:rsid w:val="003D5611"/>
    <w:rsid w:val="003D5643"/>
    <w:rsid w:val="003D6273"/>
    <w:rsid w:val="003E17A7"/>
    <w:rsid w:val="003E1B6B"/>
    <w:rsid w:val="003E496B"/>
    <w:rsid w:val="003E4A8A"/>
    <w:rsid w:val="003E57FA"/>
    <w:rsid w:val="003E6189"/>
    <w:rsid w:val="003E6FA9"/>
    <w:rsid w:val="003F1CE5"/>
    <w:rsid w:val="003F2781"/>
    <w:rsid w:val="003F3A60"/>
    <w:rsid w:val="003F445C"/>
    <w:rsid w:val="003F4EE3"/>
    <w:rsid w:val="003F769E"/>
    <w:rsid w:val="004003B1"/>
    <w:rsid w:val="0040236F"/>
    <w:rsid w:val="0040545D"/>
    <w:rsid w:val="0040567D"/>
    <w:rsid w:val="00405A37"/>
    <w:rsid w:val="00406B96"/>
    <w:rsid w:val="00407E7C"/>
    <w:rsid w:val="00411D09"/>
    <w:rsid w:val="00412B5C"/>
    <w:rsid w:val="0041578C"/>
    <w:rsid w:val="00417569"/>
    <w:rsid w:val="00420DE5"/>
    <w:rsid w:val="004218EA"/>
    <w:rsid w:val="004233C1"/>
    <w:rsid w:val="00424870"/>
    <w:rsid w:val="00424BA5"/>
    <w:rsid w:val="00424D8F"/>
    <w:rsid w:val="00425E7B"/>
    <w:rsid w:val="00426719"/>
    <w:rsid w:val="00426DE4"/>
    <w:rsid w:val="0043252A"/>
    <w:rsid w:val="00434EBF"/>
    <w:rsid w:val="0043559B"/>
    <w:rsid w:val="00435C8C"/>
    <w:rsid w:val="004363AF"/>
    <w:rsid w:val="004426E9"/>
    <w:rsid w:val="004428F0"/>
    <w:rsid w:val="0044453C"/>
    <w:rsid w:val="0044712E"/>
    <w:rsid w:val="00447B0C"/>
    <w:rsid w:val="00447D93"/>
    <w:rsid w:val="00450A51"/>
    <w:rsid w:val="00450F55"/>
    <w:rsid w:val="00453086"/>
    <w:rsid w:val="00454ACC"/>
    <w:rsid w:val="00454E7D"/>
    <w:rsid w:val="00454E92"/>
    <w:rsid w:val="00456700"/>
    <w:rsid w:val="00456D01"/>
    <w:rsid w:val="0046086E"/>
    <w:rsid w:val="00462E54"/>
    <w:rsid w:val="0046359C"/>
    <w:rsid w:val="00463C52"/>
    <w:rsid w:val="004645F2"/>
    <w:rsid w:val="0046591B"/>
    <w:rsid w:val="00467CB3"/>
    <w:rsid w:val="0047318D"/>
    <w:rsid w:val="00473F7A"/>
    <w:rsid w:val="004745ED"/>
    <w:rsid w:val="00474F08"/>
    <w:rsid w:val="004758EF"/>
    <w:rsid w:val="00476D59"/>
    <w:rsid w:val="00476DE4"/>
    <w:rsid w:val="00481C60"/>
    <w:rsid w:val="00482488"/>
    <w:rsid w:val="00483678"/>
    <w:rsid w:val="00484298"/>
    <w:rsid w:val="004875B7"/>
    <w:rsid w:val="00492889"/>
    <w:rsid w:val="00492ED4"/>
    <w:rsid w:val="004936C2"/>
    <w:rsid w:val="00493BB6"/>
    <w:rsid w:val="00494952"/>
    <w:rsid w:val="00495016"/>
    <w:rsid w:val="00496C4B"/>
    <w:rsid w:val="00497F5E"/>
    <w:rsid w:val="004A1504"/>
    <w:rsid w:val="004A1540"/>
    <w:rsid w:val="004A4F46"/>
    <w:rsid w:val="004B53C1"/>
    <w:rsid w:val="004B59A1"/>
    <w:rsid w:val="004C28CC"/>
    <w:rsid w:val="004C4145"/>
    <w:rsid w:val="004C67A4"/>
    <w:rsid w:val="004D0CC6"/>
    <w:rsid w:val="004D3009"/>
    <w:rsid w:val="004D326E"/>
    <w:rsid w:val="004D4F8E"/>
    <w:rsid w:val="004D5CDC"/>
    <w:rsid w:val="004D6B24"/>
    <w:rsid w:val="004D74A5"/>
    <w:rsid w:val="004D7C27"/>
    <w:rsid w:val="004E0054"/>
    <w:rsid w:val="004E0431"/>
    <w:rsid w:val="004E0BD0"/>
    <w:rsid w:val="004E13D1"/>
    <w:rsid w:val="004E2B97"/>
    <w:rsid w:val="004E336C"/>
    <w:rsid w:val="004E3700"/>
    <w:rsid w:val="004E46CB"/>
    <w:rsid w:val="004E78B2"/>
    <w:rsid w:val="004F0E8B"/>
    <w:rsid w:val="004F0FDF"/>
    <w:rsid w:val="004F151D"/>
    <w:rsid w:val="004F5369"/>
    <w:rsid w:val="004F6B92"/>
    <w:rsid w:val="004F799F"/>
    <w:rsid w:val="004F79AF"/>
    <w:rsid w:val="00501AB1"/>
    <w:rsid w:val="005047B3"/>
    <w:rsid w:val="005051F4"/>
    <w:rsid w:val="0050553D"/>
    <w:rsid w:val="005059A3"/>
    <w:rsid w:val="00506591"/>
    <w:rsid w:val="00506F4F"/>
    <w:rsid w:val="00514043"/>
    <w:rsid w:val="00514815"/>
    <w:rsid w:val="00515871"/>
    <w:rsid w:val="005177B4"/>
    <w:rsid w:val="00521FFB"/>
    <w:rsid w:val="005232AF"/>
    <w:rsid w:val="00523C5A"/>
    <w:rsid w:val="00523E33"/>
    <w:rsid w:val="005246EF"/>
    <w:rsid w:val="005253CF"/>
    <w:rsid w:val="00526560"/>
    <w:rsid w:val="00533E34"/>
    <w:rsid w:val="00535F35"/>
    <w:rsid w:val="00536766"/>
    <w:rsid w:val="00536BB1"/>
    <w:rsid w:val="005374BC"/>
    <w:rsid w:val="00537F59"/>
    <w:rsid w:val="005407FE"/>
    <w:rsid w:val="00541604"/>
    <w:rsid w:val="00541981"/>
    <w:rsid w:val="005435A7"/>
    <w:rsid w:val="0054499B"/>
    <w:rsid w:val="00547821"/>
    <w:rsid w:val="0055064D"/>
    <w:rsid w:val="005517B9"/>
    <w:rsid w:val="0055282A"/>
    <w:rsid w:val="005550B1"/>
    <w:rsid w:val="005552B9"/>
    <w:rsid w:val="00555915"/>
    <w:rsid w:val="00556F7E"/>
    <w:rsid w:val="00560885"/>
    <w:rsid w:val="00560A49"/>
    <w:rsid w:val="005618B7"/>
    <w:rsid w:val="00561B1B"/>
    <w:rsid w:val="00561C9D"/>
    <w:rsid w:val="00562EA2"/>
    <w:rsid w:val="00563489"/>
    <w:rsid w:val="00564DBA"/>
    <w:rsid w:val="00565C32"/>
    <w:rsid w:val="0056624A"/>
    <w:rsid w:val="0056775C"/>
    <w:rsid w:val="00570A33"/>
    <w:rsid w:val="00570C46"/>
    <w:rsid w:val="00571FF0"/>
    <w:rsid w:val="005729DA"/>
    <w:rsid w:val="0057378B"/>
    <w:rsid w:val="00574729"/>
    <w:rsid w:val="00574ED9"/>
    <w:rsid w:val="00576561"/>
    <w:rsid w:val="00577695"/>
    <w:rsid w:val="00577CE4"/>
    <w:rsid w:val="00580050"/>
    <w:rsid w:val="00580FB0"/>
    <w:rsid w:val="0058167F"/>
    <w:rsid w:val="00582494"/>
    <w:rsid w:val="00585BA8"/>
    <w:rsid w:val="00585C2F"/>
    <w:rsid w:val="00585E62"/>
    <w:rsid w:val="00587700"/>
    <w:rsid w:val="00590DD1"/>
    <w:rsid w:val="005915C4"/>
    <w:rsid w:val="00593E13"/>
    <w:rsid w:val="00596988"/>
    <w:rsid w:val="005972EB"/>
    <w:rsid w:val="005979C5"/>
    <w:rsid w:val="005A2045"/>
    <w:rsid w:val="005A29ED"/>
    <w:rsid w:val="005A2F53"/>
    <w:rsid w:val="005A3CAE"/>
    <w:rsid w:val="005A7A4E"/>
    <w:rsid w:val="005B01FD"/>
    <w:rsid w:val="005B04F2"/>
    <w:rsid w:val="005B2D10"/>
    <w:rsid w:val="005B546D"/>
    <w:rsid w:val="005C04DE"/>
    <w:rsid w:val="005C2321"/>
    <w:rsid w:val="005C3231"/>
    <w:rsid w:val="005C32CB"/>
    <w:rsid w:val="005C3D8F"/>
    <w:rsid w:val="005C5131"/>
    <w:rsid w:val="005C5335"/>
    <w:rsid w:val="005D0374"/>
    <w:rsid w:val="005D3CA8"/>
    <w:rsid w:val="005D521C"/>
    <w:rsid w:val="005D5DC7"/>
    <w:rsid w:val="005E1180"/>
    <w:rsid w:val="005E1ABB"/>
    <w:rsid w:val="005E42D4"/>
    <w:rsid w:val="005E4988"/>
    <w:rsid w:val="005F08B5"/>
    <w:rsid w:val="005F43D6"/>
    <w:rsid w:val="005F4934"/>
    <w:rsid w:val="005F6619"/>
    <w:rsid w:val="005F6A41"/>
    <w:rsid w:val="005F7F74"/>
    <w:rsid w:val="006006C8"/>
    <w:rsid w:val="00601FD6"/>
    <w:rsid w:val="00602239"/>
    <w:rsid w:val="006032DD"/>
    <w:rsid w:val="00603C8A"/>
    <w:rsid w:val="00603F97"/>
    <w:rsid w:val="006040E6"/>
    <w:rsid w:val="00604B19"/>
    <w:rsid w:val="00604BF7"/>
    <w:rsid w:val="006058DA"/>
    <w:rsid w:val="006078E3"/>
    <w:rsid w:val="00607A95"/>
    <w:rsid w:val="00607B0C"/>
    <w:rsid w:val="00610FE0"/>
    <w:rsid w:val="00611E0F"/>
    <w:rsid w:val="00612865"/>
    <w:rsid w:val="00614455"/>
    <w:rsid w:val="00615655"/>
    <w:rsid w:val="006175FA"/>
    <w:rsid w:val="00617639"/>
    <w:rsid w:val="00621139"/>
    <w:rsid w:val="006211FB"/>
    <w:rsid w:val="00621DDC"/>
    <w:rsid w:val="00625E5C"/>
    <w:rsid w:val="0062674A"/>
    <w:rsid w:val="0063337D"/>
    <w:rsid w:val="0064080A"/>
    <w:rsid w:val="006409DC"/>
    <w:rsid w:val="00640C71"/>
    <w:rsid w:val="0064398A"/>
    <w:rsid w:val="00644960"/>
    <w:rsid w:val="00645AC2"/>
    <w:rsid w:val="006461CE"/>
    <w:rsid w:val="00646987"/>
    <w:rsid w:val="00647167"/>
    <w:rsid w:val="0064739B"/>
    <w:rsid w:val="00654FFA"/>
    <w:rsid w:val="006618B7"/>
    <w:rsid w:val="00661A5C"/>
    <w:rsid w:val="00662185"/>
    <w:rsid w:val="0066226E"/>
    <w:rsid w:val="006622F5"/>
    <w:rsid w:val="00662DFA"/>
    <w:rsid w:val="00662EF8"/>
    <w:rsid w:val="00665083"/>
    <w:rsid w:val="00666991"/>
    <w:rsid w:val="006719D3"/>
    <w:rsid w:val="0068124B"/>
    <w:rsid w:val="006836CE"/>
    <w:rsid w:val="006843D6"/>
    <w:rsid w:val="0068474F"/>
    <w:rsid w:val="00690B37"/>
    <w:rsid w:val="00690B5E"/>
    <w:rsid w:val="0069245B"/>
    <w:rsid w:val="00692A62"/>
    <w:rsid w:val="0069423F"/>
    <w:rsid w:val="00694B24"/>
    <w:rsid w:val="00695FF2"/>
    <w:rsid w:val="006A0B22"/>
    <w:rsid w:val="006A0CBB"/>
    <w:rsid w:val="006A1969"/>
    <w:rsid w:val="006A38E8"/>
    <w:rsid w:val="006A4220"/>
    <w:rsid w:val="006A5805"/>
    <w:rsid w:val="006A7312"/>
    <w:rsid w:val="006A7ED4"/>
    <w:rsid w:val="006B0366"/>
    <w:rsid w:val="006B1AF0"/>
    <w:rsid w:val="006B3C4A"/>
    <w:rsid w:val="006B4444"/>
    <w:rsid w:val="006B44BE"/>
    <w:rsid w:val="006B6BD0"/>
    <w:rsid w:val="006C1740"/>
    <w:rsid w:val="006C19AC"/>
    <w:rsid w:val="006C2456"/>
    <w:rsid w:val="006C2B76"/>
    <w:rsid w:val="006C439A"/>
    <w:rsid w:val="006C5860"/>
    <w:rsid w:val="006C7BE1"/>
    <w:rsid w:val="006D0F82"/>
    <w:rsid w:val="006D31FD"/>
    <w:rsid w:val="006D35CE"/>
    <w:rsid w:val="006D395D"/>
    <w:rsid w:val="006D6E4C"/>
    <w:rsid w:val="006D7393"/>
    <w:rsid w:val="006E0066"/>
    <w:rsid w:val="006E27E1"/>
    <w:rsid w:val="006E317A"/>
    <w:rsid w:val="006E4468"/>
    <w:rsid w:val="006E65DD"/>
    <w:rsid w:val="006E7F86"/>
    <w:rsid w:val="006F1EF9"/>
    <w:rsid w:val="006F4351"/>
    <w:rsid w:val="006F6AE9"/>
    <w:rsid w:val="00702189"/>
    <w:rsid w:val="00706812"/>
    <w:rsid w:val="00706D41"/>
    <w:rsid w:val="007076D9"/>
    <w:rsid w:val="00707EA9"/>
    <w:rsid w:val="00710DA1"/>
    <w:rsid w:val="007122D3"/>
    <w:rsid w:val="0071288D"/>
    <w:rsid w:val="0071291A"/>
    <w:rsid w:val="0071469F"/>
    <w:rsid w:val="007217D9"/>
    <w:rsid w:val="007227F9"/>
    <w:rsid w:val="00722E7C"/>
    <w:rsid w:val="00723ECF"/>
    <w:rsid w:val="00724037"/>
    <w:rsid w:val="00730401"/>
    <w:rsid w:val="007310F5"/>
    <w:rsid w:val="007335C1"/>
    <w:rsid w:val="007346AD"/>
    <w:rsid w:val="00734C47"/>
    <w:rsid w:val="007360D9"/>
    <w:rsid w:val="0073620E"/>
    <w:rsid w:val="00741AD6"/>
    <w:rsid w:val="00743766"/>
    <w:rsid w:val="007440CE"/>
    <w:rsid w:val="007441BD"/>
    <w:rsid w:val="0074560C"/>
    <w:rsid w:val="00746BD0"/>
    <w:rsid w:val="007471BE"/>
    <w:rsid w:val="00747D07"/>
    <w:rsid w:val="00750633"/>
    <w:rsid w:val="00751CF7"/>
    <w:rsid w:val="007561CA"/>
    <w:rsid w:val="0075670E"/>
    <w:rsid w:val="007605A8"/>
    <w:rsid w:val="0076338D"/>
    <w:rsid w:val="007635B7"/>
    <w:rsid w:val="00765002"/>
    <w:rsid w:val="007673C6"/>
    <w:rsid w:val="007704CB"/>
    <w:rsid w:val="00772510"/>
    <w:rsid w:val="00773D0F"/>
    <w:rsid w:val="00775153"/>
    <w:rsid w:val="00777BDA"/>
    <w:rsid w:val="00777F21"/>
    <w:rsid w:val="00780BA4"/>
    <w:rsid w:val="00781915"/>
    <w:rsid w:val="007823AC"/>
    <w:rsid w:val="00782FD8"/>
    <w:rsid w:val="0078310F"/>
    <w:rsid w:val="00787351"/>
    <w:rsid w:val="00790A29"/>
    <w:rsid w:val="007918B7"/>
    <w:rsid w:val="00791F67"/>
    <w:rsid w:val="00792C62"/>
    <w:rsid w:val="00792EC6"/>
    <w:rsid w:val="007942D5"/>
    <w:rsid w:val="00794D05"/>
    <w:rsid w:val="00795912"/>
    <w:rsid w:val="00796623"/>
    <w:rsid w:val="00796DDA"/>
    <w:rsid w:val="007976F1"/>
    <w:rsid w:val="007A1F3E"/>
    <w:rsid w:val="007A252A"/>
    <w:rsid w:val="007A26C6"/>
    <w:rsid w:val="007A2A0C"/>
    <w:rsid w:val="007A2F36"/>
    <w:rsid w:val="007A6E0C"/>
    <w:rsid w:val="007A6EA9"/>
    <w:rsid w:val="007A727E"/>
    <w:rsid w:val="007A7C77"/>
    <w:rsid w:val="007B346B"/>
    <w:rsid w:val="007B463C"/>
    <w:rsid w:val="007B6E3F"/>
    <w:rsid w:val="007B73F7"/>
    <w:rsid w:val="007C05E0"/>
    <w:rsid w:val="007C172C"/>
    <w:rsid w:val="007C1C8A"/>
    <w:rsid w:val="007C2278"/>
    <w:rsid w:val="007C66B7"/>
    <w:rsid w:val="007D0B5E"/>
    <w:rsid w:val="007D0E07"/>
    <w:rsid w:val="007D4929"/>
    <w:rsid w:val="007D4BB8"/>
    <w:rsid w:val="007D55CD"/>
    <w:rsid w:val="007D64D2"/>
    <w:rsid w:val="007E21BC"/>
    <w:rsid w:val="007E35A1"/>
    <w:rsid w:val="007E36AE"/>
    <w:rsid w:val="007E5860"/>
    <w:rsid w:val="007E5A35"/>
    <w:rsid w:val="007E6FC0"/>
    <w:rsid w:val="007F2052"/>
    <w:rsid w:val="007F345F"/>
    <w:rsid w:val="007F39BB"/>
    <w:rsid w:val="007F3E8A"/>
    <w:rsid w:val="007F43F8"/>
    <w:rsid w:val="007F72E2"/>
    <w:rsid w:val="007F799E"/>
    <w:rsid w:val="00800F92"/>
    <w:rsid w:val="00801129"/>
    <w:rsid w:val="008018CD"/>
    <w:rsid w:val="00801B70"/>
    <w:rsid w:val="0080360D"/>
    <w:rsid w:val="00804012"/>
    <w:rsid w:val="00804699"/>
    <w:rsid w:val="00805279"/>
    <w:rsid w:val="00805983"/>
    <w:rsid w:val="00807707"/>
    <w:rsid w:val="00807922"/>
    <w:rsid w:val="0081345F"/>
    <w:rsid w:val="008139A0"/>
    <w:rsid w:val="00815146"/>
    <w:rsid w:val="00816FEA"/>
    <w:rsid w:val="00820F43"/>
    <w:rsid w:val="00821213"/>
    <w:rsid w:val="008219EC"/>
    <w:rsid w:val="0082237D"/>
    <w:rsid w:val="00824E96"/>
    <w:rsid w:val="00825890"/>
    <w:rsid w:val="008267BE"/>
    <w:rsid w:val="00826DBC"/>
    <w:rsid w:val="00831BD3"/>
    <w:rsid w:val="008327F3"/>
    <w:rsid w:val="00832D97"/>
    <w:rsid w:val="00834A77"/>
    <w:rsid w:val="00836738"/>
    <w:rsid w:val="00836C5F"/>
    <w:rsid w:val="00837BFC"/>
    <w:rsid w:val="008404A2"/>
    <w:rsid w:val="00840A6F"/>
    <w:rsid w:val="00843C78"/>
    <w:rsid w:val="00843C99"/>
    <w:rsid w:val="00844463"/>
    <w:rsid w:val="008458CC"/>
    <w:rsid w:val="00850F08"/>
    <w:rsid w:val="008517A5"/>
    <w:rsid w:val="00857042"/>
    <w:rsid w:val="00860422"/>
    <w:rsid w:val="00860E4A"/>
    <w:rsid w:val="00865183"/>
    <w:rsid w:val="0086570F"/>
    <w:rsid w:val="00866E79"/>
    <w:rsid w:val="00870471"/>
    <w:rsid w:val="0087067E"/>
    <w:rsid w:val="00870F13"/>
    <w:rsid w:val="00872444"/>
    <w:rsid w:val="00872FDE"/>
    <w:rsid w:val="00873D93"/>
    <w:rsid w:val="008747A7"/>
    <w:rsid w:val="00874E85"/>
    <w:rsid w:val="008760C1"/>
    <w:rsid w:val="008766EC"/>
    <w:rsid w:val="0087721B"/>
    <w:rsid w:val="008810EE"/>
    <w:rsid w:val="0088192F"/>
    <w:rsid w:val="00881F60"/>
    <w:rsid w:val="00884544"/>
    <w:rsid w:val="008875AC"/>
    <w:rsid w:val="0089115A"/>
    <w:rsid w:val="00891F88"/>
    <w:rsid w:val="00892087"/>
    <w:rsid w:val="008920D0"/>
    <w:rsid w:val="0089280F"/>
    <w:rsid w:val="008947C6"/>
    <w:rsid w:val="008A073C"/>
    <w:rsid w:val="008A0F73"/>
    <w:rsid w:val="008A4ACE"/>
    <w:rsid w:val="008B071F"/>
    <w:rsid w:val="008B0C05"/>
    <w:rsid w:val="008B1A7C"/>
    <w:rsid w:val="008B225F"/>
    <w:rsid w:val="008B2CA9"/>
    <w:rsid w:val="008B4A9E"/>
    <w:rsid w:val="008B4B3C"/>
    <w:rsid w:val="008B4E09"/>
    <w:rsid w:val="008B4EDF"/>
    <w:rsid w:val="008C0F3F"/>
    <w:rsid w:val="008C1236"/>
    <w:rsid w:val="008C3EB4"/>
    <w:rsid w:val="008C429E"/>
    <w:rsid w:val="008C70C9"/>
    <w:rsid w:val="008D06C2"/>
    <w:rsid w:val="008D0D2B"/>
    <w:rsid w:val="008D238C"/>
    <w:rsid w:val="008D2EB5"/>
    <w:rsid w:val="008D30D4"/>
    <w:rsid w:val="008D3736"/>
    <w:rsid w:val="008D3EFC"/>
    <w:rsid w:val="008D4AF3"/>
    <w:rsid w:val="008D50C4"/>
    <w:rsid w:val="008D6C22"/>
    <w:rsid w:val="008D79AB"/>
    <w:rsid w:val="008E00CE"/>
    <w:rsid w:val="008E107D"/>
    <w:rsid w:val="008E28C7"/>
    <w:rsid w:val="008E3A65"/>
    <w:rsid w:val="008E431E"/>
    <w:rsid w:val="008E46D4"/>
    <w:rsid w:val="008E4894"/>
    <w:rsid w:val="008E6207"/>
    <w:rsid w:val="008E6DBD"/>
    <w:rsid w:val="008F3065"/>
    <w:rsid w:val="008F347D"/>
    <w:rsid w:val="008F4F38"/>
    <w:rsid w:val="008F6B55"/>
    <w:rsid w:val="008F7554"/>
    <w:rsid w:val="0090417F"/>
    <w:rsid w:val="009048CE"/>
    <w:rsid w:val="00904AB3"/>
    <w:rsid w:val="00904D3B"/>
    <w:rsid w:val="009054A9"/>
    <w:rsid w:val="00906E0B"/>
    <w:rsid w:val="009107EA"/>
    <w:rsid w:val="00910C2F"/>
    <w:rsid w:val="009120E1"/>
    <w:rsid w:val="00912422"/>
    <w:rsid w:val="00913742"/>
    <w:rsid w:val="00913FDB"/>
    <w:rsid w:val="00914605"/>
    <w:rsid w:val="00915E3F"/>
    <w:rsid w:val="00917495"/>
    <w:rsid w:val="009205F4"/>
    <w:rsid w:val="00922F49"/>
    <w:rsid w:val="0092644A"/>
    <w:rsid w:val="00926B08"/>
    <w:rsid w:val="00927538"/>
    <w:rsid w:val="00927ACA"/>
    <w:rsid w:val="00935505"/>
    <w:rsid w:val="009359A8"/>
    <w:rsid w:val="00936C10"/>
    <w:rsid w:val="00936D69"/>
    <w:rsid w:val="0094031C"/>
    <w:rsid w:val="00940D45"/>
    <w:rsid w:val="00942A9B"/>
    <w:rsid w:val="00944C5A"/>
    <w:rsid w:val="0094612B"/>
    <w:rsid w:val="009469D5"/>
    <w:rsid w:val="009471A1"/>
    <w:rsid w:val="009537A4"/>
    <w:rsid w:val="009538B8"/>
    <w:rsid w:val="00956010"/>
    <w:rsid w:val="00962030"/>
    <w:rsid w:val="00963AF3"/>
    <w:rsid w:val="00963EFA"/>
    <w:rsid w:val="0096470D"/>
    <w:rsid w:val="00964D00"/>
    <w:rsid w:val="009666D5"/>
    <w:rsid w:val="00967E2C"/>
    <w:rsid w:val="00967F38"/>
    <w:rsid w:val="00971EB0"/>
    <w:rsid w:val="00972475"/>
    <w:rsid w:val="00974369"/>
    <w:rsid w:val="00977B29"/>
    <w:rsid w:val="00977BAB"/>
    <w:rsid w:val="00980423"/>
    <w:rsid w:val="009839D1"/>
    <w:rsid w:val="0098414F"/>
    <w:rsid w:val="00986B05"/>
    <w:rsid w:val="009909CF"/>
    <w:rsid w:val="0099126D"/>
    <w:rsid w:val="00991611"/>
    <w:rsid w:val="009924D5"/>
    <w:rsid w:val="0099430E"/>
    <w:rsid w:val="009955BC"/>
    <w:rsid w:val="009956C1"/>
    <w:rsid w:val="0099642B"/>
    <w:rsid w:val="00996E3A"/>
    <w:rsid w:val="009A1EA9"/>
    <w:rsid w:val="009A255C"/>
    <w:rsid w:val="009A4775"/>
    <w:rsid w:val="009A5021"/>
    <w:rsid w:val="009A552D"/>
    <w:rsid w:val="009A7B6D"/>
    <w:rsid w:val="009B208A"/>
    <w:rsid w:val="009B4469"/>
    <w:rsid w:val="009C130B"/>
    <w:rsid w:val="009C1FFD"/>
    <w:rsid w:val="009C4FD3"/>
    <w:rsid w:val="009C543E"/>
    <w:rsid w:val="009C5E58"/>
    <w:rsid w:val="009C686C"/>
    <w:rsid w:val="009C6FA3"/>
    <w:rsid w:val="009D0531"/>
    <w:rsid w:val="009D10BA"/>
    <w:rsid w:val="009D1C91"/>
    <w:rsid w:val="009D1D29"/>
    <w:rsid w:val="009D29B9"/>
    <w:rsid w:val="009D4AB1"/>
    <w:rsid w:val="009D5186"/>
    <w:rsid w:val="009D6B68"/>
    <w:rsid w:val="009E5887"/>
    <w:rsid w:val="009E6171"/>
    <w:rsid w:val="009E7688"/>
    <w:rsid w:val="009F06E7"/>
    <w:rsid w:val="009F2791"/>
    <w:rsid w:val="009F2826"/>
    <w:rsid w:val="009F34C4"/>
    <w:rsid w:val="009F396D"/>
    <w:rsid w:val="009F55F1"/>
    <w:rsid w:val="009F7331"/>
    <w:rsid w:val="00A00249"/>
    <w:rsid w:val="00A038FF"/>
    <w:rsid w:val="00A04A3A"/>
    <w:rsid w:val="00A0548E"/>
    <w:rsid w:val="00A11286"/>
    <w:rsid w:val="00A12B7C"/>
    <w:rsid w:val="00A1592C"/>
    <w:rsid w:val="00A15E26"/>
    <w:rsid w:val="00A1781A"/>
    <w:rsid w:val="00A17E03"/>
    <w:rsid w:val="00A22E27"/>
    <w:rsid w:val="00A234FC"/>
    <w:rsid w:val="00A23F56"/>
    <w:rsid w:val="00A24BD3"/>
    <w:rsid w:val="00A26873"/>
    <w:rsid w:val="00A26AFB"/>
    <w:rsid w:val="00A270B0"/>
    <w:rsid w:val="00A273AC"/>
    <w:rsid w:val="00A316FD"/>
    <w:rsid w:val="00A333A1"/>
    <w:rsid w:val="00A368FC"/>
    <w:rsid w:val="00A424BD"/>
    <w:rsid w:val="00A4325A"/>
    <w:rsid w:val="00A4454F"/>
    <w:rsid w:val="00A44A8F"/>
    <w:rsid w:val="00A46629"/>
    <w:rsid w:val="00A46C64"/>
    <w:rsid w:val="00A53445"/>
    <w:rsid w:val="00A53DA7"/>
    <w:rsid w:val="00A54809"/>
    <w:rsid w:val="00A55537"/>
    <w:rsid w:val="00A557B9"/>
    <w:rsid w:val="00A55D1A"/>
    <w:rsid w:val="00A55D5F"/>
    <w:rsid w:val="00A569D0"/>
    <w:rsid w:val="00A570EB"/>
    <w:rsid w:val="00A57A48"/>
    <w:rsid w:val="00A57DC6"/>
    <w:rsid w:val="00A60619"/>
    <w:rsid w:val="00A61153"/>
    <w:rsid w:val="00A6127D"/>
    <w:rsid w:val="00A6384B"/>
    <w:rsid w:val="00A651B5"/>
    <w:rsid w:val="00A65D44"/>
    <w:rsid w:val="00A65FCC"/>
    <w:rsid w:val="00A66F4F"/>
    <w:rsid w:val="00A67F42"/>
    <w:rsid w:val="00A73262"/>
    <w:rsid w:val="00A755E0"/>
    <w:rsid w:val="00A75BCE"/>
    <w:rsid w:val="00A75EEC"/>
    <w:rsid w:val="00A76BBF"/>
    <w:rsid w:val="00A8170C"/>
    <w:rsid w:val="00A81ECD"/>
    <w:rsid w:val="00A835F8"/>
    <w:rsid w:val="00A83A90"/>
    <w:rsid w:val="00A83D0F"/>
    <w:rsid w:val="00A8506B"/>
    <w:rsid w:val="00A851B1"/>
    <w:rsid w:val="00A86D0D"/>
    <w:rsid w:val="00A92C43"/>
    <w:rsid w:val="00A93267"/>
    <w:rsid w:val="00A932C1"/>
    <w:rsid w:val="00A97B31"/>
    <w:rsid w:val="00AA3BA3"/>
    <w:rsid w:val="00AA638C"/>
    <w:rsid w:val="00AA6497"/>
    <w:rsid w:val="00AA7B27"/>
    <w:rsid w:val="00AB3707"/>
    <w:rsid w:val="00AB495C"/>
    <w:rsid w:val="00AB52C8"/>
    <w:rsid w:val="00AB5C1C"/>
    <w:rsid w:val="00AC03ED"/>
    <w:rsid w:val="00AC2E08"/>
    <w:rsid w:val="00AC42D7"/>
    <w:rsid w:val="00AC4CAD"/>
    <w:rsid w:val="00AC54C9"/>
    <w:rsid w:val="00AC7153"/>
    <w:rsid w:val="00AC762A"/>
    <w:rsid w:val="00AD183C"/>
    <w:rsid w:val="00AD1BF1"/>
    <w:rsid w:val="00AD2629"/>
    <w:rsid w:val="00AD2EB2"/>
    <w:rsid w:val="00AD348D"/>
    <w:rsid w:val="00AD7FF4"/>
    <w:rsid w:val="00AE0C81"/>
    <w:rsid w:val="00AE43E4"/>
    <w:rsid w:val="00AE4CA0"/>
    <w:rsid w:val="00AE4D67"/>
    <w:rsid w:val="00AE5D2A"/>
    <w:rsid w:val="00AF02A3"/>
    <w:rsid w:val="00AF3E51"/>
    <w:rsid w:val="00AF4222"/>
    <w:rsid w:val="00AF7D29"/>
    <w:rsid w:val="00B00AA1"/>
    <w:rsid w:val="00B01B6F"/>
    <w:rsid w:val="00B01DE4"/>
    <w:rsid w:val="00B01FE0"/>
    <w:rsid w:val="00B0231C"/>
    <w:rsid w:val="00B0606E"/>
    <w:rsid w:val="00B06586"/>
    <w:rsid w:val="00B10B69"/>
    <w:rsid w:val="00B13B17"/>
    <w:rsid w:val="00B15855"/>
    <w:rsid w:val="00B16133"/>
    <w:rsid w:val="00B16A46"/>
    <w:rsid w:val="00B16F2D"/>
    <w:rsid w:val="00B20B28"/>
    <w:rsid w:val="00B2242A"/>
    <w:rsid w:val="00B22872"/>
    <w:rsid w:val="00B22C6B"/>
    <w:rsid w:val="00B24FB0"/>
    <w:rsid w:val="00B257AF"/>
    <w:rsid w:val="00B274DD"/>
    <w:rsid w:val="00B27A0D"/>
    <w:rsid w:val="00B317AD"/>
    <w:rsid w:val="00B32431"/>
    <w:rsid w:val="00B32D89"/>
    <w:rsid w:val="00B332B3"/>
    <w:rsid w:val="00B339E8"/>
    <w:rsid w:val="00B343B7"/>
    <w:rsid w:val="00B359D1"/>
    <w:rsid w:val="00B475C8"/>
    <w:rsid w:val="00B476BF"/>
    <w:rsid w:val="00B54EE6"/>
    <w:rsid w:val="00B56522"/>
    <w:rsid w:val="00B56A43"/>
    <w:rsid w:val="00B6025E"/>
    <w:rsid w:val="00B625CB"/>
    <w:rsid w:val="00B6275C"/>
    <w:rsid w:val="00B65E07"/>
    <w:rsid w:val="00B66090"/>
    <w:rsid w:val="00B66497"/>
    <w:rsid w:val="00B666D7"/>
    <w:rsid w:val="00B670C4"/>
    <w:rsid w:val="00B70E2F"/>
    <w:rsid w:val="00B738B9"/>
    <w:rsid w:val="00B73AF6"/>
    <w:rsid w:val="00B74E8F"/>
    <w:rsid w:val="00B75187"/>
    <w:rsid w:val="00B751D1"/>
    <w:rsid w:val="00B7621C"/>
    <w:rsid w:val="00B77820"/>
    <w:rsid w:val="00B801F9"/>
    <w:rsid w:val="00B81494"/>
    <w:rsid w:val="00B8318D"/>
    <w:rsid w:val="00B83262"/>
    <w:rsid w:val="00B834B8"/>
    <w:rsid w:val="00B845B8"/>
    <w:rsid w:val="00B84641"/>
    <w:rsid w:val="00B8467C"/>
    <w:rsid w:val="00B850D0"/>
    <w:rsid w:val="00B85439"/>
    <w:rsid w:val="00B86E19"/>
    <w:rsid w:val="00B91BCB"/>
    <w:rsid w:val="00B91D9C"/>
    <w:rsid w:val="00B9289B"/>
    <w:rsid w:val="00B9403F"/>
    <w:rsid w:val="00B940A8"/>
    <w:rsid w:val="00B97ABE"/>
    <w:rsid w:val="00B97C68"/>
    <w:rsid w:val="00BA33B0"/>
    <w:rsid w:val="00BA5448"/>
    <w:rsid w:val="00BA65FE"/>
    <w:rsid w:val="00BA7760"/>
    <w:rsid w:val="00BB0F37"/>
    <w:rsid w:val="00BB3022"/>
    <w:rsid w:val="00BB3109"/>
    <w:rsid w:val="00BB3771"/>
    <w:rsid w:val="00BB44B9"/>
    <w:rsid w:val="00BB44EF"/>
    <w:rsid w:val="00BB4742"/>
    <w:rsid w:val="00BB4E2C"/>
    <w:rsid w:val="00BB5D84"/>
    <w:rsid w:val="00BB7617"/>
    <w:rsid w:val="00BC10F2"/>
    <w:rsid w:val="00BC156D"/>
    <w:rsid w:val="00BC2BF8"/>
    <w:rsid w:val="00BC42DE"/>
    <w:rsid w:val="00BC4745"/>
    <w:rsid w:val="00BD0991"/>
    <w:rsid w:val="00BD1193"/>
    <w:rsid w:val="00BD2F8B"/>
    <w:rsid w:val="00BD6403"/>
    <w:rsid w:val="00BE1959"/>
    <w:rsid w:val="00BE19AA"/>
    <w:rsid w:val="00BE1AD4"/>
    <w:rsid w:val="00BE2A2F"/>
    <w:rsid w:val="00BE3A93"/>
    <w:rsid w:val="00BE4E62"/>
    <w:rsid w:val="00BE5A66"/>
    <w:rsid w:val="00BE6ECD"/>
    <w:rsid w:val="00BE775C"/>
    <w:rsid w:val="00BF18B2"/>
    <w:rsid w:val="00BF2B38"/>
    <w:rsid w:val="00BF3B9A"/>
    <w:rsid w:val="00BF3FE9"/>
    <w:rsid w:val="00BF5206"/>
    <w:rsid w:val="00BF6300"/>
    <w:rsid w:val="00BF6669"/>
    <w:rsid w:val="00BF6DF2"/>
    <w:rsid w:val="00BF70DF"/>
    <w:rsid w:val="00BF7210"/>
    <w:rsid w:val="00BF7C63"/>
    <w:rsid w:val="00BF7E6D"/>
    <w:rsid w:val="00C00580"/>
    <w:rsid w:val="00C009AB"/>
    <w:rsid w:val="00C01AB2"/>
    <w:rsid w:val="00C01EE8"/>
    <w:rsid w:val="00C03AD9"/>
    <w:rsid w:val="00C04442"/>
    <w:rsid w:val="00C04BC8"/>
    <w:rsid w:val="00C04F5B"/>
    <w:rsid w:val="00C05845"/>
    <w:rsid w:val="00C05E85"/>
    <w:rsid w:val="00C10533"/>
    <w:rsid w:val="00C1066C"/>
    <w:rsid w:val="00C10FC8"/>
    <w:rsid w:val="00C1198D"/>
    <w:rsid w:val="00C1312A"/>
    <w:rsid w:val="00C13354"/>
    <w:rsid w:val="00C149EC"/>
    <w:rsid w:val="00C158BA"/>
    <w:rsid w:val="00C15A53"/>
    <w:rsid w:val="00C1616D"/>
    <w:rsid w:val="00C20BD0"/>
    <w:rsid w:val="00C210F3"/>
    <w:rsid w:val="00C23361"/>
    <w:rsid w:val="00C24491"/>
    <w:rsid w:val="00C25709"/>
    <w:rsid w:val="00C303B8"/>
    <w:rsid w:val="00C30A35"/>
    <w:rsid w:val="00C30C83"/>
    <w:rsid w:val="00C31E0A"/>
    <w:rsid w:val="00C326F6"/>
    <w:rsid w:val="00C32A93"/>
    <w:rsid w:val="00C33711"/>
    <w:rsid w:val="00C362EB"/>
    <w:rsid w:val="00C363DC"/>
    <w:rsid w:val="00C40220"/>
    <w:rsid w:val="00C42E02"/>
    <w:rsid w:val="00C44465"/>
    <w:rsid w:val="00C4581D"/>
    <w:rsid w:val="00C4623E"/>
    <w:rsid w:val="00C50864"/>
    <w:rsid w:val="00C52262"/>
    <w:rsid w:val="00C52C81"/>
    <w:rsid w:val="00C55211"/>
    <w:rsid w:val="00C55430"/>
    <w:rsid w:val="00C641FF"/>
    <w:rsid w:val="00C642B9"/>
    <w:rsid w:val="00C65A31"/>
    <w:rsid w:val="00C66E42"/>
    <w:rsid w:val="00C71355"/>
    <w:rsid w:val="00C71ED0"/>
    <w:rsid w:val="00C72057"/>
    <w:rsid w:val="00C7396A"/>
    <w:rsid w:val="00C74342"/>
    <w:rsid w:val="00C74781"/>
    <w:rsid w:val="00C74916"/>
    <w:rsid w:val="00C77485"/>
    <w:rsid w:val="00C77E64"/>
    <w:rsid w:val="00C803D3"/>
    <w:rsid w:val="00C845FC"/>
    <w:rsid w:val="00C85E64"/>
    <w:rsid w:val="00C87224"/>
    <w:rsid w:val="00C87EBE"/>
    <w:rsid w:val="00C90CE6"/>
    <w:rsid w:val="00C90DE8"/>
    <w:rsid w:val="00C90DF4"/>
    <w:rsid w:val="00C91A1E"/>
    <w:rsid w:val="00C91CC1"/>
    <w:rsid w:val="00C926DF"/>
    <w:rsid w:val="00C92F1F"/>
    <w:rsid w:val="00C92FB6"/>
    <w:rsid w:val="00C9350B"/>
    <w:rsid w:val="00C935BB"/>
    <w:rsid w:val="00C93669"/>
    <w:rsid w:val="00C93D5F"/>
    <w:rsid w:val="00C969DA"/>
    <w:rsid w:val="00C96F51"/>
    <w:rsid w:val="00C979A2"/>
    <w:rsid w:val="00CA15C0"/>
    <w:rsid w:val="00CA6AF3"/>
    <w:rsid w:val="00CB0744"/>
    <w:rsid w:val="00CB076F"/>
    <w:rsid w:val="00CB2E14"/>
    <w:rsid w:val="00CB3979"/>
    <w:rsid w:val="00CC08F4"/>
    <w:rsid w:val="00CC0FFC"/>
    <w:rsid w:val="00CC1333"/>
    <w:rsid w:val="00CC1B1E"/>
    <w:rsid w:val="00CC32AF"/>
    <w:rsid w:val="00CC4CA1"/>
    <w:rsid w:val="00CC668F"/>
    <w:rsid w:val="00CC69E2"/>
    <w:rsid w:val="00CD2AFD"/>
    <w:rsid w:val="00CD2DA7"/>
    <w:rsid w:val="00CD726B"/>
    <w:rsid w:val="00CD74D3"/>
    <w:rsid w:val="00CE3838"/>
    <w:rsid w:val="00CE5B50"/>
    <w:rsid w:val="00CF1F40"/>
    <w:rsid w:val="00CF3F89"/>
    <w:rsid w:val="00CF5C75"/>
    <w:rsid w:val="00CF61BA"/>
    <w:rsid w:val="00CF6957"/>
    <w:rsid w:val="00D0019C"/>
    <w:rsid w:val="00D013CF"/>
    <w:rsid w:val="00D01A9F"/>
    <w:rsid w:val="00D0377A"/>
    <w:rsid w:val="00D046F9"/>
    <w:rsid w:val="00D054A1"/>
    <w:rsid w:val="00D061ED"/>
    <w:rsid w:val="00D06709"/>
    <w:rsid w:val="00D06E5D"/>
    <w:rsid w:val="00D113A9"/>
    <w:rsid w:val="00D117ED"/>
    <w:rsid w:val="00D13943"/>
    <w:rsid w:val="00D15646"/>
    <w:rsid w:val="00D15A2A"/>
    <w:rsid w:val="00D15AD0"/>
    <w:rsid w:val="00D204E1"/>
    <w:rsid w:val="00D22E38"/>
    <w:rsid w:val="00D2317B"/>
    <w:rsid w:val="00D2348D"/>
    <w:rsid w:val="00D25221"/>
    <w:rsid w:val="00D25EA7"/>
    <w:rsid w:val="00D264A5"/>
    <w:rsid w:val="00D2754E"/>
    <w:rsid w:val="00D326AF"/>
    <w:rsid w:val="00D32889"/>
    <w:rsid w:val="00D32E0F"/>
    <w:rsid w:val="00D33A5B"/>
    <w:rsid w:val="00D33FB0"/>
    <w:rsid w:val="00D36DC6"/>
    <w:rsid w:val="00D370BF"/>
    <w:rsid w:val="00D37129"/>
    <w:rsid w:val="00D4153B"/>
    <w:rsid w:val="00D42BF5"/>
    <w:rsid w:val="00D44342"/>
    <w:rsid w:val="00D46B9F"/>
    <w:rsid w:val="00D470D7"/>
    <w:rsid w:val="00D473C4"/>
    <w:rsid w:val="00D47FB4"/>
    <w:rsid w:val="00D50B25"/>
    <w:rsid w:val="00D5156D"/>
    <w:rsid w:val="00D51C2D"/>
    <w:rsid w:val="00D521A2"/>
    <w:rsid w:val="00D53B63"/>
    <w:rsid w:val="00D54C88"/>
    <w:rsid w:val="00D54F74"/>
    <w:rsid w:val="00D5657F"/>
    <w:rsid w:val="00D56BFA"/>
    <w:rsid w:val="00D630E2"/>
    <w:rsid w:val="00D63FC7"/>
    <w:rsid w:val="00D6496B"/>
    <w:rsid w:val="00D64F93"/>
    <w:rsid w:val="00D65320"/>
    <w:rsid w:val="00D6713A"/>
    <w:rsid w:val="00D6732D"/>
    <w:rsid w:val="00D67578"/>
    <w:rsid w:val="00D70259"/>
    <w:rsid w:val="00D70263"/>
    <w:rsid w:val="00D715A9"/>
    <w:rsid w:val="00D716B2"/>
    <w:rsid w:val="00D7246E"/>
    <w:rsid w:val="00D755C1"/>
    <w:rsid w:val="00D77210"/>
    <w:rsid w:val="00D8109A"/>
    <w:rsid w:val="00D81E21"/>
    <w:rsid w:val="00D85377"/>
    <w:rsid w:val="00D8584C"/>
    <w:rsid w:val="00D86413"/>
    <w:rsid w:val="00D864F6"/>
    <w:rsid w:val="00D87A45"/>
    <w:rsid w:val="00D90EE6"/>
    <w:rsid w:val="00D91D06"/>
    <w:rsid w:val="00D930CA"/>
    <w:rsid w:val="00D947C7"/>
    <w:rsid w:val="00D95444"/>
    <w:rsid w:val="00D95638"/>
    <w:rsid w:val="00D9651F"/>
    <w:rsid w:val="00D9776D"/>
    <w:rsid w:val="00DA3293"/>
    <w:rsid w:val="00DA4714"/>
    <w:rsid w:val="00DA4EE1"/>
    <w:rsid w:val="00DA50E6"/>
    <w:rsid w:val="00DA627E"/>
    <w:rsid w:val="00DA768D"/>
    <w:rsid w:val="00DB0C82"/>
    <w:rsid w:val="00DB224B"/>
    <w:rsid w:val="00DB4351"/>
    <w:rsid w:val="00DB6367"/>
    <w:rsid w:val="00DB6ED7"/>
    <w:rsid w:val="00DB7FDF"/>
    <w:rsid w:val="00DC35CE"/>
    <w:rsid w:val="00DC436D"/>
    <w:rsid w:val="00DC5564"/>
    <w:rsid w:val="00DC5C1F"/>
    <w:rsid w:val="00DD05D1"/>
    <w:rsid w:val="00DD56E5"/>
    <w:rsid w:val="00DD667E"/>
    <w:rsid w:val="00DD67BE"/>
    <w:rsid w:val="00DE0073"/>
    <w:rsid w:val="00DE7074"/>
    <w:rsid w:val="00DE70A0"/>
    <w:rsid w:val="00DF01C3"/>
    <w:rsid w:val="00DF0AA3"/>
    <w:rsid w:val="00DF144C"/>
    <w:rsid w:val="00DF14C3"/>
    <w:rsid w:val="00DF220E"/>
    <w:rsid w:val="00DF3540"/>
    <w:rsid w:val="00DF4A67"/>
    <w:rsid w:val="00DF7CD3"/>
    <w:rsid w:val="00E0005A"/>
    <w:rsid w:val="00E00A11"/>
    <w:rsid w:val="00E01510"/>
    <w:rsid w:val="00E02A11"/>
    <w:rsid w:val="00E03183"/>
    <w:rsid w:val="00E03BCA"/>
    <w:rsid w:val="00E03E39"/>
    <w:rsid w:val="00E03E4C"/>
    <w:rsid w:val="00E03F15"/>
    <w:rsid w:val="00E06CC7"/>
    <w:rsid w:val="00E079A6"/>
    <w:rsid w:val="00E10C51"/>
    <w:rsid w:val="00E10EB5"/>
    <w:rsid w:val="00E11F82"/>
    <w:rsid w:val="00E13F68"/>
    <w:rsid w:val="00E14442"/>
    <w:rsid w:val="00E14CDB"/>
    <w:rsid w:val="00E15DBA"/>
    <w:rsid w:val="00E20F68"/>
    <w:rsid w:val="00E221E8"/>
    <w:rsid w:val="00E231D2"/>
    <w:rsid w:val="00E25A41"/>
    <w:rsid w:val="00E25F12"/>
    <w:rsid w:val="00E300B5"/>
    <w:rsid w:val="00E30EFA"/>
    <w:rsid w:val="00E33B71"/>
    <w:rsid w:val="00E3571D"/>
    <w:rsid w:val="00E374AB"/>
    <w:rsid w:val="00E40B0B"/>
    <w:rsid w:val="00E415B9"/>
    <w:rsid w:val="00E41A90"/>
    <w:rsid w:val="00E4476D"/>
    <w:rsid w:val="00E451B1"/>
    <w:rsid w:val="00E471B5"/>
    <w:rsid w:val="00E50C4A"/>
    <w:rsid w:val="00E52158"/>
    <w:rsid w:val="00E527DD"/>
    <w:rsid w:val="00E55685"/>
    <w:rsid w:val="00E563DE"/>
    <w:rsid w:val="00E57F1B"/>
    <w:rsid w:val="00E61552"/>
    <w:rsid w:val="00E6391F"/>
    <w:rsid w:val="00E63E98"/>
    <w:rsid w:val="00E641A1"/>
    <w:rsid w:val="00E643BC"/>
    <w:rsid w:val="00E64ED9"/>
    <w:rsid w:val="00E66F84"/>
    <w:rsid w:val="00E71C4B"/>
    <w:rsid w:val="00E72A36"/>
    <w:rsid w:val="00E73901"/>
    <w:rsid w:val="00E76DAA"/>
    <w:rsid w:val="00E77E6D"/>
    <w:rsid w:val="00E80485"/>
    <w:rsid w:val="00E813D1"/>
    <w:rsid w:val="00E81B37"/>
    <w:rsid w:val="00E839CE"/>
    <w:rsid w:val="00E84C60"/>
    <w:rsid w:val="00E91328"/>
    <w:rsid w:val="00E92526"/>
    <w:rsid w:val="00E940DB"/>
    <w:rsid w:val="00E950E5"/>
    <w:rsid w:val="00E95E67"/>
    <w:rsid w:val="00E97220"/>
    <w:rsid w:val="00EA244A"/>
    <w:rsid w:val="00EB3A97"/>
    <w:rsid w:val="00EB5300"/>
    <w:rsid w:val="00EB576C"/>
    <w:rsid w:val="00EB5D6F"/>
    <w:rsid w:val="00EB5E1B"/>
    <w:rsid w:val="00EB641C"/>
    <w:rsid w:val="00EB7C58"/>
    <w:rsid w:val="00EC05A9"/>
    <w:rsid w:val="00EC1315"/>
    <w:rsid w:val="00EC2AF6"/>
    <w:rsid w:val="00EC6033"/>
    <w:rsid w:val="00EC6AF8"/>
    <w:rsid w:val="00EC766A"/>
    <w:rsid w:val="00ED2BE3"/>
    <w:rsid w:val="00ED6388"/>
    <w:rsid w:val="00ED6590"/>
    <w:rsid w:val="00ED7247"/>
    <w:rsid w:val="00EE1366"/>
    <w:rsid w:val="00EE13F6"/>
    <w:rsid w:val="00EE435F"/>
    <w:rsid w:val="00EE5A63"/>
    <w:rsid w:val="00EE5C35"/>
    <w:rsid w:val="00EE5E52"/>
    <w:rsid w:val="00EE6662"/>
    <w:rsid w:val="00EF0073"/>
    <w:rsid w:val="00EF1020"/>
    <w:rsid w:val="00EF14A5"/>
    <w:rsid w:val="00EF3704"/>
    <w:rsid w:val="00EF4982"/>
    <w:rsid w:val="00EF5A67"/>
    <w:rsid w:val="00EF7EA2"/>
    <w:rsid w:val="00F022CD"/>
    <w:rsid w:val="00F02846"/>
    <w:rsid w:val="00F03D76"/>
    <w:rsid w:val="00F04F2D"/>
    <w:rsid w:val="00F1046F"/>
    <w:rsid w:val="00F12ADC"/>
    <w:rsid w:val="00F13810"/>
    <w:rsid w:val="00F15CE1"/>
    <w:rsid w:val="00F166B2"/>
    <w:rsid w:val="00F173C0"/>
    <w:rsid w:val="00F25B47"/>
    <w:rsid w:val="00F26DAF"/>
    <w:rsid w:val="00F27FB3"/>
    <w:rsid w:val="00F301E5"/>
    <w:rsid w:val="00F30DE7"/>
    <w:rsid w:val="00F30E8C"/>
    <w:rsid w:val="00F31548"/>
    <w:rsid w:val="00F326B1"/>
    <w:rsid w:val="00F34990"/>
    <w:rsid w:val="00F40B6D"/>
    <w:rsid w:val="00F4218D"/>
    <w:rsid w:val="00F4280B"/>
    <w:rsid w:val="00F43CF8"/>
    <w:rsid w:val="00F44613"/>
    <w:rsid w:val="00F44700"/>
    <w:rsid w:val="00F45450"/>
    <w:rsid w:val="00F47EBC"/>
    <w:rsid w:val="00F50DD8"/>
    <w:rsid w:val="00F5210E"/>
    <w:rsid w:val="00F52AA4"/>
    <w:rsid w:val="00F531B0"/>
    <w:rsid w:val="00F54251"/>
    <w:rsid w:val="00F55922"/>
    <w:rsid w:val="00F603E9"/>
    <w:rsid w:val="00F60A47"/>
    <w:rsid w:val="00F610E0"/>
    <w:rsid w:val="00F61190"/>
    <w:rsid w:val="00F61FFB"/>
    <w:rsid w:val="00F63482"/>
    <w:rsid w:val="00F65F28"/>
    <w:rsid w:val="00F6622A"/>
    <w:rsid w:val="00F716E8"/>
    <w:rsid w:val="00F73C3E"/>
    <w:rsid w:val="00F74DF6"/>
    <w:rsid w:val="00F75CE5"/>
    <w:rsid w:val="00F768AA"/>
    <w:rsid w:val="00F774F3"/>
    <w:rsid w:val="00F83305"/>
    <w:rsid w:val="00F854DF"/>
    <w:rsid w:val="00F86047"/>
    <w:rsid w:val="00F90FA6"/>
    <w:rsid w:val="00F923AB"/>
    <w:rsid w:val="00F92BD5"/>
    <w:rsid w:val="00F934CD"/>
    <w:rsid w:val="00F9377E"/>
    <w:rsid w:val="00F94677"/>
    <w:rsid w:val="00F95017"/>
    <w:rsid w:val="00F9541C"/>
    <w:rsid w:val="00F965FF"/>
    <w:rsid w:val="00F967AB"/>
    <w:rsid w:val="00F96991"/>
    <w:rsid w:val="00FA0441"/>
    <w:rsid w:val="00FA1E4D"/>
    <w:rsid w:val="00FA575C"/>
    <w:rsid w:val="00FA5D56"/>
    <w:rsid w:val="00FA6857"/>
    <w:rsid w:val="00FA6988"/>
    <w:rsid w:val="00FA706E"/>
    <w:rsid w:val="00FB0C93"/>
    <w:rsid w:val="00FB604D"/>
    <w:rsid w:val="00FB75D8"/>
    <w:rsid w:val="00FC0834"/>
    <w:rsid w:val="00FC26FE"/>
    <w:rsid w:val="00FC6DA2"/>
    <w:rsid w:val="00FC774D"/>
    <w:rsid w:val="00FC789E"/>
    <w:rsid w:val="00FD0A27"/>
    <w:rsid w:val="00FD1EDD"/>
    <w:rsid w:val="00FD256F"/>
    <w:rsid w:val="00FD2F8A"/>
    <w:rsid w:val="00FD6C05"/>
    <w:rsid w:val="00FE1882"/>
    <w:rsid w:val="00FE30FD"/>
    <w:rsid w:val="00FE438A"/>
    <w:rsid w:val="00FE4835"/>
    <w:rsid w:val="00FE52B1"/>
    <w:rsid w:val="00FE57D4"/>
    <w:rsid w:val="00FE65C8"/>
    <w:rsid w:val="00FF1B68"/>
    <w:rsid w:val="00FF249F"/>
    <w:rsid w:val="00FF31C2"/>
    <w:rsid w:val="00FF407D"/>
    <w:rsid w:val="00FF4986"/>
    <w:rsid w:val="00FF5B61"/>
    <w:rsid w:val="00FF6DC8"/>
    <w:rsid w:val="00FF713D"/>
    <w:rsid w:val="00FF7B86"/>
    <w:rsid w:val="05A34C63"/>
    <w:rsid w:val="0DAB7068"/>
    <w:rsid w:val="17F03EF4"/>
    <w:rsid w:val="71716BD0"/>
    <w:rsid w:val="746354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271497"/>
  <w15:docId w15:val="{574FE77F-8EBF-4B28-BDAE-5F549D35B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C6FA3"/>
    <w:pPr>
      <w:widowControl w:val="0"/>
      <w:spacing w:line="500" w:lineRule="exact"/>
      <w:ind w:firstLineChars="200" w:firstLine="200"/>
      <w:jc w:val="both"/>
    </w:pPr>
    <w:rPr>
      <w:rFonts w:eastAsia="宋体"/>
      <w:kern w:val="2"/>
      <w:sz w:val="24"/>
      <w:szCs w:val="22"/>
    </w:rPr>
  </w:style>
  <w:style w:type="paragraph" w:styleId="1">
    <w:name w:val="heading 1"/>
    <w:basedOn w:val="a"/>
    <w:next w:val="a"/>
    <w:link w:val="10"/>
    <w:qFormat/>
    <w:rsid w:val="00D50B25"/>
    <w:pPr>
      <w:outlineLvl w:val="0"/>
    </w:pPr>
    <w:rPr>
      <w:rFonts w:ascii="Calibri" w:eastAsia="黑体" w:hAnsi="Calibri" w:cs="Times New Roman"/>
      <w:b/>
    </w:rPr>
  </w:style>
  <w:style w:type="paragraph" w:styleId="2">
    <w:name w:val="heading 2"/>
    <w:basedOn w:val="1"/>
    <w:next w:val="a"/>
    <w:link w:val="20"/>
    <w:unhideWhenUsed/>
    <w:qFormat/>
    <w:rsid w:val="00EE435F"/>
    <w:pPr>
      <w:ind w:firstLine="482"/>
      <w:outlineLvl w:val="1"/>
    </w:pPr>
  </w:style>
  <w:style w:type="paragraph" w:styleId="3">
    <w:name w:val="heading 3"/>
    <w:basedOn w:val="1"/>
    <w:next w:val="a"/>
    <w:link w:val="30"/>
    <w:unhideWhenUsed/>
    <w:qFormat/>
    <w:rsid w:val="00E231D2"/>
    <w:pPr>
      <w:ind w:firstLine="482"/>
      <w:outlineLvl w:val="2"/>
    </w:pPr>
    <w:rPr>
      <w:rFonts w:asciiTheme="minorEastAsia" w:eastAsiaTheme="minorEastAsia" w:hAns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qFormat/>
    <w:rsid w:val="00D64F93"/>
    <w:pPr>
      <w:ind w:left="1260"/>
      <w:jc w:val="left"/>
    </w:pPr>
    <w:rPr>
      <w:rFonts w:cstheme="minorHAnsi"/>
      <w:sz w:val="18"/>
      <w:szCs w:val="18"/>
    </w:rPr>
  </w:style>
  <w:style w:type="paragraph" w:styleId="TOC5">
    <w:name w:val="toc 5"/>
    <w:basedOn w:val="a"/>
    <w:next w:val="a"/>
    <w:qFormat/>
    <w:rsid w:val="00D64F93"/>
    <w:pPr>
      <w:ind w:left="840"/>
      <w:jc w:val="left"/>
    </w:pPr>
    <w:rPr>
      <w:rFonts w:cstheme="minorHAnsi"/>
      <w:sz w:val="18"/>
      <w:szCs w:val="18"/>
    </w:rPr>
  </w:style>
  <w:style w:type="paragraph" w:styleId="TOC3">
    <w:name w:val="toc 3"/>
    <w:basedOn w:val="a"/>
    <w:next w:val="a"/>
    <w:uiPriority w:val="39"/>
    <w:qFormat/>
    <w:rsid w:val="00D64F93"/>
    <w:pPr>
      <w:ind w:left="420"/>
      <w:jc w:val="left"/>
    </w:pPr>
    <w:rPr>
      <w:rFonts w:cstheme="minorHAnsi"/>
      <w:i/>
      <w:iCs/>
      <w:sz w:val="20"/>
      <w:szCs w:val="20"/>
    </w:rPr>
  </w:style>
  <w:style w:type="paragraph" w:styleId="TOC8">
    <w:name w:val="toc 8"/>
    <w:basedOn w:val="a"/>
    <w:next w:val="a"/>
    <w:qFormat/>
    <w:rsid w:val="00D64F93"/>
    <w:pPr>
      <w:ind w:left="1470"/>
      <w:jc w:val="left"/>
    </w:pPr>
    <w:rPr>
      <w:rFonts w:cstheme="minorHAnsi"/>
      <w:sz w:val="18"/>
      <w:szCs w:val="18"/>
    </w:rPr>
  </w:style>
  <w:style w:type="paragraph" w:styleId="a3">
    <w:name w:val="Date"/>
    <w:basedOn w:val="a"/>
    <w:next w:val="a"/>
    <w:qFormat/>
    <w:rsid w:val="00D64F93"/>
    <w:rPr>
      <w:rFonts w:ascii="仿宋_GB2312" w:eastAsia="仿宋_GB2312"/>
      <w:sz w:val="32"/>
    </w:rPr>
  </w:style>
  <w:style w:type="paragraph" w:styleId="a4">
    <w:name w:val="Balloon Text"/>
    <w:basedOn w:val="a"/>
    <w:link w:val="a5"/>
    <w:rsid w:val="00D64F93"/>
    <w:rPr>
      <w:sz w:val="18"/>
      <w:szCs w:val="18"/>
    </w:rPr>
  </w:style>
  <w:style w:type="paragraph" w:styleId="a6">
    <w:name w:val="footer"/>
    <w:basedOn w:val="a"/>
    <w:link w:val="a7"/>
    <w:uiPriority w:val="99"/>
    <w:qFormat/>
    <w:rsid w:val="00D64F93"/>
    <w:pPr>
      <w:tabs>
        <w:tab w:val="center" w:pos="4153"/>
        <w:tab w:val="right" w:pos="8306"/>
      </w:tabs>
      <w:snapToGrid w:val="0"/>
      <w:jc w:val="left"/>
    </w:pPr>
    <w:rPr>
      <w:sz w:val="18"/>
      <w:szCs w:val="18"/>
    </w:rPr>
  </w:style>
  <w:style w:type="paragraph" w:styleId="a8">
    <w:name w:val="header"/>
    <w:basedOn w:val="a"/>
    <w:link w:val="a9"/>
    <w:uiPriority w:val="99"/>
    <w:qFormat/>
    <w:rsid w:val="00D64F93"/>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D64F93"/>
    <w:pPr>
      <w:spacing w:before="120" w:after="120"/>
      <w:jc w:val="left"/>
    </w:pPr>
    <w:rPr>
      <w:rFonts w:cstheme="minorHAnsi"/>
      <w:b/>
      <w:bCs/>
      <w:caps/>
      <w:sz w:val="20"/>
      <w:szCs w:val="20"/>
    </w:rPr>
  </w:style>
  <w:style w:type="paragraph" w:styleId="TOC4">
    <w:name w:val="toc 4"/>
    <w:basedOn w:val="a"/>
    <w:next w:val="a"/>
    <w:qFormat/>
    <w:rsid w:val="00D64F93"/>
    <w:pPr>
      <w:ind w:left="630"/>
      <w:jc w:val="left"/>
    </w:pPr>
    <w:rPr>
      <w:rFonts w:cstheme="minorHAnsi"/>
      <w:sz w:val="18"/>
      <w:szCs w:val="18"/>
    </w:rPr>
  </w:style>
  <w:style w:type="paragraph" w:styleId="TOC6">
    <w:name w:val="toc 6"/>
    <w:basedOn w:val="a"/>
    <w:next w:val="a"/>
    <w:qFormat/>
    <w:rsid w:val="00D64F93"/>
    <w:pPr>
      <w:ind w:left="1050"/>
      <w:jc w:val="left"/>
    </w:pPr>
    <w:rPr>
      <w:rFonts w:cstheme="minorHAnsi"/>
      <w:sz w:val="18"/>
      <w:szCs w:val="18"/>
    </w:rPr>
  </w:style>
  <w:style w:type="paragraph" w:styleId="TOC2">
    <w:name w:val="toc 2"/>
    <w:basedOn w:val="a"/>
    <w:next w:val="a"/>
    <w:uiPriority w:val="39"/>
    <w:qFormat/>
    <w:rsid w:val="00D64F93"/>
    <w:pPr>
      <w:ind w:left="210"/>
      <w:jc w:val="left"/>
    </w:pPr>
    <w:rPr>
      <w:rFonts w:cstheme="minorHAnsi"/>
      <w:smallCaps/>
      <w:sz w:val="20"/>
      <w:szCs w:val="20"/>
    </w:rPr>
  </w:style>
  <w:style w:type="paragraph" w:styleId="TOC9">
    <w:name w:val="toc 9"/>
    <w:basedOn w:val="a"/>
    <w:next w:val="a"/>
    <w:qFormat/>
    <w:rsid w:val="00D64F93"/>
    <w:pPr>
      <w:ind w:left="1680"/>
      <w:jc w:val="left"/>
    </w:pPr>
    <w:rPr>
      <w:rFonts w:cstheme="minorHAnsi"/>
      <w:sz w:val="18"/>
      <w:szCs w:val="18"/>
    </w:rPr>
  </w:style>
  <w:style w:type="paragraph" w:styleId="aa">
    <w:name w:val="Normal (Web)"/>
    <w:basedOn w:val="a"/>
    <w:qFormat/>
    <w:rsid w:val="00D64F93"/>
    <w:pPr>
      <w:spacing w:beforeAutospacing="1" w:afterAutospacing="1"/>
      <w:jc w:val="left"/>
    </w:pPr>
    <w:rPr>
      <w:rFonts w:cs="Times New Roman"/>
      <w:kern w:val="0"/>
    </w:rPr>
  </w:style>
  <w:style w:type="character" w:styleId="ab">
    <w:name w:val="Hyperlink"/>
    <w:basedOn w:val="a0"/>
    <w:uiPriority w:val="99"/>
    <w:unhideWhenUsed/>
    <w:rsid w:val="00D64F93"/>
    <w:rPr>
      <w:color w:val="0563C1" w:themeColor="hyperlink"/>
      <w:u w:val="single"/>
    </w:rPr>
  </w:style>
  <w:style w:type="character" w:customStyle="1" w:styleId="a9">
    <w:name w:val="页眉 字符"/>
    <w:basedOn w:val="a0"/>
    <w:link w:val="a8"/>
    <w:uiPriority w:val="99"/>
    <w:rsid w:val="00D64F93"/>
    <w:rPr>
      <w:rFonts w:eastAsia="宋体"/>
      <w:kern w:val="2"/>
      <w:sz w:val="18"/>
      <w:szCs w:val="18"/>
    </w:rPr>
  </w:style>
  <w:style w:type="character" w:customStyle="1" w:styleId="a7">
    <w:name w:val="页脚 字符"/>
    <w:basedOn w:val="a0"/>
    <w:link w:val="a6"/>
    <w:uiPriority w:val="99"/>
    <w:rsid w:val="00D64F93"/>
    <w:rPr>
      <w:rFonts w:eastAsia="宋体"/>
      <w:kern w:val="2"/>
      <w:sz w:val="18"/>
      <w:szCs w:val="18"/>
    </w:rPr>
  </w:style>
  <w:style w:type="character" w:customStyle="1" w:styleId="10">
    <w:name w:val="标题 1 字符"/>
    <w:basedOn w:val="a0"/>
    <w:link w:val="1"/>
    <w:rsid w:val="00D50B25"/>
    <w:rPr>
      <w:rFonts w:ascii="Calibri" w:eastAsia="黑体" w:hAnsi="Calibri" w:cs="Times New Roman"/>
      <w:b/>
      <w:kern w:val="2"/>
      <w:sz w:val="24"/>
      <w:szCs w:val="22"/>
    </w:rPr>
  </w:style>
  <w:style w:type="paragraph" w:customStyle="1" w:styleId="11">
    <w:name w:val="列出段落1"/>
    <w:basedOn w:val="a"/>
    <w:rsid w:val="00D64F93"/>
    <w:pPr>
      <w:spacing w:line="360" w:lineRule="auto"/>
      <w:ind w:firstLine="420"/>
    </w:pPr>
    <w:rPr>
      <w:rFonts w:ascii="Calibri" w:eastAsia="仿宋_GB2312" w:hAnsi="Calibri" w:cs="Times New Roman"/>
    </w:rPr>
  </w:style>
  <w:style w:type="paragraph" w:customStyle="1" w:styleId="TOC10">
    <w:name w:val="TOC 标题1"/>
    <w:basedOn w:val="1"/>
    <w:next w:val="a"/>
    <w:uiPriority w:val="39"/>
    <w:unhideWhenUsed/>
    <w:qFormat/>
    <w:rsid w:val="00D64F93"/>
    <w:pPr>
      <w:keepNext/>
      <w:keepLines/>
      <w:widowControl/>
      <w:spacing w:before="480" w:line="276" w:lineRule="auto"/>
      <w:jc w:val="left"/>
      <w:outlineLvl w:val="9"/>
    </w:pPr>
    <w:rPr>
      <w:rFonts w:asciiTheme="majorHAnsi" w:eastAsiaTheme="majorEastAsia" w:hAnsiTheme="majorHAnsi" w:cstheme="majorBidi"/>
      <w:bCs/>
      <w:color w:val="2E74B5" w:themeColor="accent1" w:themeShade="BF"/>
      <w:kern w:val="0"/>
      <w:szCs w:val="28"/>
    </w:rPr>
  </w:style>
  <w:style w:type="character" w:customStyle="1" w:styleId="a5">
    <w:name w:val="批注框文本 字符"/>
    <w:basedOn w:val="a0"/>
    <w:link w:val="a4"/>
    <w:rsid w:val="00D64F93"/>
    <w:rPr>
      <w:rFonts w:eastAsia="宋体"/>
      <w:kern w:val="2"/>
      <w:sz w:val="18"/>
      <w:szCs w:val="18"/>
    </w:rPr>
  </w:style>
  <w:style w:type="paragraph" w:styleId="ac">
    <w:name w:val="List Paragraph"/>
    <w:basedOn w:val="a"/>
    <w:uiPriority w:val="99"/>
    <w:unhideWhenUsed/>
    <w:rsid w:val="00801B70"/>
    <w:pPr>
      <w:ind w:firstLine="420"/>
    </w:pPr>
  </w:style>
  <w:style w:type="table" w:styleId="ad">
    <w:name w:val="Table Grid"/>
    <w:basedOn w:val="a1"/>
    <w:uiPriority w:val="99"/>
    <w:qFormat/>
    <w:rsid w:val="00E71C4B"/>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rsid w:val="00EE435F"/>
    <w:rPr>
      <w:rFonts w:ascii="Calibri" w:eastAsia="黑体" w:hAnsi="Calibri" w:cs="Times New Roman"/>
      <w:b/>
      <w:kern w:val="2"/>
      <w:sz w:val="24"/>
      <w:szCs w:val="22"/>
    </w:rPr>
  </w:style>
  <w:style w:type="character" w:customStyle="1" w:styleId="30">
    <w:name w:val="标题 3 字符"/>
    <w:basedOn w:val="a0"/>
    <w:link w:val="3"/>
    <w:rsid w:val="00E231D2"/>
    <w:rPr>
      <w:rFonts w:asciiTheme="minorEastAsia" w:hAnsiTheme="minorEastAsia" w:cs="Times New Roman"/>
      <w:b/>
      <w:kern w:val="2"/>
      <w:sz w:val="24"/>
      <w:szCs w:val="22"/>
    </w:rPr>
  </w:style>
  <w:style w:type="paragraph" w:styleId="TOC">
    <w:name w:val="TOC Heading"/>
    <w:basedOn w:val="1"/>
    <w:next w:val="a"/>
    <w:uiPriority w:val="39"/>
    <w:unhideWhenUsed/>
    <w:qFormat/>
    <w:rsid w:val="00462E54"/>
    <w:pPr>
      <w:keepNext/>
      <w:keepLines/>
      <w:widowControl/>
      <w:spacing w:before="240" w:line="259" w:lineRule="auto"/>
      <w:jc w:val="left"/>
      <w:outlineLvl w:val="9"/>
    </w:pPr>
    <w:rPr>
      <w:rFonts w:asciiTheme="majorHAnsi" w:eastAsiaTheme="majorEastAsia" w:hAnsiTheme="majorHAnsi" w:cstheme="majorBidi"/>
      <w:b w:val="0"/>
      <w:color w:val="2E74B5" w:themeColor="accent1" w:themeShade="BF"/>
      <w:kern w:val="0"/>
      <w:sz w:val="32"/>
      <w:szCs w:val="32"/>
    </w:rPr>
  </w:style>
  <w:style w:type="table" w:customStyle="1" w:styleId="12">
    <w:name w:val="网格型1"/>
    <w:basedOn w:val="a1"/>
    <w:next w:val="ad"/>
    <w:uiPriority w:val="39"/>
    <w:qFormat/>
    <w:rsid w:val="00D64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6130302">
      <w:bodyDiv w:val="1"/>
      <w:marLeft w:val="0"/>
      <w:marRight w:val="0"/>
      <w:marTop w:val="0"/>
      <w:marBottom w:val="0"/>
      <w:divBdr>
        <w:top w:val="none" w:sz="0" w:space="0" w:color="auto"/>
        <w:left w:val="none" w:sz="0" w:space="0" w:color="auto"/>
        <w:bottom w:val="none" w:sz="0" w:space="0" w:color="auto"/>
        <w:right w:val="none" w:sz="0" w:space="0" w:color="auto"/>
      </w:divBdr>
    </w:div>
    <w:div w:id="712460189">
      <w:bodyDiv w:val="1"/>
      <w:marLeft w:val="0"/>
      <w:marRight w:val="0"/>
      <w:marTop w:val="0"/>
      <w:marBottom w:val="0"/>
      <w:divBdr>
        <w:top w:val="none" w:sz="0" w:space="0" w:color="auto"/>
        <w:left w:val="none" w:sz="0" w:space="0" w:color="auto"/>
        <w:bottom w:val="none" w:sz="0" w:space="0" w:color="auto"/>
        <w:right w:val="none" w:sz="0" w:space="0" w:color="auto"/>
      </w:divBdr>
      <w:divsChild>
        <w:div w:id="377702686">
          <w:marLeft w:val="0"/>
          <w:marRight w:val="0"/>
          <w:marTop w:val="0"/>
          <w:marBottom w:val="0"/>
          <w:divBdr>
            <w:top w:val="none" w:sz="0" w:space="0" w:color="auto"/>
            <w:left w:val="none" w:sz="0" w:space="0" w:color="auto"/>
            <w:bottom w:val="none" w:sz="0" w:space="0" w:color="auto"/>
            <w:right w:val="none" w:sz="0" w:space="0" w:color="auto"/>
          </w:divBdr>
        </w:div>
      </w:divsChild>
    </w:div>
    <w:div w:id="1420633810">
      <w:bodyDiv w:val="1"/>
      <w:marLeft w:val="0"/>
      <w:marRight w:val="0"/>
      <w:marTop w:val="0"/>
      <w:marBottom w:val="0"/>
      <w:divBdr>
        <w:top w:val="none" w:sz="0" w:space="0" w:color="auto"/>
        <w:left w:val="none" w:sz="0" w:space="0" w:color="auto"/>
        <w:bottom w:val="none" w:sz="0" w:space="0" w:color="auto"/>
        <w:right w:val="none" w:sz="0" w:space="0" w:color="auto"/>
      </w:divBdr>
    </w:div>
    <w:div w:id="17751291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EF900A-AD63-4D5D-89A8-1397229BB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4031</TotalTime>
  <Pages>12</Pages>
  <Words>1097</Words>
  <Characters>6253</Characters>
  <Application>Microsoft Office Word</Application>
  <DocSecurity>0</DocSecurity>
  <Lines>52</Lines>
  <Paragraphs>14</Paragraphs>
  <ScaleCrop>false</ScaleCrop>
  <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南 晓晖</cp:lastModifiedBy>
  <cp:revision>1802</cp:revision>
  <cp:lastPrinted>2018-06-08T01:31:00Z</cp:lastPrinted>
  <dcterms:created xsi:type="dcterms:W3CDTF">2017-04-13T07:26:00Z</dcterms:created>
  <dcterms:modified xsi:type="dcterms:W3CDTF">2020-08-24T08:30:00Z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